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BD5F2" w14:textId="72FF296B" w:rsidR="00B2465C" w:rsidRPr="00FD2CE2" w:rsidRDefault="002019FC" w:rsidP="00A4332D">
      <w:pPr>
        <w:pStyle w:val="BodyText"/>
        <w:tabs>
          <w:tab w:val="left" w:pos="1421"/>
        </w:tabs>
        <w:rPr>
          <w:rFonts w:ascii="Poppins" w:hAnsi="Poppins" w:cs="Poppins"/>
        </w:rPr>
      </w:pPr>
      <w:r w:rsidRPr="00FD2CE2">
        <w:rPr>
          <w:rFonts w:ascii="Poppins" w:hAnsi="Poppins" w:cs="Poppins"/>
          <w:noProof/>
        </w:rPr>
        <mc:AlternateContent>
          <mc:Choice Requires="wps">
            <w:drawing>
              <wp:anchor distT="0" distB="0" distL="114300" distR="114300" simplePos="0" relativeHeight="251657216" behindDoc="0" locked="0" layoutInCell="1" allowOverlap="1" wp14:anchorId="1FA2CC47" wp14:editId="238B271D">
                <wp:simplePos x="0" y="0"/>
                <wp:positionH relativeFrom="margin">
                  <wp:posOffset>1151255</wp:posOffset>
                </wp:positionH>
                <wp:positionV relativeFrom="page">
                  <wp:posOffset>4944533</wp:posOffset>
                </wp:positionV>
                <wp:extent cx="4110990" cy="592667"/>
                <wp:effectExtent l="0" t="0" r="3810" b="0"/>
                <wp:wrapNone/>
                <wp:docPr id="5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990" cy="59266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8349643" w14:textId="77777777" w:rsidR="00C454A2" w:rsidRDefault="00C454A2" w:rsidP="00C454A2">
                            <w:pPr>
                              <w:spacing w:after="347" w:line="288" w:lineRule="auto"/>
                              <w:ind w:left="14" w:hanging="14"/>
                              <w:rPr>
                                <w:rFonts w:ascii="Brush Script MT" w:eastAsia="Calibri" w:hAnsi="Brush Script MT" w:cs="Calibri"/>
                                <w:i/>
                                <w:iCs/>
                                <w:color w:val="44546A"/>
                                <w:kern w:val="24"/>
                                <w:sz w:val="64"/>
                                <w:szCs w:val="64"/>
                              </w:rPr>
                            </w:pPr>
                            <w:r>
                              <w:rPr>
                                <w:rFonts w:ascii="Brush Script MT" w:eastAsia="Calibri" w:hAnsi="Brush Script MT" w:cs="Calibri"/>
                                <w:i/>
                                <w:iCs/>
                                <w:color w:val="44546A"/>
                                <w:kern w:val="24"/>
                                <w:sz w:val="64"/>
                                <w:szCs w:val="64"/>
                              </w:rPr>
                              <w:t>‘Together We Can Achieve’</w:t>
                            </w:r>
                          </w:p>
                        </w:txbxContent>
                      </wps:txbx>
                      <wps:bodyPr rot="0" vert="horz" wrap="square" lIns="132080" tIns="66040" rIns="132080" bIns="660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2CC47" id="_x0000_t202" coordsize="21600,21600" o:spt="202" path="m,l,21600r21600,l21600,xe">
                <v:stroke joinstyle="miter"/>
                <v:path gradientshapeok="t" o:connecttype="rect"/>
              </v:shapetype>
              <v:shape id="Text Box 59" o:spid="_x0000_s1026" type="#_x0000_t202" style="position:absolute;margin-left:90.65pt;margin-top:389.35pt;width:323.7pt;height:46.6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" stroked="f" strokeweight="1pt">
                <v:textbox inset="10.4pt,5.2pt,10.4pt,5.2pt">
                  <w:txbxContent>
                    <w:p w14:paraId="58349643" w14:textId="77777777" w:rsidR="00C454A2" w:rsidRDefault="00C454A2" w:rsidP="00C454A2">
                      <w:pPr>
                        <w:spacing w:after="347" w:line="288" w:lineRule="auto"/>
                        <w:ind w:left="14" w:hanging="14"/>
                        <w:rPr>
                          <w:rFonts w:ascii="Brush Script MT" w:eastAsia="Calibri" w:hAnsi="Brush Script MT" w:cs="Calibri"/>
                          <w:i/>
                          <w:iCs/>
                          <w:color w:val="44546A"/>
                          <w:kern w:val="24"/>
                          <w:sz w:val="64"/>
                          <w:szCs w:val="64"/>
                        </w:rPr>
                      </w:pPr>
                      <w:r>
                        <w:rPr>
                          <w:rFonts w:ascii="Brush Script MT" w:eastAsia="Calibri" w:hAnsi="Brush Script MT" w:cs="Calibri"/>
                          <w:i/>
                          <w:iCs/>
                          <w:color w:val="44546A"/>
                          <w:kern w:val="24"/>
                          <w:sz w:val="64"/>
                          <w:szCs w:val="64"/>
                        </w:rPr>
                        <w:t>‘Together We Can Achieve’</w:t>
                      </w:r>
                    </w:p>
                  </w:txbxContent>
                </v:textbox>
                <w10:wrap anchorx="margin" anchory="page"/>
              </v:shape>
            </w:pict>
          </mc:Fallback>
        </mc:AlternateContent>
      </w:r>
      <w:r w:rsidR="008F685C" w:rsidRPr="00FD2CE2">
        <w:rPr>
          <w:rFonts w:ascii="Poppins" w:hAnsi="Poppins" w:cs="Poppins"/>
          <w:noProof/>
        </w:rPr>
        <mc:AlternateContent>
          <mc:Choice Requires="wps">
            <w:drawing>
              <wp:anchor distT="45720" distB="45720" distL="114300" distR="114300" simplePos="0" relativeHeight="251682816" behindDoc="0" locked="0" layoutInCell="1" allowOverlap="1" wp14:anchorId="0C12C13C" wp14:editId="139EF663">
                <wp:simplePos x="0" y="0"/>
                <wp:positionH relativeFrom="column">
                  <wp:posOffset>812588</wp:posOffset>
                </wp:positionH>
                <wp:positionV relativeFrom="page">
                  <wp:posOffset>6070601</wp:posOffset>
                </wp:positionV>
                <wp:extent cx="4785360" cy="1524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360" cy="1524000"/>
                        </a:xfrm>
                        <a:prstGeom prst="rect">
                          <a:avLst/>
                        </a:prstGeom>
                        <a:noFill/>
                        <a:ln w="9525">
                          <a:noFill/>
                          <a:miter lim="800000"/>
                          <a:headEnd/>
                          <a:tailEnd/>
                        </a:ln>
                      </wps:spPr>
                      <wps:txbx>
                        <w:txbxContent>
                          <w:p w14:paraId="549A87B7" w14:textId="7F5DE1CB" w:rsidR="00D01667" w:rsidRDefault="007A02B1" w:rsidP="00D01667">
                            <w:pPr>
                              <w:rPr>
                                <w:rFonts w:eastAsiaTheme="majorEastAsia" w:cstheme="majorBidi"/>
                                <w:b/>
                                <w:bCs/>
                                <w:spacing w:val="-10"/>
                                <w:kern w:val="28"/>
                                <w:sz w:val="56"/>
                                <w:szCs w:val="56"/>
                              </w:rPr>
                            </w:pPr>
                            <w:r>
                              <w:rPr>
                                <w:rFonts w:eastAsiaTheme="majorEastAsia" w:cstheme="majorBidi"/>
                                <w:b/>
                                <w:bCs/>
                                <w:spacing w:val="-10"/>
                                <w:kern w:val="28"/>
                                <w:sz w:val="56"/>
                                <w:szCs w:val="56"/>
                              </w:rPr>
                              <w:t xml:space="preserve">              </w:t>
                            </w:r>
                            <w:r w:rsidR="00A401AD">
                              <w:rPr>
                                <w:rFonts w:eastAsiaTheme="majorEastAsia" w:cstheme="majorBidi"/>
                                <w:b/>
                                <w:bCs/>
                                <w:spacing w:val="-10"/>
                                <w:kern w:val="28"/>
                                <w:sz w:val="56"/>
                                <w:szCs w:val="56"/>
                              </w:rPr>
                              <w:t>Franchise Owner</w:t>
                            </w:r>
                          </w:p>
                          <w:p w14:paraId="1228DF91" w14:textId="2547BA6F" w:rsidR="007A02B1" w:rsidRPr="007A02B1" w:rsidRDefault="007A02B1" w:rsidP="007A02B1">
                            <w:pPr>
                              <w:pStyle w:val="BodyText"/>
                            </w:pPr>
                          </w:p>
                          <w:p w14:paraId="5781A702" w14:textId="4FAC1C36" w:rsidR="00A34AD8" w:rsidRDefault="00A401AD" w:rsidP="00A34AD8">
                            <w:pPr>
                              <w:pStyle w:val="Subtitle"/>
                              <w:jc w:val="center"/>
                            </w:pPr>
                            <w:r>
                              <w:t>Operations Manual</w:t>
                            </w:r>
                          </w:p>
                          <w:p w14:paraId="10BC0A74" w14:textId="77777777" w:rsidR="00A34AD8" w:rsidRDefault="00A34AD8" w:rsidP="00A34AD8">
                            <w:pPr>
                              <w:jc w:val="center"/>
                              <w:rPr>
                                <w:sz w:val="22"/>
                                <w:szCs w:val="22"/>
                              </w:rPr>
                            </w:pPr>
                            <w:bookmarkStart w:id="0" w:name="_Hlk92258435"/>
                          </w:p>
                          <w:bookmarkEnd w:id="0"/>
                          <w:p w14:paraId="76FE1244" w14:textId="77777777" w:rsidR="0096400E" w:rsidRDefault="0096400E" w:rsidP="00D0166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2C13C" id="Text Box 2" o:spid="_x0000_s1027" type="#_x0000_t202" style="position:absolute;margin-left:64pt;margin-top:478pt;width:376.8pt;height:120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" filled="f" stroked="f">
                <v:textbox>
                  <w:txbxContent>
                    <w:p w14:paraId="549A87B7" w14:textId="7F5DE1CB" w:rsidR="00D01667" w:rsidRDefault="007A02B1" w:rsidP="00D01667">
                      <w:pPr>
                        <w:rPr>
                          <w:rFonts w:eastAsiaTheme="majorEastAsia" w:cstheme="majorBidi"/>
                          <w:b/>
                          <w:bCs/>
                          <w:spacing w:val="-10"/>
                          <w:kern w:val="28"/>
                          <w:sz w:val="56"/>
                          <w:szCs w:val="56"/>
                        </w:rPr>
                      </w:pPr>
                      <w:r>
                        <w:rPr>
                          <w:rFonts w:eastAsiaTheme="majorEastAsia" w:cstheme="majorBidi"/>
                          <w:b/>
                          <w:bCs/>
                          <w:spacing w:val="-10"/>
                          <w:kern w:val="28"/>
                          <w:sz w:val="56"/>
                          <w:szCs w:val="56"/>
                        </w:rPr>
                        <w:t xml:space="preserve">              </w:t>
                      </w:r>
                      <w:r w:rsidR="00A401AD">
                        <w:rPr>
                          <w:rFonts w:eastAsiaTheme="majorEastAsia" w:cstheme="majorBidi"/>
                          <w:b/>
                          <w:bCs/>
                          <w:spacing w:val="-10"/>
                          <w:kern w:val="28"/>
                          <w:sz w:val="56"/>
                          <w:szCs w:val="56"/>
                        </w:rPr>
                        <w:t>Franchise Owner</w:t>
                      </w:r>
                    </w:p>
                    <w:p w14:paraId="1228DF91" w14:textId="2547BA6F" w:rsidR="007A02B1" w:rsidRPr="007A02B1" w:rsidRDefault="007A02B1" w:rsidP="007A02B1">
                      <w:pPr>
                        <w:pStyle w:val="BodyText"/>
                      </w:pPr>
                    </w:p>
                    <w:p w14:paraId="5781A702" w14:textId="4FAC1C36" w:rsidR="00A34AD8" w:rsidRDefault="00A401AD" w:rsidP="00A34AD8">
                      <w:pPr>
                        <w:pStyle w:val="Subtitle"/>
                        <w:jc w:val="center"/>
                      </w:pPr>
                      <w:r>
                        <w:t>Operations Manual</w:t>
                      </w:r>
                    </w:p>
                    <w:p w14:paraId="10BC0A74" w14:textId="77777777" w:rsidR="00A34AD8" w:rsidRDefault="00A34AD8" w:rsidP="00A34AD8">
                      <w:pPr>
                        <w:jc w:val="center"/>
                        <w:rPr>
                          <w:sz w:val="22"/>
                          <w:szCs w:val="22"/>
                        </w:rPr>
                      </w:pPr>
                      <w:bookmarkStart w:id="1" w:name="_Hlk92258435"/>
                    </w:p>
                    <w:bookmarkEnd w:id="1"/>
                    <w:p w14:paraId="76FE1244" w14:textId="77777777" w:rsidR="0096400E" w:rsidRDefault="0096400E" w:rsidP="00D01667">
                      <w:pPr>
                        <w:jc w:val="center"/>
                      </w:pPr>
                    </w:p>
                  </w:txbxContent>
                </v:textbox>
                <w10:wrap anchory="page"/>
              </v:shape>
            </w:pict>
          </mc:Fallback>
        </mc:AlternateContent>
      </w:r>
      <w:r w:rsidR="008B66A3" w:rsidRPr="00FD2CE2">
        <w:rPr>
          <w:rFonts w:ascii="Poppins" w:hAnsi="Poppins" w:cs="Poppins"/>
          <w:noProof/>
        </w:rPr>
        <mc:AlternateContent>
          <mc:Choice Requires="wps">
            <w:drawing>
              <wp:anchor distT="0" distB="0" distL="114300" distR="114300" simplePos="0" relativeHeight="251735040" behindDoc="0" locked="0" layoutInCell="1" allowOverlap="1" wp14:anchorId="4DC5EE9B" wp14:editId="153BC03A">
                <wp:simplePos x="0" y="0"/>
                <wp:positionH relativeFrom="margin">
                  <wp:posOffset>1227455</wp:posOffset>
                </wp:positionH>
                <wp:positionV relativeFrom="paragraph">
                  <wp:posOffset>8737600</wp:posOffset>
                </wp:positionV>
                <wp:extent cx="5037667" cy="685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037667" cy="685800"/>
                        </a:xfrm>
                        <a:prstGeom prst="rect">
                          <a:avLst/>
                        </a:prstGeom>
                        <a:noFill/>
                        <a:ln w="6350">
                          <a:noFill/>
                        </a:ln>
                      </wps:spPr>
                      <wps:txbx>
                        <w:txbxContent>
                          <w:p w14:paraId="69A41F15" w14:textId="77777777" w:rsidR="008B66A3" w:rsidRPr="008B66A3" w:rsidRDefault="008B66A3" w:rsidP="008B66A3">
                            <w:pPr>
                              <w:rPr>
                                <w:rFonts w:ascii="Brush Script MT" w:hAnsi="Brush Script MT" w:cstheme="minorBidi"/>
                                <w:color w:val="FFFFFF" w:themeColor="background1"/>
                                <w:kern w:val="24"/>
                                <w:sz w:val="72"/>
                                <w:szCs w:val="72"/>
                              </w:rPr>
                            </w:pPr>
                            <w:r w:rsidRPr="008B66A3">
                              <w:rPr>
                                <w:rFonts w:ascii="Brush Script MT" w:hAnsi="Brush Script MT" w:cstheme="minorBidi"/>
                                <w:color w:val="FFFFFF" w:themeColor="background1"/>
                                <w:kern w:val="24"/>
                                <w:sz w:val="72"/>
                                <w:szCs w:val="72"/>
                              </w:rPr>
                              <w:t>‘More than just a Dog Trainer’</w:t>
                            </w:r>
                          </w:p>
                          <w:p w14:paraId="58495CD7" w14:textId="77777777" w:rsidR="008B66A3" w:rsidRDefault="008B66A3" w:rsidP="008B66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5EE9B" id="Text Box 18" o:spid="_x0000_s1028" type="#_x0000_t202" style="position:absolute;margin-left:96.65pt;margin-top:688pt;width:396.65pt;height:54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X/HAIAADM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" filled="f" stroked="f" strokeweight=".5pt">
                <v:textbox>
                  <w:txbxContent>
                    <w:p w14:paraId="69A41F15" w14:textId="77777777" w:rsidR="008B66A3" w:rsidRPr="008B66A3" w:rsidRDefault="008B66A3" w:rsidP="008B66A3">
                      <w:pPr>
                        <w:rPr>
                          <w:rFonts w:ascii="Brush Script MT" w:hAnsi="Brush Script MT" w:cstheme="minorBidi"/>
                          <w:color w:val="FFFFFF" w:themeColor="background1"/>
                          <w:kern w:val="24"/>
                          <w:sz w:val="72"/>
                          <w:szCs w:val="72"/>
                        </w:rPr>
                      </w:pPr>
                      <w:r w:rsidRPr="008B66A3">
                        <w:rPr>
                          <w:rFonts w:ascii="Brush Script MT" w:hAnsi="Brush Script MT" w:cstheme="minorBidi"/>
                          <w:color w:val="FFFFFF" w:themeColor="background1"/>
                          <w:kern w:val="24"/>
                          <w:sz w:val="72"/>
                          <w:szCs w:val="72"/>
                        </w:rPr>
                        <w:t>‘More than just a Dog Trainer’</w:t>
                      </w:r>
                    </w:p>
                    <w:p w14:paraId="58495CD7" w14:textId="77777777" w:rsidR="008B66A3" w:rsidRDefault="008B66A3" w:rsidP="008B66A3"/>
                  </w:txbxContent>
                </v:textbox>
                <w10:wrap anchorx="margin"/>
              </v:shape>
            </w:pict>
          </mc:Fallback>
        </mc:AlternateContent>
      </w:r>
      <w:r w:rsidR="008B66A3" w:rsidRPr="00FD2CE2">
        <w:rPr>
          <w:rFonts w:ascii="Poppins" w:hAnsi="Poppins" w:cs="Poppins"/>
          <w:noProof/>
        </w:rPr>
        <w:drawing>
          <wp:anchor distT="0" distB="0" distL="114300" distR="114300" simplePos="0" relativeHeight="251737088" behindDoc="0" locked="0" layoutInCell="1" allowOverlap="1" wp14:anchorId="71BF257F" wp14:editId="409E150A">
            <wp:simplePos x="0" y="0"/>
            <wp:positionH relativeFrom="column">
              <wp:posOffset>-186055</wp:posOffset>
            </wp:positionH>
            <wp:positionV relativeFrom="paragraph">
              <wp:posOffset>8627322</wp:posOffset>
            </wp:positionV>
            <wp:extent cx="1129489" cy="605860"/>
            <wp:effectExtent l="0" t="0" r="0" b="3810"/>
            <wp:wrapNone/>
            <wp:docPr id="238" name="Picture 8" descr="Logo&#10;&#10;Description automatically generated">
              <a:extLst xmlns:a="http://schemas.openxmlformats.org/drawingml/2006/main">
                <a:ext uri="{FF2B5EF4-FFF2-40B4-BE49-F238E27FC236}">
                  <a16:creationId xmlns:a16="http://schemas.microsoft.com/office/drawing/2014/main" id="{A6B7BF76-F6F7-492F-ABCC-DAEFD4D38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Logo&#10;&#10;Description automatically generated">
                      <a:extLst>
                        <a:ext uri="{FF2B5EF4-FFF2-40B4-BE49-F238E27FC236}">
                          <a16:creationId xmlns:a16="http://schemas.microsoft.com/office/drawing/2014/main" id="{A6B7BF76-F6F7-492F-ABCC-DAEFD4D3891C}"/>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9489" cy="605860"/>
                    </a:xfrm>
                    <a:prstGeom prst="rect">
                      <a:avLst/>
                    </a:prstGeom>
                  </pic:spPr>
                </pic:pic>
              </a:graphicData>
            </a:graphic>
            <wp14:sizeRelH relativeFrom="page">
              <wp14:pctWidth>0</wp14:pctWidth>
            </wp14:sizeRelH>
            <wp14:sizeRelV relativeFrom="page">
              <wp14:pctHeight>0</wp14:pctHeight>
            </wp14:sizeRelV>
          </wp:anchor>
        </w:drawing>
      </w:r>
      <w:r w:rsidR="008B66A3" w:rsidRPr="00FD2CE2">
        <w:rPr>
          <w:rFonts w:ascii="Poppins" w:hAnsi="Poppins" w:cs="Poppins"/>
          <w:noProof/>
        </w:rPr>
        <mc:AlternateContent>
          <mc:Choice Requires="wps">
            <w:drawing>
              <wp:anchor distT="0" distB="0" distL="114300" distR="114300" simplePos="0" relativeHeight="251732992" behindDoc="0" locked="0" layoutInCell="1" allowOverlap="1" wp14:anchorId="3DB754B7" wp14:editId="064B0997">
                <wp:simplePos x="0" y="0"/>
                <wp:positionH relativeFrom="column">
                  <wp:posOffset>-567478</wp:posOffset>
                </wp:positionH>
                <wp:positionV relativeFrom="paragraph">
                  <wp:posOffset>8339667</wp:posOffset>
                </wp:positionV>
                <wp:extent cx="7535333" cy="1346200"/>
                <wp:effectExtent l="0" t="0" r="27940" b="25400"/>
                <wp:wrapNone/>
                <wp:docPr id="14" name="Rectangle 14"/>
                <wp:cNvGraphicFramePr/>
                <a:graphic xmlns:a="http://schemas.openxmlformats.org/drawingml/2006/main">
                  <a:graphicData uri="http://schemas.microsoft.com/office/word/2010/wordprocessingShape">
                    <wps:wsp>
                      <wps:cNvSpPr/>
                      <wps:spPr>
                        <a:xfrm>
                          <a:off x="0" y="0"/>
                          <a:ext cx="7535333" cy="13462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3271D3" id="Rectangle 14" o:spid="_x0000_s1026" style="position:absolute;margin-left:-44.7pt;margin-top:656.65pt;width:593.35pt;height:106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" fillcolor="#002060" strokecolor="#794300 [1604]" strokeweight="1pt"/>
            </w:pict>
          </mc:Fallback>
        </mc:AlternateContent>
      </w:r>
      <w:r w:rsidR="00A34AD8" w:rsidRPr="00FD2CE2">
        <w:rPr>
          <w:rFonts w:ascii="Poppins" w:hAnsi="Poppins" w:cs="Poppins"/>
          <w:noProof/>
        </w:rPr>
        <w:drawing>
          <wp:anchor distT="0" distB="0" distL="114300" distR="114300" simplePos="0" relativeHeight="251622912" behindDoc="0" locked="0" layoutInCell="1" allowOverlap="1" wp14:anchorId="32E458FF" wp14:editId="410BA67B">
            <wp:simplePos x="0" y="0"/>
            <wp:positionH relativeFrom="margin">
              <wp:align>center</wp:align>
            </wp:positionH>
            <wp:positionV relativeFrom="page">
              <wp:posOffset>1673794</wp:posOffset>
            </wp:positionV>
            <wp:extent cx="1893570" cy="1893570"/>
            <wp:effectExtent l="0" t="0" r="0" b="0"/>
            <wp:wrapNone/>
            <wp:docPr id="16" name="Picture 27">
              <a:extLst xmlns:a="http://schemas.openxmlformats.org/drawingml/2006/main">
                <a:ext uri="{FF2B5EF4-FFF2-40B4-BE49-F238E27FC236}">
                  <a16:creationId xmlns:a16="http://schemas.microsoft.com/office/drawing/2014/main" id="{94CA4E27-6EE8-43DC-9CC6-57A4675342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7">
                      <a:extLst>
                        <a:ext uri="{FF2B5EF4-FFF2-40B4-BE49-F238E27FC236}">
                          <a16:creationId xmlns:a16="http://schemas.microsoft.com/office/drawing/2014/main" id="{94CA4E27-6EE8-43DC-9CC6-57A46753427A}"/>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3570" cy="1893570"/>
                    </a:xfrm>
                    <a:prstGeom prst="rect">
                      <a:avLst/>
                    </a:prstGeom>
                  </pic:spPr>
                </pic:pic>
              </a:graphicData>
            </a:graphic>
            <wp14:sizeRelH relativeFrom="margin">
              <wp14:pctWidth>0</wp14:pctWidth>
            </wp14:sizeRelH>
            <wp14:sizeRelV relativeFrom="margin">
              <wp14:pctHeight>0</wp14:pctHeight>
            </wp14:sizeRelV>
          </wp:anchor>
        </w:drawing>
      </w:r>
      <w:r w:rsidR="00A34AD8" w:rsidRPr="00FD2CE2">
        <w:rPr>
          <w:rFonts w:ascii="Poppins" w:hAnsi="Poppins" w:cs="Poppins"/>
          <w:noProof/>
        </w:rPr>
        <mc:AlternateContent>
          <mc:Choice Requires="wps">
            <w:drawing>
              <wp:anchor distT="0" distB="0" distL="114300" distR="114300" simplePos="0" relativeHeight="251680768" behindDoc="1" locked="0" layoutInCell="1" allowOverlap="1" wp14:anchorId="0F46C4AD" wp14:editId="6B8C8F0C">
                <wp:simplePos x="0" y="0"/>
                <wp:positionH relativeFrom="page">
                  <wp:posOffset>5929</wp:posOffset>
                </wp:positionH>
                <wp:positionV relativeFrom="page">
                  <wp:posOffset>12676</wp:posOffset>
                </wp:positionV>
                <wp:extent cx="8145566" cy="3194462"/>
                <wp:effectExtent l="0" t="0" r="8255" b="6350"/>
                <wp:wrapNone/>
                <wp:docPr id="201" name="Rectangle 20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8145566" cy="3194462"/>
                        </a:xfrm>
                        <a:custGeom>
                          <a:avLst/>
                          <a:gdLst>
                            <a:gd name="connsiteX0" fmla="*/ 0 w 7552055"/>
                            <a:gd name="connsiteY0" fmla="*/ 0 h 1685925"/>
                            <a:gd name="connsiteX1" fmla="*/ 7552055 w 7552055"/>
                            <a:gd name="connsiteY1" fmla="*/ 0 h 1685925"/>
                            <a:gd name="connsiteX2" fmla="*/ 7552055 w 7552055"/>
                            <a:gd name="connsiteY2" fmla="*/ 1685925 h 1685925"/>
                            <a:gd name="connsiteX3" fmla="*/ 0 w 7552055"/>
                            <a:gd name="connsiteY3" fmla="*/ 1685925 h 1685925"/>
                            <a:gd name="connsiteX4" fmla="*/ 0 w 7552055"/>
                            <a:gd name="connsiteY4" fmla="*/ 0 h 1685925"/>
                            <a:gd name="connsiteX0" fmla="*/ 0 w 7552055"/>
                            <a:gd name="connsiteY0" fmla="*/ 0 h 3669104"/>
                            <a:gd name="connsiteX1" fmla="*/ 7552055 w 7552055"/>
                            <a:gd name="connsiteY1" fmla="*/ 0 h 3669104"/>
                            <a:gd name="connsiteX2" fmla="*/ 7552055 w 7552055"/>
                            <a:gd name="connsiteY2" fmla="*/ 1685925 h 3669104"/>
                            <a:gd name="connsiteX3" fmla="*/ 11876 w 7552055"/>
                            <a:gd name="connsiteY3" fmla="*/ 3669104 h 3669104"/>
                            <a:gd name="connsiteX4" fmla="*/ 0 w 7552055"/>
                            <a:gd name="connsiteY4" fmla="*/ 0 h 3669104"/>
                            <a:gd name="connsiteX0" fmla="*/ 0 w 7575805"/>
                            <a:gd name="connsiteY0" fmla="*/ 0 h 3669104"/>
                            <a:gd name="connsiteX1" fmla="*/ 7552055 w 7575805"/>
                            <a:gd name="connsiteY1" fmla="*/ 0 h 3669104"/>
                            <a:gd name="connsiteX2" fmla="*/ 7575805 w 7575805"/>
                            <a:gd name="connsiteY2" fmla="*/ 1935269 h 3669104"/>
                            <a:gd name="connsiteX3" fmla="*/ 11876 w 7575805"/>
                            <a:gd name="connsiteY3" fmla="*/ 3669104 h 3669104"/>
                            <a:gd name="connsiteX4" fmla="*/ 0 w 7575805"/>
                            <a:gd name="connsiteY4" fmla="*/ 0 h 36691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75805" h="3669104">
                              <a:moveTo>
                                <a:pt x="0" y="0"/>
                              </a:moveTo>
                              <a:lnTo>
                                <a:pt x="7552055" y="0"/>
                              </a:lnTo>
                              <a:lnTo>
                                <a:pt x="7575805" y="1935269"/>
                              </a:lnTo>
                              <a:lnTo>
                                <a:pt x="11876" y="3669104"/>
                              </a:lnTo>
                              <a:cubicBezTo>
                                <a:pt x="7917" y="2446069"/>
                                <a:pt x="3959" y="1223035"/>
                                <a:pt x="0" y="0"/>
                              </a:cubicBezTo>
                              <a:close/>
                            </a:path>
                          </a:pathLst>
                        </a:custGeom>
                        <a:gradFill>
                          <a:gsLst>
                            <a:gs pos="0">
                              <a:srgbClr val="0C71C3"/>
                            </a:gs>
                            <a:gs pos="100000">
                              <a:srgbClr val="D00070"/>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B1F358" w14:textId="77777777" w:rsidR="00A34AD8" w:rsidRDefault="00A34AD8" w:rsidP="00A34AD8">
                            <w:pPr>
                              <w:spacing w:before="175" w:line="216" w:lineRule="auto"/>
                              <w:rPr>
                                <w:rFonts w:asciiTheme="minorHAnsi" w:hAnsi="Calibri" w:cstheme="minorBidi"/>
                                <w:color w:val="FFFFFF" w:themeColor="light1"/>
                                <w:kern w:val="24"/>
                                <w:sz w:val="69"/>
                                <w:szCs w:val="69"/>
                                <w:lang w:val="en-U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6C4AD" id="Rectangle 201" o:spid="_x0000_s1029" style="position:absolute;margin-left:.45pt;margin-top:1pt;width:641.4pt;height:251.5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75805,36691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" adj="-11796480,,5400" path="m,l7552055,r23750,1935269l11876,3669104c7917,2446069,3959,1223035,,xe" fillcolor="#0c71c3" stroked="f" strokeweight="1pt">
                <v:fill color2="#d00070" angle="90" focus="100%" type="gradient">
                  <o:fill v:ext="view" type="gradientUnscaled"/>
                </v:fill>
                <v:stroke joinstyle="miter"/>
                <v:formulas/>
                <v:path arrowok="t" o:connecttype="custom" o:connectlocs="0,0;8120030,0;8145566,1684919;12769,3194462;0,0" o:connectangles="0,0,0,0,0" textboxrect="0,0,7575805,3669104"/>
                <o:lock v:ext="edit" aspectratio="t" grouping="t"/>
                <v:textbox>
                  <w:txbxContent>
                    <w:p w14:paraId="5DB1F358" w14:textId="77777777" w:rsidR="00A34AD8" w:rsidRDefault="00A34AD8" w:rsidP="00A34AD8">
                      <w:pPr>
                        <w:spacing w:before="175" w:line="216" w:lineRule="auto"/>
                        <w:rPr>
                          <w:rFonts w:asciiTheme="minorHAnsi" w:hAnsi="Calibri" w:cstheme="minorBidi"/>
                          <w:color w:val="FFFFFF" w:themeColor="light1"/>
                          <w:kern w:val="24"/>
                          <w:sz w:val="69"/>
                          <w:szCs w:val="69"/>
                          <w:lang w:val="en-US"/>
                        </w:rPr>
                      </w:pPr>
                    </w:p>
                  </w:txbxContent>
                </v:textbox>
                <w10:wrap anchorx="page" anchory="page"/>
              </v:shape>
            </w:pict>
          </mc:Fallback>
        </mc:AlternateContent>
      </w:r>
      <w:r w:rsidR="0010582C" w:rsidRPr="00FD2CE2">
        <w:rPr>
          <w:rFonts w:ascii="Poppins" w:hAnsi="Poppins" w:cs="Poppins"/>
          <w:noProof/>
        </w:rPr>
        <w:drawing>
          <wp:anchor distT="0" distB="0" distL="114300" distR="114300" simplePos="0" relativeHeight="251635200" behindDoc="1" locked="0" layoutInCell="1" allowOverlap="1" wp14:anchorId="51129329" wp14:editId="1EDEB3F2">
            <wp:simplePos x="0" y="0"/>
            <wp:positionH relativeFrom="margin">
              <wp:posOffset>-4794885</wp:posOffset>
            </wp:positionH>
            <wp:positionV relativeFrom="page">
              <wp:posOffset>1381760</wp:posOffset>
            </wp:positionV>
            <wp:extent cx="14228445" cy="9483725"/>
            <wp:effectExtent l="0" t="0" r="1905" b="3175"/>
            <wp:wrapNone/>
            <wp:docPr id="20" name="Picture 20" descr="A person and a dog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and a dog in a field&#10;&#10;Description automatically generated with low confidence"/>
                    <pic:cNvPicPr/>
                  </pic:nvPicPr>
                  <pic:blipFill>
                    <a:blip r:embed="rId13" cstate="print">
                      <a:alphaModFix amt="11000"/>
                      <a:extLst>
                        <a:ext uri="{28A0092B-C50C-407E-A947-70E740481C1C}">
                          <a14:useLocalDpi xmlns:a14="http://schemas.microsoft.com/office/drawing/2010/main" val="0"/>
                        </a:ext>
                      </a:extLst>
                    </a:blip>
                    <a:stretch>
                      <a:fillRect/>
                    </a:stretch>
                  </pic:blipFill>
                  <pic:spPr>
                    <a:xfrm>
                      <a:off x="0" y="0"/>
                      <a:ext cx="14228445" cy="9483725"/>
                    </a:xfrm>
                    <a:prstGeom prst="rect">
                      <a:avLst/>
                    </a:prstGeom>
                  </pic:spPr>
                </pic:pic>
              </a:graphicData>
            </a:graphic>
            <wp14:sizeRelH relativeFrom="page">
              <wp14:pctWidth>0</wp14:pctWidth>
            </wp14:sizeRelH>
            <wp14:sizeRelV relativeFrom="page">
              <wp14:pctHeight>0</wp14:pctHeight>
            </wp14:sizeRelV>
          </wp:anchor>
        </w:drawing>
      </w:r>
      <w:r w:rsidR="00470DDC" w:rsidRPr="00FD2CE2">
        <w:rPr>
          <w:rFonts w:ascii="Poppins" w:hAnsi="Poppins" w:cs="Poppins"/>
          <w:noProof/>
        </w:rPr>
        <mc:AlternateContent>
          <mc:Choice Requires="wps">
            <w:drawing>
              <wp:anchor distT="0" distB="0" distL="114300" distR="114300" simplePos="0" relativeHeight="251676672" behindDoc="0" locked="0" layoutInCell="1" allowOverlap="0" wp14:anchorId="251D2D3D" wp14:editId="5A04DB18">
                <wp:simplePos x="0" y="0"/>
                <wp:positionH relativeFrom="margin">
                  <wp:posOffset>2682875</wp:posOffset>
                </wp:positionH>
                <wp:positionV relativeFrom="paragraph">
                  <wp:posOffset>9338945</wp:posOffset>
                </wp:positionV>
                <wp:extent cx="2197100" cy="260350"/>
                <wp:effectExtent l="1270" t="4445" r="1905" b="1905"/>
                <wp:wrapNone/>
                <wp:docPr id="20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092CE" w14:textId="23810D72" w:rsidR="0010582C" w:rsidRPr="0010582C" w:rsidRDefault="0010582C" w:rsidP="0010582C">
                            <w:pPr>
                              <w:rPr>
                                <w:rFonts w:ascii="Montserrat" w:hAnsi="Montserrat" w:cstheme="minorBidi"/>
                                <w:color w:val="60625E" w:themeColor="text1" w:themeTint="BF"/>
                                <w:kern w:val="24"/>
                                <w:sz w:val="12"/>
                                <w:szCs w:val="12"/>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1D2D3D" id="Text Box 35" o:spid="_x0000_s1030" type="#_x0000_t202" style="position:absolute;margin-left:211.25pt;margin-top:735.35pt;width:173pt;height:20.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" o:allowoverlap="f" filled="f" stroked="f">
                <v:textbox style="mso-fit-shape-to-text:t">
                  <w:txbxContent>
                    <w:p w14:paraId="1B5092CE" w14:textId="23810D72" w:rsidR="0010582C" w:rsidRPr="0010582C" w:rsidRDefault="0010582C" w:rsidP="0010582C">
                      <w:pPr>
                        <w:rPr>
                          <w:rFonts w:ascii="Montserrat" w:hAnsi="Montserrat" w:cstheme="minorBidi"/>
                          <w:color w:val="60625E" w:themeColor="text1" w:themeTint="BF"/>
                          <w:kern w:val="24"/>
                          <w:sz w:val="12"/>
                          <w:szCs w:val="12"/>
                        </w:rPr>
                      </w:pPr>
                    </w:p>
                  </w:txbxContent>
                </v:textbox>
                <w10:wrap anchorx="margin"/>
              </v:shape>
            </w:pict>
          </mc:Fallback>
        </mc:AlternateContent>
      </w:r>
      <w:r w:rsidR="00470DDC" w:rsidRPr="00FD2CE2">
        <w:rPr>
          <w:rFonts w:ascii="Poppins" w:hAnsi="Poppins" w:cs="Poppins"/>
          <w:noProof/>
        </w:rPr>
        <mc:AlternateContent>
          <mc:Choice Requires="wps">
            <w:drawing>
              <wp:anchor distT="0" distB="0" distL="114300" distR="114300" simplePos="0" relativeHeight="251675648" behindDoc="0" locked="0" layoutInCell="1" allowOverlap="1" wp14:anchorId="14CEF200" wp14:editId="7E1D2D28">
                <wp:simplePos x="0" y="0"/>
                <wp:positionH relativeFrom="margin">
                  <wp:posOffset>4927600</wp:posOffset>
                </wp:positionH>
                <wp:positionV relativeFrom="paragraph">
                  <wp:posOffset>9437370</wp:posOffset>
                </wp:positionV>
                <wp:extent cx="2197100" cy="260350"/>
                <wp:effectExtent l="0" t="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0" cy="260350"/>
                        </a:xfrm>
                        <a:prstGeom prst="rect">
                          <a:avLst/>
                        </a:prstGeom>
                        <a:noFill/>
                      </wps:spPr>
                      <wps:txbx>
                        <w:txbxContent>
                          <w:p w14:paraId="1A63443E" w14:textId="2D411C9A" w:rsidR="00E8520B" w:rsidRPr="00E8520B" w:rsidRDefault="00E8520B" w:rsidP="00E8520B">
                            <w:pPr>
                              <w:rPr>
                                <w:rFonts w:ascii="Montserrat" w:hAnsi="Montserrat" w:cstheme="minorBidi"/>
                                <w:color w:val="60625E" w:themeColor="text1" w:themeTint="BF"/>
                                <w:kern w:val="24"/>
                                <w:sz w:val="12"/>
                                <w:szCs w:val="12"/>
                              </w:rPr>
                            </w:pPr>
                            <w:r w:rsidRPr="00E8520B">
                              <w:rPr>
                                <w:rFonts w:ascii="Montserrat" w:hAnsi="Montserrat" w:cstheme="minorBidi"/>
                                <w:color w:val="60625E" w:themeColor="text1" w:themeTint="BF"/>
                                <w:kern w:val="24"/>
                                <w:sz w:val="12"/>
                                <w:szCs w:val="12"/>
                              </w:rPr>
                              <w: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4CEF200" id="Text Box 199" o:spid="_x0000_s1031" type="#_x0000_t202" style="position:absolute;margin-left:388pt;margin-top:743.1pt;width:173pt;height:2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" filled="f" stroked="f">
                <v:textbox style="mso-fit-shape-to-text:t">
                  <w:txbxContent>
                    <w:p w14:paraId="1A63443E" w14:textId="2D411C9A" w:rsidR="00E8520B" w:rsidRPr="00E8520B" w:rsidRDefault="00E8520B" w:rsidP="00E8520B">
                      <w:pPr>
                        <w:rPr>
                          <w:rFonts w:ascii="Montserrat" w:hAnsi="Montserrat" w:cstheme="minorBidi"/>
                          <w:color w:val="60625E" w:themeColor="text1" w:themeTint="BF"/>
                          <w:kern w:val="24"/>
                          <w:sz w:val="12"/>
                          <w:szCs w:val="12"/>
                        </w:rPr>
                      </w:pPr>
                      <w:r w:rsidRPr="00E8520B">
                        <w:rPr>
                          <w:rFonts w:ascii="Montserrat" w:hAnsi="Montserrat" w:cstheme="minorBidi"/>
                          <w:color w:val="60625E" w:themeColor="text1" w:themeTint="BF"/>
                          <w:kern w:val="24"/>
                          <w:sz w:val="12"/>
                          <w:szCs w:val="12"/>
                        </w:rPr>
                        <w:t>.</w:t>
                      </w:r>
                    </w:p>
                  </w:txbxContent>
                </v:textbox>
                <w10:wrap anchorx="margin"/>
              </v:shape>
            </w:pict>
          </mc:Fallback>
        </mc:AlternateContent>
      </w:r>
    </w:p>
    <w:p w14:paraId="7E703082" w14:textId="5EE0F288" w:rsidR="00B2465C" w:rsidRPr="00FD2CE2" w:rsidRDefault="00B2465C" w:rsidP="00B2465C">
      <w:pPr>
        <w:pStyle w:val="BodyText"/>
        <w:rPr>
          <w:rFonts w:ascii="Poppins" w:hAnsi="Poppins" w:cs="Poppins"/>
          <w:b/>
          <w:bCs/>
          <w:sz w:val="36"/>
          <w:szCs w:val="36"/>
        </w:rPr>
      </w:pPr>
      <w:r w:rsidRPr="00FD2CE2">
        <w:rPr>
          <w:rFonts w:ascii="Poppins" w:hAnsi="Poppins" w:cs="Poppins"/>
          <w:b/>
          <w:bCs/>
          <w:sz w:val="36"/>
          <w:szCs w:val="36"/>
        </w:rPr>
        <w:lastRenderedPageBreak/>
        <w:t>About    </w:t>
      </w:r>
    </w:p>
    <w:p w14:paraId="3101E85C" w14:textId="77777777" w:rsidR="00B2465C" w:rsidRPr="00B2465C" w:rsidRDefault="00B2465C" w:rsidP="00B2465C">
      <w:pPr>
        <w:pStyle w:val="BodyText"/>
        <w:rPr>
          <w:rFonts w:ascii="Poppins" w:hAnsi="Poppins" w:cs="Poppins"/>
        </w:rPr>
      </w:pPr>
      <w:r w:rsidRPr="00B2465C">
        <w:rPr>
          <w:rFonts w:ascii="Poppins" w:hAnsi="Poppins" w:cs="Poppins"/>
          <w:lang w:val="en-US"/>
        </w:rPr>
        <w:t>Congratulations on purchasing an Essential Canine Life Skills franchised territory</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313BD216" w14:textId="77777777" w:rsidR="00B2465C" w:rsidRPr="00B2465C" w:rsidRDefault="00B2465C" w:rsidP="00B2465C">
      <w:pPr>
        <w:pStyle w:val="BodyText"/>
        <w:rPr>
          <w:rFonts w:ascii="Poppins" w:hAnsi="Poppins" w:cs="Poppins"/>
        </w:rPr>
      </w:pPr>
      <w:r w:rsidRPr="00B2465C">
        <w:rPr>
          <w:rFonts w:ascii="Poppins" w:hAnsi="Poppins" w:cs="Poppins"/>
          <w:lang w:val="en-US"/>
        </w:rPr>
        <w:t>Essential Canine Life Skills Ltd provides award-winning, quality-assured brand dog training to dog owners via franchised territories across the UK</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5EF76677" w14:textId="77777777" w:rsidR="00B2465C" w:rsidRPr="00B2465C" w:rsidRDefault="00B2465C" w:rsidP="00B2465C">
      <w:pPr>
        <w:pStyle w:val="BodyText"/>
        <w:rPr>
          <w:rFonts w:ascii="Poppins" w:hAnsi="Poppins" w:cs="Poppins"/>
        </w:rPr>
      </w:pPr>
      <w:r w:rsidRPr="00B2465C">
        <w:rPr>
          <w:rFonts w:ascii="Poppins" w:hAnsi="Poppins" w:cs="Poppins"/>
          <w:lang w:val="en-US"/>
        </w:rPr>
        <w:t xml:space="preserve">The dog owner (your customer) is assured that by using an Essential Canine Life Skills Dog Trainer the quality of dog training and customer service they receive is of the highest quality and in a fast-moving, non-regulated business </w:t>
      </w:r>
      <w:proofErr w:type="gramStart"/>
      <w:r w:rsidRPr="00B2465C">
        <w:rPr>
          <w:rFonts w:ascii="Poppins" w:hAnsi="Poppins" w:cs="Poppins"/>
          <w:lang w:val="en-US"/>
        </w:rPr>
        <w:t>this matters</w:t>
      </w:r>
      <w:proofErr w:type="gramEnd"/>
      <w:r w:rsidRPr="00B2465C">
        <w:rPr>
          <w:rFonts w:ascii="Poppins" w:hAnsi="Poppins" w:cs="Poppins"/>
          <w:lang w:val="en-US"/>
        </w:rPr>
        <w:t xml:space="preserve">. We are </w:t>
      </w:r>
      <w:proofErr w:type="gramStart"/>
      <w:r w:rsidRPr="00B2465C">
        <w:rPr>
          <w:rFonts w:ascii="Poppins" w:hAnsi="Poppins" w:cs="Poppins"/>
          <w:lang w:val="en-US"/>
        </w:rPr>
        <w:t>very proud</w:t>
      </w:r>
      <w:proofErr w:type="gramEnd"/>
      <w:r w:rsidRPr="00B2465C">
        <w:rPr>
          <w:rFonts w:ascii="Poppins" w:hAnsi="Poppins" w:cs="Poppins"/>
          <w:lang w:val="en-US"/>
        </w:rPr>
        <w:t xml:space="preserve"> to have you on our team</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5422C037" w14:textId="77777777" w:rsidR="00B2465C" w:rsidRPr="00B2465C" w:rsidRDefault="00B2465C" w:rsidP="00B2465C">
      <w:pPr>
        <w:pStyle w:val="BodyText"/>
        <w:rPr>
          <w:rFonts w:ascii="Poppins" w:hAnsi="Poppins" w:cs="Poppins"/>
        </w:rPr>
      </w:pPr>
      <w:r w:rsidRPr="00B2465C">
        <w:rPr>
          <w:rFonts w:ascii="Poppins" w:hAnsi="Poppins" w:cs="Poppins"/>
          <w:lang w:val="en-US"/>
        </w:rPr>
        <w:t xml:space="preserve">You have already committed to using no aversive training methods on any dogs and to treat your clients with the utmost respect, together we can achieve educating others that by using Essential Canine Life Skills and </w:t>
      </w:r>
      <w:proofErr w:type="gramStart"/>
      <w:r w:rsidRPr="00B2465C">
        <w:rPr>
          <w:rFonts w:ascii="Poppins" w:hAnsi="Poppins" w:cs="Poppins"/>
          <w:lang w:val="en-US"/>
        </w:rPr>
        <w:t>good quality</w:t>
      </w:r>
      <w:proofErr w:type="gramEnd"/>
      <w:r w:rsidRPr="00B2465C">
        <w:rPr>
          <w:rFonts w:ascii="Poppins" w:hAnsi="Poppins" w:cs="Poppins"/>
          <w:lang w:val="en-US"/>
        </w:rPr>
        <w:t xml:space="preserve"> training is quite simply the best way</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5434E7C7" w14:textId="77777777" w:rsidR="00B2465C" w:rsidRPr="00B2465C" w:rsidRDefault="00B2465C" w:rsidP="00B2465C">
      <w:pPr>
        <w:pStyle w:val="BodyText"/>
        <w:rPr>
          <w:rFonts w:ascii="Poppins" w:hAnsi="Poppins" w:cs="Poppins"/>
        </w:rPr>
      </w:pPr>
      <w:r w:rsidRPr="00B2465C">
        <w:rPr>
          <w:rFonts w:ascii="Poppins" w:hAnsi="Poppins" w:cs="Poppins"/>
          <w:lang w:val="en-US"/>
        </w:rPr>
        <w:t xml:space="preserve">In return for your commitment to the brand, we are equally committed to supporting you in running the </w:t>
      </w:r>
      <w:proofErr w:type="gramStart"/>
      <w:r w:rsidRPr="00B2465C">
        <w:rPr>
          <w:rFonts w:ascii="Poppins" w:hAnsi="Poppins" w:cs="Poppins"/>
          <w:lang w:val="en-US"/>
        </w:rPr>
        <w:t>very best</w:t>
      </w:r>
      <w:proofErr w:type="gramEnd"/>
      <w:r w:rsidRPr="00B2465C">
        <w:rPr>
          <w:rFonts w:ascii="Poppins" w:hAnsi="Poppins" w:cs="Poppins"/>
          <w:lang w:val="en-US"/>
        </w:rPr>
        <w:t xml:space="preserve"> business you </w:t>
      </w:r>
      <w:proofErr w:type="gramStart"/>
      <w:r w:rsidRPr="00B2465C">
        <w:rPr>
          <w:rFonts w:ascii="Poppins" w:hAnsi="Poppins" w:cs="Poppins"/>
          <w:lang w:val="en-US"/>
        </w:rPr>
        <w:t>possibly can</w:t>
      </w:r>
      <w:proofErr w:type="gramEnd"/>
      <w:r w:rsidRPr="00B2465C">
        <w:rPr>
          <w:rFonts w:ascii="Poppins" w:hAnsi="Poppins" w:cs="Poppins"/>
          <w:lang w:val="en-US"/>
        </w:rPr>
        <w:t xml:space="preserve"> and supporting you with as little or as </w:t>
      </w:r>
      <w:proofErr w:type="gramStart"/>
      <w:r w:rsidRPr="00B2465C">
        <w:rPr>
          <w:rFonts w:ascii="Poppins" w:hAnsi="Poppins" w:cs="Poppins"/>
          <w:lang w:val="en-US"/>
        </w:rPr>
        <w:t>much</w:t>
      </w:r>
      <w:proofErr w:type="gramEnd"/>
      <w:r w:rsidRPr="00B2465C">
        <w:rPr>
          <w:rFonts w:ascii="Poppins" w:hAnsi="Poppins" w:cs="Poppins"/>
          <w:lang w:val="en-US"/>
        </w:rPr>
        <w:t xml:space="preserve"> support as you require. You will have been added to our Franchisee’s community as part of your onboarding, please use this as part of your support. Also feel free to contact us at head office at any time. We are here</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0CACA96B" w14:textId="77777777" w:rsidR="00B2465C" w:rsidRPr="00B2465C" w:rsidRDefault="00B2465C" w:rsidP="00B2465C">
      <w:pPr>
        <w:pStyle w:val="BodyText"/>
        <w:rPr>
          <w:rFonts w:ascii="Poppins" w:hAnsi="Poppins" w:cs="Poppins"/>
        </w:rPr>
      </w:pPr>
      <w:r w:rsidRPr="00B2465C">
        <w:rPr>
          <w:rFonts w:ascii="Poppins" w:hAnsi="Poppins" w:cs="Poppins"/>
          <w:lang w:val="en-US"/>
        </w:rPr>
        <w:t>It is expected that you and other franchise owners are like-minded people and as such will support each other with difficult cases. Whilst your territory is exclusive to you if you should have a referral or suchlike in another area then please, let the territory know and work together. For difficult cases please let Emma know directly</w:t>
      </w:r>
      <w:proofErr w:type="gramStart"/>
      <w:r w:rsidRPr="00B2465C">
        <w:rPr>
          <w:rFonts w:ascii="Poppins" w:hAnsi="Poppins" w:cs="Poppins"/>
          <w:lang w:val="en-US"/>
        </w:rPr>
        <w:t>.  </w:t>
      </w:r>
      <w:proofErr w:type="gramEnd"/>
      <w:r w:rsidRPr="00B2465C">
        <w:rPr>
          <w:rFonts w:ascii="Poppins" w:hAnsi="Poppins" w:cs="Poppins"/>
        </w:rPr>
        <w:t> </w:t>
      </w:r>
    </w:p>
    <w:p w14:paraId="56EC2578" w14:textId="77777777" w:rsidR="00B2465C" w:rsidRPr="00B2465C" w:rsidRDefault="00B2465C" w:rsidP="00B2465C">
      <w:pPr>
        <w:pStyle w:val="BodyText"/>
        <w:rPr>
          <w:rFonts w:ascii="Poppins" w:hAnsi="Poppins" w:cs="Poppins"/>
        </w:rPr>
      </w:pPr>
      <w:r w:rsidRPr="00B2465C">
        <w:rPr>
          <w:rFonts w:ascii="Poppins" w:hAnsi="Poppins" w:cs="Poppins"/>
          <w:lang w:val="en-US"/>
        </w:rPr>
        <w:t xml:space="preserve">As time moves on, we will be providing you with </w:t>
      </w:r>
      <w:proofErr w:type="gramStart"/>
      <w:r w:rsidRPr="00B2465C">
        <w:rPr>
          <w:rFonts w:ascii="Poppins" w:hAnsi="Poppins" w:cs="Poppins"/>
          <w:lang w:val="en-US"/>
        </w:rPr>
        <w:t>lots of</w:t>
      </w:r>
      <w:proofErr w:type="gramEnd"/>
      <w:r w:rsidRPr="00B2465C">
        <w:rPr>
          <w:rFonts w:ascii="Poppins" w:hAnsi="Poppins" w:cs="Poppins"/>
          <w:lang w:val="en-US"/>
        </w:rPr>
        <w:t xml:space="preserve"> amazing opportunities and CPD days so please do try and keep to being an active member of the community to share ideas and support each other to keep ahead of the game</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3C663DE4" w14:textId="77777777" w:rsidR="00B2465C" w:rsidRPr="00B2465C" w:rsidRDefault="00B2465C" w:rsidP="00B2465C">
      <w:pPr>
        <w:pStyle w:val="BodyText"/>
        <w:rPr>
          <w:rFonts w:ascii="Poppins" w:hAnsi="Poppins" w:cs="Poppins"/>
        </w:rPr>
      </w:pPr>
      <w:r w:rsidRPr="00B2465C">
        <w:rPr>
          <w:rFonts w:ascii="Poppins" w:hAnsi="Poppins" w:cs="Poppins"/>
          <w:lang w:val="en-US"/>
        </w:rPr>
        <w:t>As a forever growing business, with innovative ideas, we aim to open your innovative brain cells, if you have an idea for a generic template or a service that you feel we should be offering then please do get in touch</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396130BD" w14:textId="77777777" w:rsidR="00B2465C" w:rsidRPr="00B2465C" w:rsidRDefault="00B2465C" w:rsidP="00B2465C">
      <w:pPr>
        <w:pStyle w:val="BodyText"/>
        <w:rPr>
          <w:rFonts w:ascii="Poppins" w:hAnsi="Poppins" w:cs="Poppins"/>
        </w:rPr>
      </w:pPr>
      <w:r w:rsidRPr="00B2465C">
        <w:rPr>
          <w:rFonts w:ascii="Poppins" w:hAnsi="Poppins" w:cs="Poppins"/>
          <w:lang w:val="en-US"/>
        </w:rPr>
        <w:t>Our aim is to always support and educate with compassion and integrity</w:t>
      </w:r>
      <w:proofErr w:type="gramStart"/>
      <w:r w:rsidRPr="00B2465C">
        <w:rPr>
          <w:rFonts w:ascii="Poppins" w:hAnsi="Poppins" w:cs="Poppins"/>
          <w:lang w:val="en-US"/>
        </w:rPr>
        <w:t>.  </w:t>
      </w:r>
      <w:proofErr w:type="gramEnd"/>
      <w:r w:rsidRPr="00B2465C">
        <w:rPr>
          <w:rFonts w:ascii="Poppins" w:hAnsi="Poppins" w:cs="Poppins"/>
        </w:rPr>
        <w:t> </w:t>
      </w:r>
    </w:p>
    <w:p w14:paraId="6097A57D" w14:textId="77777777" w:rsidR="00B2465C" w:rsidRPr="00B2465C" w:rsidRDefault="00B2465C" w:rsidP="00B2465C">
      <w:pPr>
        <w:pStyle w:val="BodyText"/>
        <w:rPr>
          <w:rFonts w:ascii="Poppins" w:hAnsi="Poppins" w:cs="Poppins"/>
        </w:rPr>
      </w:pPr>
      <w:r w:rsidRPr="00B2465C">
        <w:rPr>
          <w:rFonts w:ascii="Poppins" w:hAnsi="Poppins" w:cs="Poppins"/>
          <w:b/>
          <w:bCs/>
          <w:i/>
          <w:iCs/>
          <w:lang w:val="en-US"/>
        </w:rPr>
        <w:lastRenderedPageBreak/>
        <w:t>Our brand ethos “To try and help reduce the rate of dogs into rescue homes through lack of knowledge by education!</w:t>
      </w:r>
      <w:r w:rsidRPr="00B2465C">
        <w:rPr>
          <w:rFonts w:ascii="Poppins" w:hAnsi="Poppins" w:cs="Poppins"/>
        </w:rPr>
        <w:t> </w:t>
      </w:r>
    </w:p>
    <w:p w14:paraId="34B49CA7" w14:textId="77777777" w:rsidR="00B2465C" w:rsidRPr="00B2465C" w:rsidRDefault="00B2465C" w:rsidP="00B2465C">
      <w:pPr>
        <w:pStyle w:val="BodyText"/>
        <w:rPr>
          <w:rFonts w:ascii="Poppins" w:hAnsi="Poppins" w:cs="Poppins"/>
        </w:rPr>
      </w:pPr>
      <w:r w:rsidRPr="00B2465C">
        <w:rPr>
          <w:rFonts w:ascii="Poppins" w:hAnsi="Poppins" w:cs="Poppins"/>
          <w:b/>
          <w:bCs/>
          <w:i/>
          <w:iCs/>
          <w:lang w:val="en"/>
        </w:rPr>
        <w:t xml:space="preserve">Our strap line “Together we Can </w:t>
      </w:r>
      <w:proofErr w:type="gramStart"/>
      <w:r w:rsidRPr="00B2465C">
        <w:rPr>
          <w:rFonts w:ascii="Poppins" w:hAnsi="Poppins" w:cs="Poppins"/>
          <w:b/>
          <w:bCs/>
          <w:i/>
          <w:iCs/>
          <w:lang w:val="en"/>
        </w:rPr>
        <w:t>Achieve</w:t>
      </w:r>
      <w:proofErr w:type="gramEnd"/>
      <w:r w:rsidRPr="00B2465C">
        <w:rPr>
          <w:rFonts w:ascii="Poppins" w:hAnsi="Poppins" w:cs="Poppins"/>
          <w:b/>
          <w:bCs/>
          <w:i/>
          <w:iCs/>
          <w:lang w:val="en"/>
        </w:rPr>
        <w:t>” </w:t>
      </w:r>
      <w:r w:rsidRPr="00B2465C">
        <w:rPr>
          <w:rFonts w:ascii="Poppins" w:hAnsi="Poppins" w:cs="Poppins"/>
          <w:lang w:val="en"/>
        </w:rPr>
        <w:t> </w:t>
      </w:r>
      <w:r w:rsidRPr="00B2465C">
        <w:rPr>
          <w:rFonts w:ascii="Poppins" w:hAnsi="Poppins" w:cs="Poppins"/>
        </w:rPr>
        <w:t> </w:t>
      </w:r>
    </w:p>
    <w:p w14:paraId="6777877A" w14:textId="68B49826" w:rsidR="00B2465C" w:rsidRDefault="00B2465C" w:rsidP="00B2465C">
      <w:pPr>
        <w:pStyle w:val="BodyText"/>
        <w:rPr>
          <w:rFonts w:ascii="Poppins" w:hAnsi="Poppins" w:cs="Poppins"/>
        </w:rPr>
      </w:pPr>
      <w:r w:rsidRPr="00B2465C">
        <w:rPr>
          <w:rFonts w:ascii="Poppins" w:hAnsi="Poppins" w:cs="Poppins"/>
          <w:lang w:val="en"/>
        </w:rPr>
        <w:t xml:space="preserve">Always try and </w:t>
      </w:r>
      <w:r w:rsidR="00FD2CE2">
        <w:rPr>
          <w:rFonts w:ascii="Poppins" w:hAnsi="Poppins" w:cs="Poppins"/>
          <w:lang w:val="en"/>
        </w:rPr>
        <w:t>deliver</w:t>
      </w:r>
      <w:r w:rsidRPr="00B2465C">
        <w:rPr>
          <w:rFonts w:ascii="Poppins" w:hAnsi="Poppins" w:cs="Poppins"/>
          <w:lang w:val="en"/>
        </w:rPr>
        <w:t xml:space="preserve"> this</w:t>
      </w:r>
      <w:r w:rsidR="00FD2CE2">
        <w:rPr>
          <w:rFonts w:ascii="Poppins" w:hAnsi="Poppins" w:cs="Poppins"/>
          <w:lang w:val="en"/>
        </w:rPr>
        <w:t xml:space="preserve"> message</w:t>
      </w:r>
      <w:r w:rsidRPr="00B2465C">
        <w:rPr>
          <w:rFonts w:ascii="Poppins" w:hAnsi="Poppins" w:cs="Poppins"/>
          <w:lang w:val="en"/>
        </w:rPr>
        <w:t xml:space="preserve"> to your clients</w:t>
      </w:r>
      <w:r w:rsidR="00FD2CE2">
        <w:rPr>
          <w:rFonts w:ascii="Poppins" w:hAnsi="Poppins" w:cs="Poppins"/>
          <w:lang w:val="en"/>
        </w:rPr>
        <w:t xml:space="preserve"> and use as hash tags on social </w:t>
      </w:r>
      <w:proofErr w:type="gramStart"/>
      <w:r w:rsidR="00FD2CE2">
        <w:rPr>
          <w:rFonts w:ascii="Poppins" w:hAnsi="Poppins" w:cs="Poppins"/>
          <w:lang w:val="en"/>
        </w:rPr>
        <w:t>media</w:t>
      </w:r>
      <w:proofErr w:type="gramEnd"/>
      <w:r w:rsidRPr="00B2465C">
        <w:rPr>
          <w:rFonts w:ascii="Poppins" w:hAnsi="Poppins" w:cs="Poppins"/>
        </w:rPr>
        <w:t> </w:t>
      </w:r>
    </w:p>
    <w:p w14:paraId="2D1E7003" w14:textId="77777777" w:rsidR="00DF0BE7" w:rsidRDefault="00DF0BE7" w:rsidP="00B2465C">
      <w:pPr>
        <w:pStyle w:val="BodyText"/>
        <w:rPr>
          <w:rFonts w:ascii="Poppins" w:hAnsi="Poppins" w:cs="Poppins"/>
        </w:rPr>
      </w:pPr>
    </w:p>
    <w:p w14:paraId="58D58254" w14:textId="77777777" w:rsidR="00DF0BE7" w:rsidRDefault="00DF0BE7" w:rsidP="00B2465C">
      <w:pPr>
        <w:pStyle w:val="BodyText"/>
        <w:rPr>
          <w:rFonts w:ascii="Poppins" w:hAnsi="Poppins" w:cs="Poppins"/>
        </w:rPr>
      </w:pPr>
    </w:p>
    <w:p w14:paraId="1A782102" w14:textId="77777777" w:rsidR="00DF0BE7" w:rsidRDefault="00DF0BE7" w:rsidP="00B2465C">
      <w:pPr>
        <w:pStyle w:val="BodyText"/>
        <w:rPr>
          <w:rFonts w:ascii="Poppins" w:hAnsi="Poppins" w:cs="Poppins"/>
        </w:rPr>
      </w:pPr>
    </w:p>
    <w:p w14:paraId="74264970" w14:textId="77777777" w:rsidR="00DF0BE7" w:rsidRDefault="00DF0BE7" w:rsidP="00B2465C">
      <w:pPr>
        <w:pStyle w:val="BodyText"/>
        <w:rPr>
          <w:rFonts w:ascii="Poppins" w:hAnsi="Poppins" w:cs="Poppins"/>
        </w:rPr>
      </w:pPr>
    </w:p>
    <w:p w14:paraId="4EDB679B" w14:textId="77777777" w:rsidR="00DF0BE7" w:rsidRDefault="00DF0BE7" w:rsidP="00B2465C">
      <w:pPr>
        <w:pStyle w:val="BodyText"/>
        <w:rPr>
          <w:rFonts w:ascii="Poppins" w:hAnsi="Poppins" w:cs="Poppins"/>
        </w:rPr>
      </w:pPr>
    </w:p>
    <w:p w14:paraId="13BC00B7" w14:textId="77777777" w:rsidR="00DF0BE7" w:rsidRDefault="00DF0BE7" w:rsidP="00B2465C">
      <w:pPr>
        <w:pStyle w:val="BodyText"/>
        <w:rPr>
          <w:rFonts w:ascii="Poppins" w:hAnsi="Poppins" w:cs="Poppins"/>
        </w:rPr>
      </w:pPr>
    </w:p>
    <w:p w14:paraId="3B8CE28D" w14:textId="77777777" w:rsidR="00DF0BE7" w:rsidRDefault="00DF0BE7" w:rsidP="00B2465C">
      <w:pPr>
        <w:pStyle w:val="BodyText"/>
        <w:rPr>
          <w:rFonts w:ascii="Poppins" w:hAnsi="Poppins" w:cs="Poppins"/>
        </w:rPr>
      </w:pPr>
    </w:p>
    <w:p w14:paraId="6323E3DD" w14:textId="77777777" w:rsidR="00DF0BE7" w:rsidRDefault="00DF0BE7" w:rsidP="00B2465C">
      <w:pPr>
        <w:pStyle w:val="BodyText"/>
        <w:rPr>
          <w:rFonts w:ascii="Poppins" w:hAnsi="Poppins" w:cs="Poppins"/>
        </w:rPr>
      </w:pPr>
    </w:p>
    <w:p w14:paraId="02E29313" w14:textId="77777777" w:rsidR="00DF0BE7" w:rsidRDefault="00DF0BE7" w:rsidP="00B2465C">
      <w:pPr>
        <w:pStyle w:val="BodyText"/>
        <w:rPr>
          <w:rFonts w:ascii="Poppins" w:hAnsi="Poppins" w:cs="Poppins"/>
        </w:rPr>
      </w:pPr>
    </w:p>
    <w:p w14:paraId="744C350D" w14:textId="77777777" w:rsidR="00DF0BE7" w:rsidRDefault="00DF0BE7" w:rsidP="00B2465C">
      <w:pPr>
        <w:pStyle w:val="BodyText"/>
        <w:rPr>
          <w:rFonts w:ascii="Poppins" w:hAnsi="Poppins" w:cs="Poppins"/>
        </w:rPr>
      </w:pPr>
    </w:p>
    <w:p w14:paraId="428CDEC8" w14:textId="77777777" w:rsidR="00DF0BE7" w:rsidRDefault="00DF0BE7" w:rsidP="00B2465C">
      <w:pPr>
        <w:pStyle w:val="BodyText"/>
        <w:rPr>
          <w:rFonts w:ascii="Poppins" w:hAnsi="Poppins" w:cs="Poppins"/>
        </w:rPr>
      </w:pPr>
    </w:p>
    <w:p w14:paraId="38BC01E7" w14:textId="77777777" w:rsidR="00DF0BE7" w:rsidRPr="00B2465C" w:rsidRDefault="00DF0BE7" w:rsidP="00B2465C">
      <w:pPr>
        <w:pStyle w:val="BodyText"/>
        <w:rPr>
          <w:rFonts w:ascii="Poppins" w:hAnsi="Poppins" w:cs="Poppins"/>
        </w:rPr>
      </w:pPr>
    </w:p>
    <w:p w14:paraId="1D215706" w14:textId="77777777" w:rsidR="00DF0BE7" w:rsidRDefault="00DF0BE7" w:rsidP="00B2465C">
      <w:pPr>
        <w:pStyle w:val="BodyText"/>
        <w:rPr>
          <w:rFonts w:ascii="Poppins" w:hAnsi="Poppins" w:cs="Poppins"/>
          <w:b/>
          <w:bCs/>
          <w:sz w:val="36"/>
          <w:szCs w:val="36"/>
        </w:rPr>
      </w:pPr>
    </w:p>
    <w:p w14:paraId="5B2BEC12" w14:textId="77777777" w:rsidR="00DF0BE7" w:rsidRDefault="00DF0BE7" w:rsidP="00B2465C">
      <w:pPr>
        <w:pStyle w:val="BodyText"/>
        <w:rPr>
          <w:rFonts w:ascii="Poppins" w:hAnsi="Poppins" w:cs="Poppins"/>
          <w:b/>
          <w:bCs/>
          <w:sz w:val="36"/>
          <w:szCs w:val="36"/>
        </w:rPr>
      </w:pPr>
    </w:p>
    <w:p w14:paraId="5658565D" w14:textId="77777777" w:rsidR="00DF0BE7" w:rsidRDefault="00DF0BE7" w:rsidP="00B2465C">
      <w:pPr>
        <w:pStyle w:val="BodyText"/>
        <w:rPr>
          <w:rFonts w:ascii="Poppins" w:hAnsi="Poppins" w:cs="Poppins"/>
          <w:b/>
          <w:bCs/>
          <w:sz w:val="36"/>
          <w:szCs w:val="36"/>
        </w:rPr>
      </w:pPr>
    </w:p>
    <w:p w14:paraId="1DD3D12A" w14:textId="77777777" w:rsidR="00DF0BE7" w:rsidRDefault="00DF0BE7" w:rsidP="00B2465C">
      <w:pPr>
        <w:pStyle w:val="BodyText"/>
        <w:rPr>
          <w:rFonts w:ascii="Poppins" w:hAnsi="Poppins" w:cs="Poppins"/>
          <w:b/>
          <w:bCs/>
          <w:sz w:val="36"/>
          <w:szCs w:val="36"/>
        </w:rPr>
      </w:pPr>
    </w:p>
    <w:p w14:paraId="4A036348" w14:textId="15F61D6E" w:rsidR="00B2465C" w:rsidRPr="00B2465C" w:rsidRDefault="00B2465C" w:rsidP="00B2465C">
      <w:pPr>
        <w:pStyle w:val="BodyText"/>
        <w:rPr>
          <w:rFonts w:ascii="Poppins" w:hAnsi="Poppins" w:cs="Poppins"/>
          <w:b/>
          <w:bCs/>
          <w:sz w:val="36"/>
          <w:szCs w:val="36"/>
        </w:rPr>
      </w:pPr>
      <w:r w:rsidRPr="00B2465C">
        <w:rPr>
          <w:rFonts w:ascii="Poppins" w:hAnsi="Poppins" w:cs="Poppins"/>
          <w:b/>
          <w:bCs/>
          <w:sz w:val="36"/>
          <w:szCs w:val="36"/>
        </w:rPr>
        <w:lastRenderedPageBreak/>
        <w:t>General Operations – Franchisee services    </w:t>
      </w:r>
    </w:p>
    <w:p w14:paraId="6D7EC888" w14:textId="5C13522C" w:rsidR="00B2465C" w:rsidRPr="00B2465C" w:rsidRDefault="00B2465C" w:rsidP="00B2465C">
      <w:pPr>
        <w:pStyle w:val="BodyText"/>
        <w:rPr>
          <w:rFonts w:ascii="Poppins" w:hAnsi="Poppins" w:cs="Poppins"/>
        </w:rPr>
      </w:pPr>
      <w:r w:rsidRPr="00B2465C">
        <w:rPr>
          <w:rFonts w:ascii="Poppins" w:hAnsi="Poppins" w:cs="Poppins"/>
          <w:lang w:val="en-US"/>
        </w:rPr>
        <w:t>As a franchisee you can offer all dog training services that you have been assessed and approved for and that Essential Canine Skills Ltd has agreed to quality assure</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33E0021E" w14:textId="77777777" w:rsidR="00B2465C" w:rsidRPr="00B2465C" w:rsidRDefault="00B2465C" w:rsidP="00B2465C">
      <w:pPr>
        <w:pStyle w:val="BodyText"/>
        <w:rPr>
          <w:rFonts w:ascii="Poppins" w:hAnsi="Poppins" w:cs="Poppins"/>
        </w:rPr>
      </w:pPr>
      <w:r w:rsidRPr="00B2465C">
        <w:rPr>
          <w:rFonts w:ascii="Poppins" w:hAnsi="Poppins" w:cs="Poppins"/>
          <w:lang w:val="en-US"/>
        </w:rPr>
        <w:t>The Spirit &amp; Friends alternative education service will be discussed and agreed separately with individual franchisees</w:t>
      </w:r>
      <w:proofErr w:type="gramStart"/>
      <w:r w:rsidRPr="00B2465C">
        <w:rPr>
          <w:rFonts w:ascii="Poppins" w:hAnsi="Poppins" w:cs="Poppins"/>
          <w:lang w:val="en-US"/>
        </w:rPr>
        <w:t>. </w:t>
      </w:r>
      <w:r w:rsidRPr="00B2465C">
        <w:rPr>
          <w:rFonts w:ascii="Poppins" w:hAnsi="Poppins" w:cs="Poppins"/>
        </w:rPr>
        <w:t> </w:t>
      </w:r>
      <w:proofErr w:type="gramEnd"/>
    </w:p>
    <w:p w14:paraId="33BE045A" w14:textId="25DDB4AA" w:rsidR="00B2465C" w:rsidRPr="00B2465C" w:rsidRDefault="00B2465C" w:rsidP="00B2465C">
      <w:pPr>
        <w:pStyle w:val="BodyText"/>
        <w:rPr>
          <w:rFonts w:ascii="Poppins" w:hAnsi="Poppins" w:cs="Poppins"/>
        </w:rPr>
      </w:pPr>
      <w:r w:rsidRPr="00B2465C">
        <w:rPr>
          <w:rFonts w:ascii="Poppins" w:hAnsi="Poppins" w:cs="Poppins"/>
          <w:lang w:val="en-US"/>
        </w:rPr>
        <w:t>The prices offered by Essential Canine Life Skills will be the same country-wide, however if we find that one territory is vastly uncompetitive if their area is, then please do discuss this with us and we will work with you in our considerations and adjust if need be. </w:t>
      </w:r>
      <w:r w:rsidR="00DF0BE7">
        <w:rPr>
          <w:rFonts w:ascii="Poppins" w:hAnsi="Poppins" w:cs="Poppins"/>
          <w:lang w:val="en-US"/>
        </w:rPr>
        <w:t>There is an annual review which you will be included in.</w:t>
      </w:r>
    </w:p>
    <w:p w14:paraId="788A8146" w14:textId="77777777" w:rsidR="00DF0BE7" w:rsidRDefault="00B2465C" w:rsidP="00B2465C">
      <w:pPr>
        <w:pStyle w:val="BodyText"/>
        <w:rPr>
          <w:rFonts w:ascii="Poppins" w:hAnsi="Poppins" w:cs="Poppins"/>
          <w:lang w:val="en-US"/>
        </w:rPr>
      </w:pPr>
      <w:r w:rsidRPr="00B2465C">
        <w:rPr>
          <w:rFonts w:ascii="Poppins" w:hAnsi="Poppins" w:cs="Poppins"/>
          <w:lang w:val="en-US"/>
        </w:rPr>
        <w:t xml:space="preserve">The hours that you decide to work will be set by you and </w:t>
      </w:r>
      <w:r w:rsidR="00DF0BE7" w:rsidRPr="00B2465C">
        <w:rPr>
          <w:rFonts w:ascii="Poppins" w:hAnsi="Poppins" w:cs="Poppins"/>
          <w:lang w:val="en-US"/>
        </w:rPr>
        <w:t>do</w:t>
      </w:r>
      <w:r w:rsidRPr="00B2465C">
        <w:rPr>
          <w:rFonts w:ascii="Poppins" w:hAnsi="Poppins" w:cs="Poppins"/>
          <w:lang w:val="en-US"/>
        </w:rPr>
        <w:t xml:space="preserve"> not need to be approved by us. </w:t>
      </w:r>
    </w:p>
    <w:p w14:paraId="1BB9C72A" w14:textId="4F2855BC" w:rsidR="00B2465C" w:rsidRPr="00B2465C" w:rsidRDefault="00B2465C" w:rsidP="00B2465C">
      <w:pPr>
        <w:pStyle w:val="BodyText"/>
        <w:rPr>
          <w:rFonts w:ascii="Poppins" w:hAnsi="Poppins" w:cs="Poppins"/>
        </w:rPr>
      </w:pPr>
      <w:r w:rsidRPr="00B2465C">
        <w:rPr>
          <w:rFonts w:ascii="Poppins" w:hAnsi="Poppins" w:cs="Poppins"/>
          <w:lang w:val="en-US"/>
        </w:rPr>
        <w:t xml:space="preserve">We have recommended that you dedicate a bare minimum of </w:t>
      </w:r>
      <w:proofErr w:type="gramStart"/>
      <w:r w:rsidRPr="00B2465C">
        <w:rPr>
          <w:rFonts w:ascii="Poppins" w:hAnsi="Poppins" w:cs="Poppins"/>
          <w:lang w:val="en-US"/>
        </w:rPr>
        <w:t>8</w:t>
      </w:r>
      <w:proofErr w:type="gramEnd"/>
      <w:r w:rsidRPr="00B2465C">
        <w:rPr>
          <w:rFonts w:ascii="Poppins" w:hAnsi="Poppins" w:cs="Poppins"/>
          <w:lang w:val="en-US"/>
        </w:rPr>
        <w:t xml:space="preserve"> teaching hours per week. To maximize your income and grow the business it is recommended that you offer at least </w:t>
      </w:r>
      <w:proofErr w:type="gramStart"/>
      <w:r w:rsidRPr="00B2465C">
        <w:rPr>
          <w:rFonts w:ascii="Poppins" w:hAnsi="Poppins" w:cs="Poppins"/>
          <w:lang w:val="en-US"/>
        </w:rPr>
        <w:t>3</w:t>
      </w:r>
      <w:proofErr w:type="gramEnd"/>
      <w:r w:rsidRPr="00B2465C">
        <w:rPr>
          <w:rFonts w:ascii="Poppins" w:hAnsi="Poppins" w:cs="Poppins"/>
          <w:lang w:val="en-US"/>
        </w:rPr>
        <w:t xml:space="preserve"> regular evening/ weekend classes and at least one daytime class, bare minimum</w:t>
      </w:r>
      <w:proofErr w:type="gramStart"/>
      <w:r w:rsidRPr="00B2465C">
        <w:rPr>
          <w:rFonts w:ascii="Poppins" w:hAnsi="Poppins" w:cs="Poppins"/>
          <w:lang w:val="en-US"/>
        </w:rPr>
        <w:t>. </w:t>
      </w:r>
      <w:r w:rsidRPr="00B2465C">
        <w:rPr>
          <w:rFonts w:ascii="Poppins" w:hAnsi="Poppins" w:cs="Poppins"/>
        </w:rPr>
        <w:t> </w:t>
      </w:r>
      <w:proofErr w:type="gramEnd"/>
      <w:r w:rsidR="00DF0BE7">
        <w:rPr>
          <w:rFonts w:ascii="Poppins" w:hAnsi="Poppins" w:cs="Poppins"/>
        </w:rPr>
        <w:t>To grow the business, you need put as many hours as you can, without burning yourself out.</w:t>
      </w:r>
    </w:p>
    <w:p w14:paraId="411A6143" w14:textId="77777777" w:rsidR="00B2465C" w:rsidRPr="00B2465C" w:rsidRDefault="00B2465C" w:rsidP="00B2465C">
      <w:pPr>
        <w:pStyle w:val="BodyText"/>
        <w:rPr>
          <w:rFonts w:ascii="Poppins" w:hAnsi="Poppins" w:cs="Poppins"/>
        </w:rPr>
      </w:pPr>
      <w:r w:rsidRPr="00B2465C">
        <w:rPr>
          <w:rFonts w:ascii="Poppins" w:hAnsi="Poppins" w:cs="Poppins"/>
          <w:lang w:val="en-US"/>
        </w:rPr>
        <w:t xml:space="preserve">Classes are </w:t>
      </w:r>
      <w:proofErr w:type="gramStart"/>
      <w:r w:rsidRPr="00B2465C">
        <w:rPr>
          <w:rFonts w:ascii="Poppins" w:hAnsi="Poppins" w:cs="Poppins"/>
          <w:lang w:val="en-US"/>
        </w:rPr>
        <w:t>a great source</w:t>
      </w:r>
      <w:proofErr w:type="gramEnd"/>
      <w:r w:rsidRPr="00B2465C">
        <w:rPr>
          <w:rFonts w:ascii="Poppins" w:hAnsi="Poppins" w:cs="Poppins"/>
          <w:lang w:val="en-US"/>
        </w:rPr>
        <w:t xml:space="preserve"> of income for you and maximize spreading the word of your great training. We are ourselves forward thinking entrepreneurs that love to </w:t>
      </w:r>
      <w:proofErr w:type="gramStart"/>
      <w:r w:rsidRPr="00B2465C">
        <w:rPr>
          <w:rFonts w:ascii="Poppins" w:hAnsi="Poppins" w:cs="Poppins"/>
          <w:lang w:val="en-US"/>
        </w:rPr>
        <w:t>come up with</w:t>
      </w:r>
      <w:proofErr w:type="gramEnd"/>
      <w:r w:rsidRPr="00B2465C">
        <w:rPr>
          <w:rFonts w:ascii="Poppins" w:hAnsi="Poppins" w:cs="Poppins"/>
          <w:lang w:val="en-US"/>
        </w:rPr>
        <w:t xml:space="preserve"> new and innovative ideas and expect the same for our franchisees - with the emphasis on compassionate realistic growth</w:t>
      </w:r>
      <w:proofErr w:type="gramStart"/>
      <w:r w:rsidRPr="00B2465C">
        <w:rPr>
          <w:rFonts w:ascii="Poppins" w:hAnsi="Poppins" w:cs="Poppins"/>
          <w:lang w:val="en-US"/>
        </w:rPr>
        <w:t>.  </w:t>
      </w:r>
      <w:proofErr w:type="gramEnd"/>
      <w:r w:rsidRPr="00B2465C">
        <w:rPr>
          <w:rFonts w:ascii="Poppins" w:hAnsi="Poppins" w:cs="Poppins"/>
        </w:rPr>
        <w:t> </w:t>
      </w:r>
    </w:p>
    <w:p w14:paraId="2C121A5D" w14:textId="3307B7D7" w:rsidR="00B2465C" w:rsidRPr="00B2465C" w:rsidRDefault="00B2465C" w:rsidP="00B2465C">
      <w:pPr>
        <w:pStyle w:val="BodyText"/>
        <w:rPr>
          <w:rFonts w:ascii="Poppins" w:hAnsi="Poppins" w:cs="Poppins"/>
        </w:rPr>
      </w:pPr>
      <w:r w:rsidRPr="00B2465C">
        <w:rPr>
          <w:rFonts w:ascii="Poppins" w:hAnsi="Poppins" w:cs="Poppins"/>
          <w:lang w:val="en-US"/>
        </w:rPr>
        <w:t xml:space="preserve">A suitable venue will have already been discussed with you, and this should now be in place. Your insurance will require you to </w:t>
      </w:r>
      <w:proofErr w:type="gramStart"/>
      <w:r w:rsidRPr="00B2465C">
        <w:rPr>
          <w:rFonts w:ascii="Poppins" w:hAnsi="Poppins" w:cs="Poppins"/>
          <w:lang w:val="en-US"/>
        </w:rPr>
        <w:t>carry out</w:t>
      </w:r>
      <w:proofErr w:type="gramEnd"/>
      <w:r w:rsidRPr="00B2465C">
        <w:rPr>
          <w:rFonts w:ascii="Poppins" w:hAnsi="Poppins" w:cs="Poppins"/>
          <w:lang w:val="en-US"/>
        </w:rPr>
        <w:t xml:space="preserve"> a regular risk assessment of each venue, we do have a downloadable simple example that you can use, however feel free to design your own using branded paperwork. Have a copy in a folder with you should you need to produce it. </w:t>
      </w:r>
      <w:r w:rsidR="00DF0BE7">
        <w:rPr>
          <w:rFonts w:ascii="Poppins" w:hAnsi="Poppins" w:cs="Poppins"/>
          <w:lang w:val="en-US"/>
        </w:rPr>
        <w:t>Human first aid certificates are recommended.</w:t>
      </w:r>
    </w:p>
    <w:p w14:paraId="4D8A1F27" w14:textId="77777777" w:rsidR="00B2465C" w:rsidRPr="00B2465C" w:rsidRDefault="00B2465C" w:rsidP="00B2465C">
      <w:pPr>
        <w:pStyle w:val="BodyText"/>
        <w:rPr>
          <w:rFonts w:ascii="Poppins" w:hAnsi="Poppins" w:cs="Poppins"/>
        </w:rPr>
      </w:pPr>
      <w:r w:rsidRPr="00B2465C">
        <w:rPr>
          <w:rFonts w:ascii="Poppins" w:hAnsi="Poppins" w:cs="Poppins"/>
          <w:lang w:val="en-US"/>
        </w:rPr>
        <w:t xml:space="preserve">If you use a different venue, please ensure you </w:t>
      </w:r>
      <w:proofErr w:type="gramStart"/>
      <w:r w:rsidRPr="00B2465C">
        <w:rPr>
          <w:rFonts w:ascii="Poppins" w:hAnsi="Poppins" w:cs="Poppins"/>
          <w:lang w:val="en-US"/>
        </w:rPr>
        <w:t>carry out</w:t>
      </w:r>
      <w:proofErr w:type="gramEnd"/>
      <w:r w:rsidRPr="00B2465C">
        <w:rPr>
          <w:rFonts w:ascii="Poppins" w:hAnsi="Poppins" w:cs="Poppins"/>
          <w:lang w:val="en-US"/>
        </w:rPr>
        <w:t xml:space="preserve"> a new and relevant risk assessment and hold on record.</w:t>
      </w:r>
      <w:r w:rsidRPr="00B2465C">
        <w:rPr>
          <w:rFonts w:ascii="Poppins" w:hAnsi="Poppins" w:cs="Poppins"/>
        </w:rPr>
        <w:t> </w:t>
      </w:r>
    </w:p>
    <w:p w14:paraId="46D9EBF1" w14:textId="77777777" w:rsidR="00B2465C" w:rsidRPr="00B2465C" w:rsidRDefault="00B2465C" w:rsidP="00B2465C">
      <w:pPr>
        <w:pStyle w:val="BodyText"/>
        <w:rPr>
          <w:rFonts w:ascii="Poppins" w:hAnsi="Poppins" w:cs="Poppins"/>
        </w:rPr>
      </w:pPr>
      <w:r w:rsidRPr="00B2465C">
        <w:rPr>
          <w:rFonts w:ascii="Poppins" w:hAnsi="Poppins" w:cs="Poppins"/>
          <w:lang w:val="en-US"/>
        </w:rPr>
        <w:t>We have generic marketing material which will be discussed with you</w:t>
      </w:r>
      <w:proofErr w:type="gramStart"/>
      <w:r w:rsidRPr="00B2465C">
        <w:rPr>
          <w:rFonts w:ascii="Poppins" w:hAnsi="Poppins" w:cs="Poppins"/>
          <w:lang w:val="en-US"/>
        </w:rPr>
        <w:t>.  </w:t>
      </w:r>
      <w:proofErr w:type="gramEnd"/>
      <w:r w:rsidRPr="00B2465C">
        <w:rPr>
          <w:rFonts w:ascii="Poppins" w:hAnsi="Poppins" w:cs="Poppins"/>
        </w:rPr>
        <w:t> </w:t>
      </w:r>
    </w:p>
    <w:p w14:paraId="313D4F0C" w14:textId="0B269C4C" w:rsidR="00B2465C" w:rsidRPr="00B2465C" w:rsidRDefault="00B2465C" w:rsidP="00B2465C">
      <w:pPr>
        <w:pStyle w:val="BodyText"/>
        <w:rPr>
          <w:rFonts w:ascii="Poppins" w:hAnsi="Poppins" w:cs="Poppins"/>
        </w:rPr>
      </w:pPr>
      <w:r w:rsidRPr="00B2465C">
        <w:rPr>
          <w:rFonts w:ascii="Poppins" w:hAnsi="Poppins" w:cs="Poppins"/>
          <w:lang w:val="en-US"/>
        </w:rPr>
        <w:lastRenderedPageBreak/>
        <w:t xml:space="preserve">Car Magnets / Signage are also </w:t>
      </w:r>
      <w:proofErr w:type="gramStart"/>
      <w:r w:rsidRPr="00B2465C">
        <w:rPr>
          <w:rFonts w:ascii="Poppins" w:hAnsi="Poppins" w:cs="Poppins"/>
          <w:lang w:val="en-US"/>
        </w:rPr>
        <w:t>a great way</w:t>
      </w:r>
      <w:proofErr w:type="gramEnd"/>
      <w:r w:rsidRPr="00B2465C">
        <w:rPr>
          <w:rFonts w:ascii="Poppins" w:hAnsi="Poppins" w:cs="Poppins"/>
          <w:lang w:val="en-US"/>
        </w:rPr>
        <w:t xml:space="preserve"> of advertising your services. As a foot note to this, if you are carrying clients’ dogs in your car </w:t>
      </w:r>
      <w:r w:rsidR="00DF0BE7" w:rsidRPr="00B2465C">
        <w:rPr>
          <w:rFonts w:ascii="Poppins" w:hAnsi="Poppins" w:cs="Poppins"/>
          <w:lang w:val="en-US"/>
        </w:rPr>
        <w:t>the best</w:t>
      </w:r>
      <w:r w:rsidRPr="00B2465C">
        <w:rPr>
          <w:rFonts w:ascii="Poppins" w:hAnsi="Poppins" w:cs="Poppins"/>
          <w:lang w:val="en-US"/>
        </w:rPr>
        <w:t xml:space="preserve"> practice is </w:t>
      </w:r>
      <w:proofErr w:type="gramStart"/>
      <w:r w:rsidRPr="00B2465C">
        <w:rPr>
          <w:rFonts w:ascii="Poppins" w:hAnsi="Poppins" w:cs="Poppins"/>
          <w:lang w:val="en-US"/>
        </w:rPr>
        <w:t>to never</w:t>
      </w:r>
      <w:proofErr w:type="gramEnd"/>
      <w:r w:rsidRPr="00B2465C">
        <w:rPr>
          <w:rFonts w:ascii="Poppins" w:hAnsi="Poppins" w:cs="Poppins"/>
          <w:lang w:val="en-US"/>
        </w:rPr>
        <w:t xml:space="preserve"> leave them unattended and always </w:t>
      </w:r>
      <w:proofErr w:type="gramStart"/>
      <w:r w:rsidRPr="00B2465C">
        <w:rPr>
          <w:rFonts w:ascii="Poppins" w:hAnsi="Poppins" w:cs="Poppins"/>
          <w:lang w:val="en-US"/>
        </w:rPr>
        <w:t>crated</w:t>
      </w:r>
      <w:proofErr w:type="gramEnd"/>
      <w:r w:rsidRPr="00B2465C">
        <w:rPr>
          <w:rFonts w:ascii="Poppins" w:hAnsi="Poppins" w:cs="Poppins"/>
          <w:lang w:val="en-US"/>
        </w:rPr>
        <w:t xml:space="preserve"> and secure</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180E58AD" w14:textId="77777777" w:rsidR="00B2465C" w:rsidRPr="00B2465C" w:rsidRDefault="00B2465C" w:rsidP="00B2465C">
      <w:pPr>
        <w:pStyle w:val="BodyText"/>
        <w:rPr>
          <w:rFonts w:ascii="Poppins" w:hAnsi="Poppins" w:cs="Poppins"/>
        </w:rPr>
      </w:pPr>
      <w:r w:rsidRPr="00B2465C">
        <w:rPr>
          <w:rFonts w:ascii="Poppins" w:hAnsi="Poppins" w:cs="Poppins"/>
          <w:lang w:val="en"/>
        </w:rPr>
        <w:t>   </w:t>
      </w:r>
      <w:r w:rsidRPr="00B2465C">
        <w:rPr>
          <w:rFonts w:ascii="Poppins" w:hAnsi="Poppins" w:cs="Poppins"/>
        </w:rPr>
        <w:t> </w:t>
      </w:r>
    </w:p>
    <w:p w14:paraId="796CAC1A" w14:textId="77777777" w:rsidR="00B2465C" w:rsidRPr="00B2465C" w:rsidRDefault="00B2465C" w:rsidP="00B2465C">
      <w:pPr>
        <w:pStyle w:val="BodyText"/>
        <w:rPr>
          <w:rFonts w:ascii="Poppins" w:hAnsi="Poppins" w:cs="Poppins"/>
        </w:rPr>
      </w:pPr>
      <w:r w:rsidRPr="00B2465C">
        <w:rPr>
          <w:rFonts w:ascii="Poppins" w:hAnsi="Poppins" w:cs="Poppins"/>
          <w:lang w:val="en"/>
        </w:rPr>
        <w:t>   </w:t>
      </w:r>
      <w:r w:rsidRPr="00B2465C">
        <w:rPr>
          <w:rFonts w:ascii="Poppins" w:hAnsi="Poppins" w:cs="Poppins"/>
        </w:rPr>
        <w:t> </w:t>
      </w:r>
    </w:p>
    <w:p w14:paraId="591357AE" w14:textId="77777777" w:rsidR="00B2465C" w:rsidRPr="00B2465C" w:rsidRDefault="00B2465C" w:rsidP="00B2465C">
      <w:pPr>
        <w:pStyle w:val="BodyText"/>
        <w:rPr>
          <w:rFonts w:ascii="Poppins" w:hAnsi="Poppins" w:cs="Poppins"/>
        </w:rPr>
      </w:pPr>
      <w:r w:rsidRPr="00B2465C">
        <w:rPr>
          <w:rFonts w:ascii="Poppins" w:hAnsi="Poppins" w:cs="Poppins"/>
          <w:lang w:val="en"/>
        </w:rPr>
        <w:t>   </w:t>
      </w:r>
      <w:r w:rsidRPr="00B2465C">
        <w:rPr>
          <w:rFonts w:ascii="Poppins" w:hAnsi="Poppins" w:cs="Poppins"/>
        </w:rPr>
        <w:t> </w:t>
      </w:r>
    </w:p>
    <w:p w14:paraId="5617A053" w14:textId="77777777" w:rsidR="00B2465C" w:rsidRPr="00B2465C" w:rsidRDefault="00B2465C" w:rsidP="00B2465C">
      <w:pPr>
        <w:pStyle w:val="BodyText"/>
        <w:rPr>
          <w:rFonts w:ascii="Poppins" w:hAnsi="Poppins" w:cs="Poppins"/>
        </w:rPr>
      </w:pPr>
      <w:r w:rsidRPr="00B2465C">
        <w:rPr>
          <w:rFonts w:ascii="Poppins" w:hAnsi="Poppins" w:cs="Poppins"/>
          <w:lang w:val="en"/>
        </w:rPr>
        <w:t>   </w:t>
      </w:r>
      <w:r w:rsidRPr="00B2465C">
        <w:rPr>
          <w:rFonts w:ascii="Poppins" w:hAnsi="Poppins" w:cs="Poppins"/>
        </w:rPr>
        <w:t> </w:t>
      </w:r>
    </w:p>
    <w:p w14:paraId="636E827E" w14:textId="77777777" w:rsidR="00B2465C" w:rsidRDefault="00B2465C" w:rsidP="00B2465C">
      <w:pPr>
        <w:pStyle w:val="BodyText"/>
        <w:rPr>
          <w:rFonts w:ascii="Poppins" w:hAnsi="Poppins" w:cs="Poppins"/>
        </w:rPr>
      </w:pPr>
      <w:r w:rsidRPr="00B2465C">
        <w:rPr>
          <w:rFonts w:ascii="Poppins" w:hAnsi="Poppins" w:cs="Poppins"/>
          <w:lang w:val="en"/>
        </w:rPr>
        <w:t>     </w:t>
      </w:r>
      <w:r w:rsidRPr="00B2465C">
        <w:rPr>
          <w:rFonts w:ascii="Poppins" w:hAnsi="Poppins" w:cs="Poppins"/>
        </w:rPr>
        <w:t> </w:t>
      </w:r>
    </w:p>
    <w:p w14:paraId="028F8CBC" w14:textId="77777777" w:rsidR="00DF0BE7" w:rsidRDefault="00DF0BE7" w:rsidP="00B2465C">
      <w:pPr>
        <w:pStyle w:val="BodyText"/>
        <w:rPr>
          <w:rFonts w:ascii="Poppins" w:hAnsi="Poppins" w:cs="Poppins"/>
        </w:rPr>
      </w:pPr>
    </w:p>
    <w:p w14:paraId="7AB891E7" w14:textId="77777777" w:rsidR="00DF0BE7" w:rsidRDefault="00DF0BE7" w:rsidP="00B2465C">
      <w:pPr>
        <w:pStyle w:val="BodyText"/>
        <w:rPr>
          <w:rFonts w:ascii="Poppins" w:hAnsi="Poppins" w:cs="Poppins"/>
        </w:rPr>
      </w:pPr>
    </w:p>
    <w:p w14:paraId="59BD3686" w14:textId="77777777" w:rsidR="00DF0BE7" w:rsidRDefault="00DF0BE7" w:rsidP="00B2465C">
      <w:pPr>
        <w:pStyle w:val="BodyText"/>
        <w:rPr>
          <w:rFonts w:ascii="Poppins" w:hAnsi="Poppins" w:cs="Poppins"/>
        </w:rPr>
      </w:pPr>
    </w:p>
    <w:p w14:paraId="4D4B1449" w14:textId="77777777" w:rsidR="00DF0BE7" w:rsidRDefault="00DF0BE7" w:rsidP="00B2465C">
      <w:pPr>
        <w:pStyle w:val="BodyText"/>
        <w:rPr>
          <w:rFonts w:ascii="Poppins" w:hAnsi="Poppins" w:cs="Poppins"/>
        </w:rPr>
      </w:pPr>
    </w:p>
    <w:p w14:paraId="04801073" w14:textId="77777777" w:rsidR="00DF0BE7" w:rsidRDefault="00DF0BE7" w:rsidP="00B2465C">
      <w:pPr>
        <w:pStyle w:val="BodyText"/>
        <w:rPr>
          <w:rFonts w:ascii="Poppins" w:hAnsi="Poppins" w:cs="Poppins"/>
        </w:rPr>
      </w:pPr>
    </w:p>
    <w:p w14:paraId="6D64F469" w14:textId="77777777" w:rsidR="00DF0BE7" w:rsidRDefault="00DF0BE7" w:rsidP="00B2465C">
      <w:pPr>
        <w:pStyle w:val="BodyText"/>
        <w:rPr>
          <w:rFonts w:ascii="Poppins" w:hAnsi="Poppins" w:cs="Poppins"/>
        </w:rPr>
      </w:pPr>
    </w:p>
    <w:p w14:paraId="2C1A1EB6" w14:textId="77777777" w:rsidR="00DF0BE7" w:rsidRDefault="00DF0BE7" w:rsidP="00B2465C">
      <w:pPr>
        <w:pStyle w:val="BodyText"/>
        <w:rPr>
          <w:rFonts w:ascii="Poppins" w:hAnsi="Poppins" w:cs="Poppins"/>
        </w:rPr>
      </w:pPr>
    </w:p>
    <w:p w14:paraId="34BC1F92" w14:textId="77777777" w:rsidR="00DF0BE7" w:rsidRDefault="00DF0BE7" w:rsidP="00B2465C">
      <w:pPr>
        <w:pStyle w:val="BodyText"/>
        <w:rPr>
          <w:rFonts w:ascii="Poppins" w:hAnsi="Poppins" w:cs="Poppins"/>
        </w:rPr>
      </w:pPr>
    </w:p>
    <w:p w14:paraId="06E9017B" w14:textId="77777777" w:rsidR="00DF0BE7" w:rsidRDefault="00DF0BE7" w:rsidP="00B2465C">
      <w:pPr>
        <w:pStyle w:val="BodyText"/>
        <w:rPr>
          <w:rFonts w:ascii="Poppins" w:hAnsi="Poppins" w:cs="Poppins"/>
        </w:rPr>
      </w:pPr>
    </w:p>
    <w:p w14:paraId="459A4F73" w14:textId="77777777" w:rsidR="00DF0BE7" w:rsidRDefault="00DF0BE7" w:rsidP="00B2465C">
      <w:pPr>
        <w:pStyle w:val="BodyText"/>
        <w:rPr>
          <w:rFonts w:ascii="Poppins" w:hAnsi="Poppins" w:cs="Poppins"/>
        </w:rPr>
      </w:pPr>
    </w:p>
    <w:p w14:paraId="71D47E23" w14:textId="77777777" w:rsidR="00DF0BE7" w:rsidRDefault="00DF0BE7" w:rsidP="00B2465C">
      <w:pPr>
        <w:pStyle w:val="BodyText"/>
        <w:rPr>
          <w:rFonts w:ascii="Poppins" w:hAnsi="Poppins" w:cs="Poppins"/>
        </w:rPr>
      </w:pPr>
    </w:p>
    <w:p w14:paraId="6463B0D9" w14:textId="77777777" w:rsidR="00DF0BE7" w:rsidRDefault="00DF0BE7" w:rsidP="00B2465C">
      <w:pPr>
        <w:pStyle w:val="BodyText"/>
        <w:rPr>
          <w:rFonts w:ascii="Poppins" w:hAnsi="Poppins" w:cs="Poppins"/>
        </w:rPr>
      </w:pPr>
    </w:p>
    <w:p w14:paraId="7299E4D8" w14:textId="77777777" w:rsidR="00DF0BE7" w:rsidRDefault="00DF0BE7" w:rsidP="00B2465C">
      <w:pPr>
        <w:pStyle w:val="BodyText"/>
        <w:rPr>
          <w:rFonts w:ascii="Poppins" w:hAnsi="Poppins" w:cs="Poppins"/>
        </w:rPr>
      </w:pPr>
    </w:p>
    <w:p w14:paraId="04FBFA63" w14:textId="77777777" w:rsidR="00DF0BE7" w:rsidRDefault="00DF0BE7" w:rsidP="00B2465C">
      <w:pPr>
        <w:pStyle w:val="BodyText"/>
        <w:rPr>
          <w:rFonts w:ascii="Poppins" w:hAnsi="Poppins" w:cs="Poppins"/>
        </w:rPr>
      </w:pPr>
    </w:p>
    <w:p w14:paraId="2190FCA8" w14:textId="6C61F4DF" w:rsidR="00B2465C" w:rsidRPr="00B2465C" w:rsidRDefault="00B2465C" w:rsidP="00B2465C">
      <w:pPr>
        <w:pStyle w:val="BodyText"/>
        <w:rPr>
          <w:rFonts w:ascii="Poppins" w:hAnsi="Poppins" w:cs="Poppins"/>
          <w:b/>
          <w:bCs/>
          <w:sz w:val="36"/>
          <w:szCs w:val="36"/>
        </w:rPr>
      </w:pPr>
      <w:r w:rsidRPr="00B2465C">
        <w:rPr>
          <w:rFonts w:ascii="Poppins" w:hAnsi="Poppins" w:cs="Poppins"/>
          <w:b/>
          <w:bCs/>
          <w:sz w:val="36"/>
          <w:szCs w:val="36"/>
        </w:rPr>
        <w:lastRenderedPageBreak/>
        <w:t>Essential Uniform and Branded Training Products    </w:t>
      </w:r>
    </w:p>
    <w:p w14:paraId="4BD89E4D" w14:textId="77777777" w:rsidR="00DF0BE7" w:rsidRDefault="00B2465C" w:rsidP="00B2465C">
      <w:pPr>
        <w:pStyle w:val="BodyText"/>
        <w:rPr>
          <w:rFonts w:ascii="Poppins" w:hAnsi="Poppins" w:cs="Poppins"/>
          <w:lang w:val="en-US"/>
        </w:rPr>
      </w:pPr>
      <w:r w:rsidRPr="00B2465C">
        <w:rPr>
          <w:rFonts w:ascii="Poppins" w:hAnsi="Poppins" w:cs="Poppins"/>
        </w:rPr>
        <w:t> </w:t>
      </w:r>
      <w:r w:rsidRPr="00B2465C">
        <w:rPr>
          <w:rFonts w:ascii="Poppins" w:hAnsi="Poppins" w:cs="Poppins"/>
          <w:lang w:val="en-US"/>
        </w:rPr>
        <w:t xml:space="preserve">It is a contractual requirement that when working under the ECLS (Essential Canine Life Skills) brand our uniform should be worn and brand equipment should be used, where possible. </w:t>
      </w:r>
    </w:p>
    <w:p w14:paraId="04F82FDF" w14:textId="5A9DC330" w:rsidR="00B2465C" w:rsidRPr="00B2465C" w:rsidRDefault="00B2465C" w:rsidP="00B2465C">
      <w:pPr>
        <w:pStyle w:val="BodyText"/>
        <w:rPr>
          <w:rFonts w:ascii="Poppins" w:hAnsi="Poppins" w:cs="Poppins"/>
        </w:rPr>
      </w:pPr>
      <w:r w:rsidRPr="00B2465C">
        <w:rPr>
          <w:rFonts w:ascii="Poppins" w:hAnsi="Poppins" w:cs="Poppins"/>
          <w:lang w:val="en-US"/>
        </w:rPr>
        <w:t>At time of print we do not supply branded trousers or bottom layers so please wear your own. If your territory is within Essex, you can choose to include the Essex Dog Training trademarked logo</w:t>
      </w:r>
      <w:r w:rsidR="00DF0BE7">
        <w:rPr>
          <w:rFonts w:ascii="Poppins" w:hAnsi="Poppins" w:cs="Poppins"/>
          <w:lang w:val="en-US"/>
        </w:rPr>
        <w:t xml:space="preserve"> and add your name if you wish to.</w:t>
      </w:r>
    </w:p>
    <w:p w14:paraId="405122BA" w14:textId="77777777" w:rsidR="00B2465C" w:rsidRPr="00B2465C" w:rsidRDefault="00B2465C" w:rsidP="00B2465C">
      <w:pPr>
        <w:pStyle w:val="BodyText"/>
        <w:rPr>
          <w:rFonts w:ascii="Poppins" w:hAnsi="Poppins" w:cs="Poppins"/>
        </w:rPr>
      </w:pPr>
      <w:r w:rsidRPr="00B2465C">
        <w:rPr>
          <w:rFonts w:ascii="Poppins" w:hAnsi="Poppins" w:cs="Poppins"/>
          <w:lang w:val="en-US"/>
        </w:rPr>
        <w:t xml:space="preserve">As part of your welcome onboarding pack, you will receive a starter pack of </w:t>
      </w:r>
      <w:proofErr w:type="gramStart"/>
      <w:r w:rsidRPr="00B2465C">
        <w:rPr>
          <w:rFonts w:ascii="Poppins" w:hAnsi="Poppins" w:cs="Poppins"/>
          <w:lang w:val="en-US"/>
        </w:rPr>
        <w:t>5</w:t>
      </w:r>
      <w:proofErr w:type="gramEnd"/>
      <w:r w:rsidRPr="00B2465C">
        <w:rPr>
          <w:rFonts w:ascii="Poppins" w:hAnsi="Poppins" w:cs="Poppins"/>
          <w:lang w:val="en-US"/>
        </w:rPr>
        <w:t xml:space="preserve"> items of clothing. We will arrange that direct for you</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03AE1390" w14:textId="77777777" w:rsidR="00B2465C" w:rsidRPr="00B2465C" w:rsidRDefault="00B2465C" w:rsidP="00B2465C">
      <w:pPr>
        <w:pStyle w:val="BodyText"/>
        <w:rPr>
          <w:rFonts w:ascii="Poppins" w:hAnsi="Poppins" w:cs="Poppins"/>
        </w:rPr>
      </w:pPr>
      <w:r w:rsidRPr="00B2465C">
        <w:rPr>
          <w:rFonts w:ascii="Poppins" w:hAnsi="Poppins" w:cs="Poppins"/>
          <w:lang w:val="en-US"/>
        </w:rPr>
        <w:t>When new products are added, we will advise you through the community or by email</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4831348F" w14:textId="77777777" w:rsidR="00B2465C" w:rsidRPr="00B2465C" w:rsidRDefault="00B2465C" w:rsidP="00B2465C">
      <w:pPr>
        <w:pStyle w:val="BodyText"/>
        <w:rPr>
          <w:rFonts w:ascii="Poppins" w:hAnsi="Poppins" w:cs="Poppins"/>
        </w:rPr>
      </w:pPr>
      <w:r w:rsidRPr="00B2465C">
        <w:rPr>
          <w:rFonts w:ascii="Poppins" w:hAnsi="Poppins" w:cs="Poppins"/>
          <w:lang w:val="en-US"/>
        </w:rPr>
        <w:t xml:space="preserve">It is good practice for you to give your new clients a welcome pack, and this can include products from the suppliers’ lists and </w:t>
      </w:r>
      <w:proofErr w:type="gramStart"/>
      <w:r w:rsidRPr="00B2465C">
        <w:rPr>
          <w:rFonts w:ascii="Poppins" w:hAnsi="Poppins" w:cs="Poppins"/>
          <w:lang w:val="en-US"/>
        </w:rPr>
        <w:t>some of</w:t>
      </w:r>
      <w:proofErr w:type="gramEnd"/>
      <w:r w:rsidRPr="00B2465C">
        <w:rPr>
          <w:rFonts w:ascii="Poppins" w:hAnsi="Poppins" w:cs="Poppins"/>
          <w:lang w:val="en-US"/>
        </w:rPr>
        <w:t xml:space="preserve"> your own too. When using leads and collars for the demonstration please use the royal blue </w:t>
      </w:r>
      <w:proofErr w:type="spellStart"/>
      <w:r w:rsidRPr="00B2465C">
        <w:rPr>
          <w:rFonts w:ascii="Poppins" w:hAnsi="Poppins" w:cs="Poppins"/>
          <w:lang w:val="en-US"/>
        </w:rPr>
        <w:t>colour</w:t>
      </w:r>
      <w:proofErr w:type="spellEnd"/>
      <w:r w:rsidRPr="00B2465C">
        <w:rPr>
          <w:rFonts w:ascii="Poppins" w:hAnsi="Poppins" w:cs="Poppins"/>
          <w:lang w:val="en-US"/>
        </w:rPr>
        <w:t xml:space="preserve"> – you can stock any of the colours available for resell</w:t>
      </w:r>
      <w:proofErr w:type="gramStart"/>
      <w:r w:rsidRPr="00B2465C">
        <w:rPr>
          <w:rFonts w:ascii="Poppins" w:hAnsi="Poppins" w:cs="Poppins"/>
          <w:lang w:val="en-US"/>
        </w:rPr>
        <w:t>.  </w:t>
      </w:r>
      <w:proofErr w:type="gramEnd"/>
      <w:r w:rsidRPr="00B2465C">
        <w:rPr>
          <w:rFonts w:ascii="Poppins" w:hAnsi="Poppins" w:cs="Poppins"/>
        </w:rPr>
        <w:t> </w:t>
      </w:r>
    </w:p>
    <w:p w14:paraId="22BA2319" w14:textId="77777777" w:rsidR="00B2465C" w:rsidRPr="00B2465C" w:rsidRDefault="00B2465C" w:rsidP="00B2465C">
      <w:pPr>
        <w:pStyle w:val="BodyText"/>
        <w:rPr>
          <w:rFonts w:ascii="Poppins" w:hAnsi="Poppins" w:cs="Poppins"/>
        </w:rPr>
      </w:pPr>
      <w:r w:rsidRPr="00B2465C">
        <w:rPr>
          <w:rFonts w:ascii="Poppins" w:hAnsi="Poppins" w:cs="Poppins"/>
          <w:lang w:val="en-US"/>
        </w:rPr>
        <w:t xml:space="preserve">What else you put in the Welcome Pack is up to you. We </w:t>
      </w:r>
      <w:proofErr w:type="gramStart"/>
      <w:r w:rsidRPr="00B2465C">
        <w:rPr>
          <w:rFonts w:ascii="Poppins" w:hAnsi="Poppins" w:cs="Poppins"/>
          <w:lang w:val="en-US"/>
        </w:rPr>
        <w:t>generally recommend</w:t>
      </w:r>
      <w:proofErr w:type="gramEnd"/>
      <w:r w:rsidRPr="00B2465C">
        <w:rPr>
          <w:rFonts w:ascii="Poppins" w:hAnsi="Poppins" w:cs="Poppins"/>
          <w:lang w:val="en-US"/>
        </w:rPr>
        <w:t xml:space="preserve"> a couple of free gifts (</w:t>
      </w:r>
      <w:proofErr w:type="gramStart"/>
      <w:r w:rsidRPr="00B2465C">
        <w:rPr>
          <w:rFonts w:ascii="Poppins" w:hAnsi="Poppins" w:cs="Poppins"/>
          <w:lang w:val="en-US"/>
        </w:rPr>
        <w:t>maybe a</w:t>
      </w:r>
      <w:proofErr w:type="gramEnd"/>
      <w:r w:rsidRPr="00B2465C">
        <w:rPr>
          <w:rFonts w:ascii="Poppins" w:hAnsi="Poppins" w:cs="Poppins"/>
          <w:lang w:val="en-US"/>
        </w:rPr>
        <w:t xml:space="preserve"> clicker/packet of treats/training book), be inventive clients like to feel valued</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59E1450E" w14:textId="77777777" w:rsidR="00B2465C" w:rsidRPr="00B2465C" w:rsidRDefault="00B2465C" w:rsidP="00B2465C">
      <w:pPr>
        <w:pStyle w:val="BodyText"/>
        <w:rPr>
          <w:rFonts w:ascii="Poppins" w:hAnsi="Poppins" w:cs="Poppins"/>
        </w:rPr>
      </w:pPr>
      <w:r w:rsidRPr="00B2465C">
        <w:rPr>
          <w:rFonts w:ascii="Poppins" w:hAnsi="Poppins" w:cs="Poppins"/>
          <w:lang w:val="en-US"/>
        </w:rPr>
        <w:t xml:space="preserve">When delivering our branded classes please </w:t>
      </w:r>
      <w:proofErr w:type="gramStart"/>
      <w:r w:rsidRPr="00B2465C">
        <w:rPr>
          <w:rFonts w:ascii="Poppins" w:hAnsi="Poppins" w:cs="Poppins"/>
          <w:lang w:val="en-US"/>
        </w:rPr>
        <w:t>carry out</w:t>
      </w:r>
      <w:proofErr w:type="gramEnd"/>
      <w:r w:rsidRPr="00B2465C">
        <w:rPr>
          <w:rFonts w:ascii="Poppins" w:hAnsi="Poppins" w:cs="Poppins"/>
          <w:lang w:val="en-US"/>
        </w:rPr>
        <w:t xml:space="preserve"> regular assessments and supply rosettes and certificates to celebrate achievement and success. Ask your clients if you can use their photos on social media and get them to drop a text confirmation. </w:t>
      </w:r>
      <w:proofErr w:type="gramStart"/>
      <w:r w:rsidRPr="00B2465C">
        <w:rPr>
          <w:rFonts w:ascii="Poppins" w:hAnsi="Poppins" w:cs="Poppins"/>
          <w:lang w:val="en-US"/>
        </w:rPr>
        <w:t>It’s</w:t>
      </w:r>
      <w:proofErr w:type="gramEnd"/>
      <w:r w:rsidRPr="00B2465C">
        <w:rPr>
          <w:rFonts w:ascii="Poppins" w:hAnsi="Poppins" w:cs="Poppins"/>
          <w:lang w:val="en-US"/>
        </w:rPr>
        <w:t xml:space="preserve"> </w:t>
      </w:r>
      <w:proofErr w:type="gramStart"/>
      <w:r w:rsidRPr="00B2465C">
        <w:rPr>
          <w:rFonts w:ascii="Poppins" w:hAnsi="Poppins" w:cs="Poppins"/>
          <w:lang w:val="en-US"/>
        </w:rPr>
        <w:t>a great way</w:t>
      </w:r>
      <w:proofErr w:type="gramEnd"/>
      <w:r w:rsidRPr="00B2465C">
        <w:rPr>
          <w:rFonts w:ascii="Poppins" w:hAnsi="Poppins" w:cs="Poppins"/>
          <w:lang w:val="en-US"/>
        </w:rPr>
        <w:t xml:space="preserve"> of spreading your word</w:t>
      </w:r>
      <w:proofErr w:type="gramStart"/>
      <w:r w:rsidRPr="00B2465C">
        <w:rPr>
          <w:rFonts w:ascii="Poppins" w:hAnsi="Poppins" w:cs="Poppins"/>
          <w:lang w:val="en-US"/>
        </w:rPr>
        <w:t>.</w:t>
      </w:r>
      <w:r w:rsidRPr="00B2465C">
        <w:rPr>
          <w:rFonts w:ascii="Poppins" w:hAnsi="Poppins" w:cs="Poppins"/>
          <w:b/>
          <w:bCs/>
          <w:lang w:val="en-US"/>
        </w:rPr>
        <w:t> </w:t>
      </w:r>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32231529" w14:textId="77777777" w:rsidR="00B2465C" w:rsidRPr="00B2465C" w:rsidRDefault="00B2465C" w:rsidP="00B2465C">
      <w:pPr>
        <w:pStyle w:val="BodyText"/>
        <w:rPr>
          <w:rFonts w:ascii="Poppins" w:hAnsi="Poppins" w:cs="Poppins"/>
        </w:rPr>
      </w:pPr>
      <w:r w:rsidRPr="00B2465C">
        <w:rPr>
          <w:rFonts w:ascii="Poppins" w:hAnsi="Poppins" w:cs="Poppins"/>
          <w:lang w:val="en-US"/>
        </w:rPr>
        <w:t xml:space="preserve">Our recommended supplier for our Bronze, Silver, </w:t>
      </w:r>
      <w:proofErr w:type="gramStart"/>
      <w:r w:rsidRPr="00B2465C">
        <w:rPr>
          <w:rFonts w:ascii="Poppins" w:hAnsi="Poppins" w:cs="Poppins"/>
          <w:lang w:val="en-US"/>
        </w:rPr>
        <w:t>Gold</w:t>
      </w:r>
      <w:proofErr w:type="gramEnd"/>
      <w:r w:rsidRPr="00B2465C">
        <w:rPr>
          <w:rFonts w:ascii="Poppins" w:hAnsi="Poppins" w:cs="Poppins"/>
          <w:lang w:val="en-US"/>
        </w:rPr>
        <w:t xml:space="preserve"> and Rising Star rosettes is:   </w:t>
      </w:r>
      <w:r w:rsidRPr="00B2465C">
        <w:rPr>
          <w:rFonts w:ascii="Poppins" w:hAnsi="Poppins" w:cs="Poppins"/>
        </w:rPr>
        <w:t> </w:t>
      </w:r>
    </w:p>
    <w:p w14:paraId="54AA6095" w14:textId="77777777" w:rsidR="008D2F2A" w:rsidRDefault="008D2F2A" w:rsidP="00B2465C">
      <w:pPr>
        <w:pStyle w:val="BodyText"/>
        <w:rPr>
          <w:rFonts w:ascii="Poppins" w:hAnsi="Poppins" w:cs="Poppins"/>
          <w:b/>
          <w:bCs/>
          <w:lang w:val="en-US"/>
        </w:rPr>
      </w:pPr>
      <w:r w:rsidRPr="008D2F2A">
        <w:rPr>
          <w:rFonts w:ascii="Poppins" w:hAnsi="Poppins" w:cs="Poppins"/>
          <w:b/>
          <w:bCs/>
        </w:rPr>
        <w:t xml:space="preserve">Champion Choice Rosettes </w:t>
      </w:r>
      <w:r>
        <w:rPr>
          <w:rFonts w:ascii="Poppins" w:hAnsi="Poppins" w:cs="Poppins"/>
          <w:b/>
          <w:bCs/>
        </w:rPr>
        <w:t>–</w:t>
      </w:r>
      <w:r w:rsidR="00B2465C" w:rsidRPr="00B2465C">
        <w:rPr>
          <w:rFonts w:ascii="Poppins" w:hAnsi="Poppins" w:cs="Poppins"/>
          <w:b/>
          <w:bCs/>
          <w:lang w:val="en-US"/>
        </w:rPr>
        <w:t xml:space="preserve"> </w:t>
      </w:r>
    </w:p>
    <w:p w14:paraId="136F132C" w14:textId="77777777" w:rsidR="008D2F2A" w:rsidRDefault="008D2F2A" w:rsidP="00B2465C">
      <w:pPr>
        <w:pStyle w:val="BodyText"/>
        <w:rPr>
          <w:rFonts w:ascii="Poppins" w:hAnsi="Poppins" w:cs="Poppins"/>
          <w:lang w:val="en-US"/>
        </w:rPr>
      </w:pPr>
      <w:r>
        <w:rPr>
          <w:rFonts w:ascii="Poppins" w:hAnsi="Poppins" w:cs="Poppins"/>
          <w:b/>
          <w:bCs/>
          <w:lang w:val="en-US"/>
        </w:rPr>
        <w:t xml:space="preserve">Contact </w:t>
      </w:r>
      <w:r w:rsidR="00B2465C" w:rsidRPr="00B2465C">
        <w:rPr>
          <w:rFonts w:ascii="Poppins" w:hAnsi="Poppins" w:cs="Poppins"/>
          <w:b/>
          <w:bCs/>
          <w:lang w:val="en-US"/>
        </w:rPr>
        <w:t xml:space="preserve">Janet   </w:t>
      </w:r>
      <w:r w:rsidR="00B2465C" w:rsidRPr="00B2465C">
        <w:rPr>
          <w:rFonts w:ascii="Poppins" w:hAnsi="Poppins" w:cs="Poppins"/>
          <w:b/>
          <w:bCs/>
          <w:u w:val="single"/>
          <w:lang w:val="en-US"/>
        </w:rPr>
        <w:t>mail@championschoicerosettes.co.uk</w:t>
      </w:r>
      <w:r w:rsidR="00B2465C" w:rsidRPr="00B2465C">
        <w:rPr>
          <w:rFonts w:ascii="Poppins" w:hAnsi="Poppins" w:cs="Poppins"/>
          <w:b/>
          <w:bCs/>
          <w:lang w:val="en-US"/>
        </w:rPr>
        <w:t>  </w:t>
      </w:r>
      <w:r w:rsidR="00B2465C" w:rsidRPr="00B2465C">
        <w:rPr>
          <w:rFonts w:ascii="Poppins" w:hAnsi="Poppins" w:cs="Poppins"/>
          <w:lang w:val="en-US"/>
        </w:rPr>
        <w:t>  T</w:t>
      </w:r>
    </w:p>
    <w:p w14:paraId="06EF8F07" w14:textId="2083E2A9" w:rsidR="00B2465C" w:rsidRPr="00B2465C" w:rsidRDefault="008D2F2A" w:rsidP="00B2465C">
      <w:pPr>
        <w:pStyle w:val="BodyText"/>
        <w:rPr>
          <w:rFonts w:ascii="Poppins" w:hAnsi="Poppins" w:cs="Poppins"/>
        </w:rPr>
      </w:pPr>
      <w:r>
        <w:rPr>
          <w:rFonts w:ascii="Poppins" w:hAnsi="Poppins" w:cs="Poppins"/>
          <w:lang w:val="en-US"/>
        </w:rPr>
        <w:t>T</w:t>
      </w:r>
      <w:r w:rsidR="00B2465C" w:rsidRPr="00B2465C">
        <w:rPr>
          <w:rFonts w:ascii="Poppins" w:hAnsi="Poppins" w:cs="Poppins"/>
          <w:lang w:val="en-US"/>
        </w:rPr>
        <w:t>hey have all the details of our standard rosettes</w:t>
      </w:r>
      <w:proofErr w:type="gramStart"/>
      <w:r w:rsidR="00B2465C" w:rsidRPr="00B2465C">
        <w:rPr>
          <w:rFonts w:ascii="Poppins" w:hAnsi="Poppins" w:cs="Poppins"/>
          <w:lang w:val="en-US"/>
        </w:rPr>
        <w:t xml:space="preserve">.  </w:t>
      </w:r>
      <w:proofErr w:type="gramEnd"/>
      <w:r w:rsidR="00B2465C" w:rsidRPr="00B2465C">
        <w:rPr>
          <w:rFonts w:ascii="Poppins" w:hAnsi="Poppins" w:cs="Poppins"/>
          <w:lang w:val="en-US"/>
        </w:rPr>
        <w:t>However, if you use another supplier then this is also acceptable</w:t>
      </w:r>
      <w:r>
        <w:rPr>
          <w:rFonts w:ascii="Poppins" w:hAnsi="Poppins" w:cs="Poppins"/>
          <w:lang w:val="en-US"/>
        </w:rPr>
        <w:t>, but p</w:t>
      </w:r>
      <w:r w:rsidR="00B2465C" w:rsidRPr="00B2465C">
        <w:rPr>
          <w:rFonts w:ascii="Poppins" w:hAnsi="Poppins" w:cs="Poppins"/>
          <w:lang w:val="en-US"/>
        </w:rPr>
        <w:t xml:space="preserve">lease ensure the color and set up of the rosettes is the same </w:t>
      </w:r>
      <w:r>
        <w:rPr>
          <w:rFonts w:ascii="Poppins" w:hAnsi="Poppins" w:cs="Poppins"/>
          <w:lang w:val="en-US"/>
        </w:rPr>
        <w:t>and includes Essential Canine Life Skills</w:t>
      </w:r>
      <w:r w:rsidR="009A1D51">
        <w:rPr>
          <w:rFonts w:ascii="Poppins" w:hAnsi="Poppins" w:cs="Poppins"/>
          <w:lang w:val="en-US"/>
        </w:rPr>
        <w:t xml:space="preserve"> around the circle</w:t>
      </w:r>
      <w:proofErr w:type="gramStart"/>
      <w:r w:rsidR="009A1D51">
        <w:rPr>
          <w:rFonts w:ascii="Poppins" w:hAnsi="Poppins" w:cs="Poppins"/>
          <w:lang w:val="en-US"/>
        </w:rPr>
        <w:t>.</w:t>
      </w:r>
      <w:r w:rsidR="00B2465C" w:rsidRPr="00B2465C">
        <w:rPr>
          <w:rFonts w:ascii="Poppins" w:hAnsi="Poppins" w:cs="Poppins"/>
          <w:lang w:val="en-US"/>
        </w:rPr>
        <w:t>  </w:t>
      </w:r>
      <w:proofErr w:type="gramEnd"/>
      <w:r w:rsidR="00B2465C" w:rsidRPr="00B2465C">
        <w:rPr>
          <w:rFonts w:ascii="Poppins" w:hAnsi="Poppins" w:cs="Poppins"/>
          <w:lang w:val="en-US"/>
        </w:rPr>
        <w:t>  </w:t>
      </w:r>
      <w:r w:rsidR="00B2465C" w:rsidRPr="00B2465C">
        <w:rPr>
          <w:rFonts w:ascii="Poppins" w:hAnsi="Poppins" w:cs="Poppins"/>
        </w:rPr>
        <w:t> </w:t>
      </w:r>
    </w:p>
    <w:p w14:paraId="2F4EBDCF" w14:textId="77777777" w:rsidR="00B2465C" w:rsidRPr="00B2465C" w:rsidRDefault="00B2465C" w:rsidP="00B2465C">
      <w:pPr>
        <w:pStyle w:val="BodyText"/>
        <w:rPr>
          <w:rFonts w:ascii="Poppins" w:hAnsi="Poppins" w:cs="Poppins"/>
        </w:rPr>
      </w:pPr>
      <w:r w:rsidRPr="00B2465C">
        <w:rPr>
          <w:rFonts w:ascii="Poppins" w:hAnsi="Poppins" w:cs="Poppins"/>
        </w:rPr>
        <w:lastRenderedPageBreak/>
        <w:t> </w:t>
      </w:r>
    </w:p>
    <w:p w14:paraId="46205D0E" w14:textId="2640AC10" w:rsidR="00B2465C" w:rsidRPr="00B2465C" w:rsidRDefault="00B2465C" w:rsidP="00B2465C">
      <w:pPr>
        <w:pStyle w:val="BodyText"/>
        <w:rPr>
          <w:rFonts w:ascii="Poppins" w:hAnsi="Poppins" w:cs="Poppins"/>
        </w:rPr>
      </w:pPr>
      <w:r w:rsidRPr="00B2465C">
        <w:rPr>
          <w:rFonts w:ascii="Poppins" w:hAnsi="Poppins" w:cs="Poppins"/>
          <w:b/>
          <w:bCs/>
          <w:sz w:val="36"/>
          <w:szCs w:val="36"/>
        </w:rPr>
        <w:t>Class Assessments and Certificates</w:t>
      </w:r>
    </w:p>
    <w:p w14:paraId="629EBFF8" w14:textId="77777777" w:rsidR="00B2465C" w:rsidRPr="00B2465C" w:rsidRDefault="00B2465C" w:rsidP="00B2465C">
      <w:pPr>
        <w:pStyle w:val="BodyText"/>
        <w:rPr>
          <w:rFonts w:ascii="Poppins" w:hAnsi="Poppins" w:cs="Poppins"/>
        </w:rPr>
      </w:pPr>
      <w:r w:rsidRPr="00B2465C">
        <w:rPr>
          <w:rFonts w:ascii="Poppins" w:hAnsi="Poppins" w:cs="Poppins"/>
          <w:lang w:val="en-US"/>
        </w:rPr>
        <w:t xml:space="preserve">Please ensure regular assessments are </w:t>
      </w:r>
      <w:proofErr w:type="gramStart"/>
      <w:r w:rsidRPr="00B2465C">
        <w:rPr>
          <w:rFonts w:ascii="Poppins" w:hAnsi="Poppins" w:cs="Poppins"/>
          <w:lang w:val="en-US"/>
        </w:rPr>
        <w:t>carried out</w:t>
      </w:r>
      <w:proofErr w:type="gramEnd"/>
      <w:r w:rsidRPr="00B2465C">
        <w:rPr>
          <w:rFonts w:ascii="Poppins" w:hAnsi="Poppins" w:cs="Poppins"/>
          <w:lang w:val="en-US"/>
        </w:rPr>
        <w:t xml:space="preserve"> in class and certificates are issued, this is for your own benefit and will help you in your teaching ensure you are delivering a great standard of training. If you are using self-employed trainers, we also recommend regular lesson observations and appraisals.</w:t>
      </w:r>
      <w:r w:rsidRPr="00B2465C">
        <w:rPr>
          <w:rFonts w:ascii="Poppins" w:hAnsi="Poppins" w:cs="Poppins"/>
        </w:rPr>
        <w:t> </w:t>
      </w:r>
    </w:p>
    <w:p w14:paraId="7F377DC8" w14:textId="77777777" w:rsidR="00B2465C" w:rsidRPr="00B2465C" w:rsidRDefault="00B2465C" w:rsidP="00B2465C">
      <w:pPr>
        <w:pStyle w:val="BodyText"/>
        <w:rPr>
          <w:rFonts w:ascii="Poppins" w:hAnsi="Poppins" w:cs="Poppins"/>
        </w:rPr>
      </w:pPr>
      <w:r w:rsidRPr="00B2465C">
        <w:rPr>
          <w:rFonts w:ascii="Poppins" w:hAnsi="Poppins" w:cs="Poppins"/>
          <w:lang w:val="en-US"/>
        </w:rPr>
        <w:t>From time to time, we recommend special awards for your clients which you can choose what you wish to give them as a prize</w:t>
      </w:r>
      <w:proofErr w:type="gramStart"/>
      <w:r w:rsidRPr="00B2465C">
        <w:rPr>
          <w:rFonts w:ascii="Poppins" w:hAnsi="Poppins" w:cs="Poppins"/>
          <w:lang w:val="en-US"/>
        </w:rPr>
        <w:t>.  </w:t>
      </w:r>
      <w:proofErr w:type="gramEnd"/>
      <w:r w:rsidRPr="00B2465C">
        <w:rPr>
          <w:rFonts w:ascii="Poppins" w:hAnsi="Poppins" w:cs="Poppins"/>
        </w:rPr>
        <w:t> </w:t>
      </w:r>
    </w:p>
    <w:p w14:paraId="0EE1690E" w14:textId="77777777" w:rsidR="00B2465C" w:rsidRPr="00B2465C" w:rsidRDefault="00B2465C" w:rsidP="00B2465C">
      <w:pPr>
        <w:pStyle w:val="BodyText"/>
        <w:rPr>
          <w:rFonts w:ascii="Poppins" w:hAnsi="Poppins" w:cs="Poppins"/>
          <w:b/>
          <w:bCs/>
          <w:sz w:val="36"/>
          <w:szCs w:val="36"/>
        </w:rPr>
      </w:pPr>
      <w:r w:rsidRPr="00B2465C">
        <w:rPr>
          <w:rFonts w:ascii="Poppins" w:hAnsi="Poppins" w:cs="Poppins"/>
          <w:b/>
          <w:bCs/>
          <w:sz w:val="36"/>
          <w:szCs w:val="36"/>
        </w:rPr>
        <w:t>Standard Services     </w:t>
      </w:r>
    </w:p>
    <w:p w14:paraId="139863FC" w14:textId="649A52F7" w:rsidR="00B2465C" w:rsidRPr="00B2465C" w:rsidRDefault="00B2465C" w:rsidP="00B2465C">
      <w:pPr>
        <w:pStyle w:val="BodyText"/>
        <w:rPr>
          <w:rFonts w:ascii="Poppins" w:hAnsi="Poppins" w:cs="Poppins"/>
        </w:rPr>
      </w:pPr>
      <w:r w:rsidRPr="00B2465C">
        <w:rPr>
          <w:rFonts w:ascii="Poppins" w:hAnsi="Poppins" w:cs="Poppins"/>
          <w:lang w:val="en-US"/>
        </w:rPr>
        <w:t>Below is the list of standard group services you can offer. All these services are offered by you and are listed on our main website</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58408267" w14:textId="6E758588" w:rsidR="00B2465C" w:rsidRPr="00B2465C" w:rsidRDefault="00B2465C" w:rsidP="00B2465C">
      <w:pPr>
        <w:pStyle w:val="BodyText"/>
        <w:rPr>
          <w:rFonts w:ascii="Poppins" w:hAnsi="Poppins" w:cs="Poppins"/>
        </w:rPr>
      </w:pPr>
      <w:r w:rsidRPr="00B2465C">
        <w:rPr>
          <w:rFonts w:ascii="Poppins" w:hAnsi="Poppins" w:cs="Poppins"/>
          <w:lang w:val="en-US"/>
        </w:rPr>
        <w:t>Please ensure that you send any booking the relevant paperwork from your resources (</w:t>
      </w:r>
      <w:proofErr w:type="gramStart"/>
      <w:r w:rsidR="00887976" w:rsidRPr="00B2465C">
        <w:rPr>
          <w:rFonts w:ascii="Poppins" w:hAnsi="Poppins" w:cs="Poppins"/>
          <w:lang w:val="en-US"/>
        </w:rPr>
        <w:t>i.e.</w:t>
      </w:r>
      <w:proofErr w:type="gramEnd"/>
      <w:r w:rsidRPr="00B2465C">
        <w:rPr>
          <w:rFonts w:ascii="Poppins" w:hAnsi="Poppins" w:cs="Poppins"/>
          <w:lang w:val="en-US"/>
        </w:rPr>
        <w:t xml:space="preserve"> behaviour forms to behaviour bundles and terms and conditions to classes.)   </w:t>
      </w:r>
      <w:r w:rsidRPr="00B2465C">
        <w:rPr>
          <w:rFonts w:ascii="Poppins" w:hAnsi="Poppins" w:cs="Poppins"/>
        </w:rPr>
        <w:t> </w:t>
      </w:r>
    </w:p>
    <w:p w14:paraId="10EFDFD9" w14:textId="1DC5A6C5" w:rsidR="00B2465C" w:rsidRPr="00B2465C" w:rsidRDefault="00B2465C" w:rsidP="00B2465C">
      <w:pPr>
        <w:pStyle w:val="BodyText"/>
        <w:rPr>
          <w:rFonts w:ascii="Poppins" w:hAnsi="Poppins" w:cs="Poppins"/>
        </w:rPr>
      </w:pPr>
      <w:r w:rsidRPr="00B2465C">
        <w:rPr>
          <w:rFonts w:ascii="Poppins" w:hAnsi="Poppins" w:cs="Poppins"/>
          <w:lang w:val="en"/>
        </w:rPr>
        <w:t>Bronze Obedience &amp; Gold assessments/classes should be seen as the main stay of your income, which will feed into other services you offer, also available:   </w:t>
      </w:r>
      <w:r w:rsidRPr="00B2465C">
        <w:rPr>
          <w:rFonts w:ascii="Poppins" w:hAnsi="Poppins" w:cs="Poppins"/>
        </w:rPr>
        <w:t>  </w:t>
      </w:r>
    </w:p>
    <w:p w14:paraId="5D6B48DE" w14:textId="77777777" w:rsidR="00B2465C" w:rsidRPr="00B2465C" w:rsidRDefault="00B2465C" w:rsidP="00B2465C">
      <w:pPr>
        <w:pStyle w:val="BodyText"/>
        <w:numPr>
          <w:ilvl w:val="0"/>
          <w:numId w:val="39"/>
        </w:numPr>
        <w:rPr>
          <w:rFonts w:ascii="Poppins" w:hAnsi="Poppins" w:cs="Poppins"/>
        </w:rPr>
      </w:pPr>
      <w:r w:rsidRPr="00B2465C">
        <w:rPr>
          <w:rFonts w:ascii="Poppins" w:hAnsi="Poppins" w:cs="Poppins"/>
          <w:b/>
          <w:bCs/>
          <w:lang w:val="en"/>
        </w:rPr>
        <w:t xml:space="preserve">So, you want a Well-Mannered Puppy – 8-week </w:t>
      </w:r>
      <w:proofErr w:type="gramStart"/>
      <w:r w:rsidRPr="00B2465C">
        <w:rPr>
          <w:rFonts w:ascii="Poppins" w:hAnsi="Poppins" w:cs="Poppins"/>
          <w:b/>
          <w:bCs/>
          <w:lang w:val="en"/>
        </w:rPr>
        <w:t>course</w:t>
      </w:r>
      <w:proofErr w:type="gramEnd"/>
      <w:r w:rsidRPr="00B2465C">
        <w:rPr>
          <w:rFonts w:ascii="Poppins" w:hAnsi="Poppins" w:cs="Poppins"/>
          <w:b/>
          <w:bCs/>
          <w:lang w:val="en"/>
        </w:rPr>
        <w:t>  </w:t>
      </w:r>
      <w:r w:rsidRPr="00B2465C">
        <w:rPr>
          <w:rFonts w:ascii="Poppins" w:hAnsi="Poppins" w:cs="Poppins"/>
          <w:lang w:val="en"/>
        </w:rPr>
        <w:t>  </w:t>
      </w:r>
      <w:r w:rsidRPr="00B2465C">
        <w:rPr>
          <w:rFonts w:ascii="Poppins" w:hAnsi="Poppins" w:cs="Poppins"/>
        </w:rPr>
        <w:t> </w:t>
      </w:r>
    </w:p>
    <w:p w14:paraId="77D75FF6" w14:textId="77777777" w:rsidR="00B2465C" w:rsidRPr="00B2465C" w:rsidRDefault="00B2465C" w:rsidP="00B2465C">
      <w:pPr>
        <w:pStyle w:val="BodyText"/>
        <w:numPr>
          <w:ilvl w:val="0"/>
          <w:numId w:val="40"/>
        </w:numPr>
        <w:rPr>
          <w:rFonts w:ascii="Poppins" w:hAnsi="Poppins" w:cs="Poppins"/>
        </w:rPr>
      </w:pPr>
      <w:r w:rsidRPr="00B2465C">
        <w:rPr>
          <w:rFonts w:ascii="Poppins" w:hAnsi="Poppins" w:cs="Poppins"/>
          <w:b/>
          <w:bCs/>
          <w:lang w:val="en"/>
        </w:rPr>
        <w:t xml:space="preserve">So, you want Amazing Basic Obedience – 8-week </w:t>
      </w:r>
      <w:proofErr w:type="gramStart"/>
      <w:r w:rsidRPr="00B2465C">
        <w:rPr>
          <w:rFonts w:ascii="Poppins" w:hAnsi="Poppins" w:cs="Poppins"/>
          <w:b/>
          <w:bCs/>
          <w:lang w:val="en"/>
        </w:rPr>
        <w:t>course</w:t>
      </w:r>
      <w:proofErr w:type="gramEnd"/>
      <w:r w:rsidRPr="00B2465C">
        <w:rPr>
          <w:rFonts w:ascii="Poppins" w:hAnsi="Poppins" w:cs="Poppins"/>
          <w:b/>
          <w:bCs/>
          <w:lang w:val="en"/>
        </w:rPr>
        <w:t> </w:t>
      </w:r>
      <w:r w:rsidRPr="00B2465C">
        <w:rPr>
          <w:rFonts w:ascii="Poppins" w:hAnsi="Poppins" w:cs="Poppins"/>
          <w:lang w:val="en"/>
        </w:rPr>
        <w:t>  </w:t>
      </w:r>
      <w:r w:rsidRPr="00B2465C">
        <w:rPr>
          <w:rFonts w:ascii="Poppins" w:hAnsi="Poppins" w:cs="Poppins"/>
        </w:rPr>
        <w:t> </w:t>
      </w:r>
    </w:p>
    <w:p w14:paraId="1C894F1D" w14:textId="77777777" w:rsidR="00B2465C" w:rsidRPr="00B2465C" w:rsidRDefault="00B2465C" w:rsidP="00B2465C">
      <w:pPr>
        <w:pStyle w:val="BodyText"/>
        <w:numPr>
          <w:ilvl w:val="0"/>
          <w:numId w:val="41"/>
        </w:numPr>
        <w:rPr>
          <w:rFonts w:ascii="Poppins" w:hAnsi="Poppins" w:cs="Poppins"/>
        </w:rPr>
      </w:pPr>
      <w:r w:rsidRPr="00B2465C">
        <w:rPr>
          <w:rFonts w:ascii="Poppins" w:hAnsi="Poppins" w:cs="Poppins"/>
          <w:b/>
          <w:bCs/>
          <w:lang w:val="en"/>
        </w:rPr>
        <w:t>So, you Incredible Dog Recall Workshops – 3-week course </w:t>
      </w:r>
      <w:r w:rsidRPr="00B2465C">
        <w:rPr>
          <w:rFonts w:ascii="Poppins" w:hAnsi="Poppins" w:cs="Poppins"/>
          <w:lang w:val="en"/>
        </w:rPr>
        <w:t>  </w:t>
      </w:r>
      <w:r w:rsidRPr="00B2465C">
        <w:rPr>
          <w:rFonts w:ascii="Poppins" w:hAnsi="Poppins" w:cs="Poppins"/>
        </w:rPr>
        <w:t> </w:t>
      </w:r>
    </w:p>
    <w:p w14:paraId="04BC02FE" w14:textId="1F78F5FD" w:rsidR="00B2465C" w:rsidRPr="00B2465C" w:rsidRDefault="00B2465C" w:rsidP="00555F65">
      <w:pPr>
        <w:pStyle w:val="BodyText"/>
        <w:numPr>
          <w:ilvl w:val="0"/>
          <w:numId w:val="42"/>
        </w:numPr>
        <w:rPr>
          <w:rFonts w:ascii="Poppins" w:hAnsi="Poppins" w:cs="Poppins"/>
        </w:rPr>
      </w:pPr>
      <w:r w:rsidRPr="00B2465C">
        <w:rPr>
          <w:rFonts w:ascii="Poppins" w:hAnsi="Poppins" w:cs="Poppins"/>
          <w:b/>
          <w:bCs/>
          <w:lang w:val="en"/>
        </w:rPr>
        <w:t xml:space="preserve">So, you want Fantastic Loose Lead Workshops – 3-week </w:t>
      </w:r>
      <w:proofErr w:type="gramStart"/>
      <w:r w:rsidRPr="00B2465C">
        <w:rPr>
          <w:rFonts w:ascii="Poppins" w:hAnsi="Poppins" w:cs="Poppins"/>
          <w:b/>
          <w:bCs/>
          <w:lang w:val="en"/>
        </w:rPr>
        <w:t>course</w:t>
      </w:r>
      <w:proofErr w:type="gramEnd"/>
      <w:r w:rsidRPr="00B2465C">
        <w:rPr>
          <w:rFonts w:ascii="Poppins" w:hAnsi="Poppins" w:cs="Poppins"/>
          <w:b/>
          <w:bCs/>
          <w:lang w:val="en"/>
        </w:rPr>
        <w:t> </w:t>
      </w:r>
      <w:r w:rsidRPr="00B2465C">
        <w:rPr>
          <w:rFonts w:ascii="Poppins" w:hAnsi="Poppins" w:cs="Poppins"/>
          <w:lang w:val="en"/>
        </w:rPr>
        <w:t>  </w:t>
      </w:r>
      <w:r w:rsidRPr="00B2465C">
        <w:rPr>
          <w:rFonts w:ascii="Poppins" w:hAnsi="Poppins" w:cs="Poppins"/>
        </w:rPr>
        <w:t> </w:t>
      </w:r>
    </w:p>
    <w:p w14:paraId="35B3638E" w14:textId="77777777" w:rsidR="00555F65" w:rsidRDefault="00B2465C" w:rsidP="00B2465C">
      <w:pPr>
        <w:pStyle w:val="BodyText"/>
        <w:rPr>
          <w:rFonts w:ascii="Poppins" w:hAnsi="Poppins" w:cs="Poppins"/>
          <w:lang w:val="en-US"/>
        </w:rPr>
      </w:pPr>
      <w:r w:rsidRPr="00B2465C">
        <w:rPr>
          <w:rFonts w:ascii="Poppins" w:hAnsi="Poppins" w:cs="Poppins"/>
          <w:lang w:val="en-US"/>
        </w:rPr>
        <w:t xml:space="preserve">You do not have to be running all the above classes all the time, often recall workshops and loose lead workshops are best run from time to </w:t>
      </w:r>
      <w:r w:rsidR="00555F65">
        <w:rPr>
          <w:rFonts w:ascii="Poppins" w:hAnsi="Poppins" w:cs="Poppins"/>
          <w:lang w:val="en-US"/>
        </w:rPr>
        <w:t>time</w:t>
      </w:r>
      <w:r w:rsidRPr="00B2465C">
        <w:rPr>
          <w:rFonts w:ascii="Poppins" w:hAnsi="Poppins" w:cs="Poppins"/>
          <w:lang w:val="en-US"/>
        </w:rPr>
        <w:t xml:space="preserve">. </w:t>
      </w:r>
    </w:p>
    <w:p w14:paraId="3BCB7F53" w14:textId="7CF46F4D" w:rsidR="00B2465C" w:rsidRPr="00B2465C" w:rsidRDefault="00B2465C" w:rsidP="00B2465C">
      <w:pPr>
        <w:pStyle w:val="BodyText"/>
        <w:rPr>
          <w:rFonts w:ascii="Poppins" w:hAnsi="Poppins" w:cs="Poppins"/>
        </w:rPr>
      </w:pPr>
      <w:r w:rsidRPr="00B2465C">
        <w:rPr>
          <w:rFonts w:ascii="Poppins" w:hAnsi="Poppins" w:cs="Poppins"/>
          <w:lang w:val="en-US"/>
        </w:rPr>
        <w:t>You will notice there are times when people tend to get puppies and quieter times. So, try and run puppy classes when the demand is there</w:t>
      </w:r>
      <w:proofErr w:type="gramStart"/>
      <w:r w:rsidR="00555F65">
        <w:rPr>
          <w:rFonts w:ascii="Poppins" w:hAnsi="Poppins" w:cs="Poppins"/>
          <w:lang w:val="en-US"/>
        </w:rPr>
        <w:t>.</w:t>
      </w:r>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08E05DB6" w14:textId="77777777" w:rsidR="00B2465C" w:rsidRPr="00B2465C" w:rsidRDefault="00B2465C" w:rsidP="00B2465C">
      <w:pPr>
        <w:pStyle w:val="BodyText"/>
        <w:rPr>
          <w:rFonts w:ascii="Poppins" w:hAnsi="Poppins" w:cs="Poppins"/>
        </w:rPr>
      </w:pPr>
      <w:r w:rsidRPr="00B2465C">
        <w:rPr>
          <w:rFonts w:ascii="Poppins" w:hAnsi="Poppins" w:cs="Poppins"/>
          <w:lang w:val="en-US"/>
        </w:rPr>
        <w:lastRenderedPageBreak/>
        <w:t xml:space="preserve">You may also wish to give your clients a break from assessments, so be varied in your teaching and play </w:t>
      </w:r>
      <w:proofErr w:type="gramStart"/>
      <w:r w:rsidRPr="00B2465C">
        <w:rPr>
          <w:rFonts w:ascii="Poppins" w:hAnsi="Poppins" w:cs="Poppins"/>
          <w:lang w:val="en-US"/>
        </w:rPr>
        <w:t>lots of</w:t>
      </w:r>
      <w:proofErr w:type="gramEnd"/>
      <w:r w:rsidRPr="00B2465C">
        <w:rPr>
          <w:rFonts w:ascii="Poppins" w:hAnsi="Poppins" w:cs="Poppins"/>
          <w:lang w:val="en-US"/>
        </w:rPr>
        <w:t xml:space="preserve"> games and have fun</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2277B854" w14:textId="77777777" w:rsidR="00B2465C" w:rsidRPr="00B2465C" w:rsidRDefault="00B2465C" w:rsidP="00B2465C">
      <w:pPr>
        <w:pStyle w:val="BodyText"/>
        <w:rPr>
          <w:rFonts w:ascii="Poppins" w:hAnsi="Poppins" w:cs="Poppins"/>
          <w:b/>
          <w:bCs/>
          <w:sz w:val="36"/>
          <w:szCs w:val="36"/>
        </w:rPr>
      </w:pPr>
      <w:r w:rsidRPr="00B2465C">
        <w:rPr>
          <w:rFonts w:ascii="Poppins" w:hAnsi="Poppins" w:cs="Poppins"/>
          <w:b/>
          <w:bCs/>
          <w:sz w:val="36"/>
          <w:szCs w:val="36"/>
        </w:rPr>
        <w:t>Additional Classes</w:t>
      </w:r>
      <w:r w:rsidRPr="00B2465C">
        <w:rPr>
          <w:rFonts w:ascii="Poppins" w:hAnsi="Poppins" w:cs="Poppins"/>
          <w:sz w:val="36"/>
          <w:szCs w:val="36"/>
        </w:rPr>
        <w:t> </w:t>
      </w:r>
      <w:r w:rsidRPr="00B2465C">
        <w:rPr>
          <w:rFonts w:ascii="Poppins" w:hAnsi="Poppins" w:cs="Poppins"/>
          <w:b/>
          <w:bCs/>
          <w:sz w:val="36"/>
          <w:szCs w:val="36"/>
        </w:rPr>
        <w:t>   </w:t>
      </w:r>
    </w:p>
    <w:p w14:paraId="743FE332" w14:textId="3BEEEDC2" w:rsidR="00B2465C" w:rsidRPr="00B2465C" w:rsidRDefault="00B2465C" w:rsidP="00B2465C">
      <w:pPr>
        <w:pStyle w:val="BodyText"/>
        <w:rPr>
          <w:rFonts w:ascii="Poppins" w:hAnsi="Poppins" w:cs="Poppins"/>
        </w:rPr>
      </w:pPr>
      <w:r w:rsidRPr="00B2465C">
        <w:rPr>
          <w:rFonts w:ascii="Poppins" w:hAnsi="Poppins" w:cs="Poppins"/>
        </w:rPr>
        <w:t> </w:t>
      </w:r>
      <w:r w:rsidRPr="00B2465C">
        <w:rPr>
          <w:rFonts w:ascii="Poppins" w:hAnsi="Poppins" w:cs="Poppins"/>
          <w:lang w:val="en-US"/>
        </w:rPr>
        <w:t>You could also encourage younger members of the community (juniors) if you wanted to run children’s workshops/classes. Please ensure your DBS is up-to-date and a copy has been sent to us, or we can provide it for you</w:t>
      </w:r>
      <w:proofErr w:type="gramStart"/>
      <w:r w:rsidRPr="00B2465C">
        <w:rPr>
          <w:rFonts w:ascii="Poppins" w:hAnsi="Poppins" w:cs="Poppins"/>
          <w:lang w:val="en-US"/>
        </w:rPr>
        <w:t>.  </w:t>
      </w:r>
      <w:proofErr w:type="gramEnd"/>
      <w:r w:rsidRPr="00B2465C">
        <w:rPr>
          <w:rFonts w:ascii="Poppins" w:hAnsi="Poppins" w:cs="Poppins"/>
        </w:rPr>
        <w:t> </w:t>
      </w:r>
    </w:p>
    <w:p w14:paraId="15BBDA2B" w14:textId="77777777" w:rsidR="001F6518" w:rsidRDefault="00B2465C" w:rsidP="00B2465C">
      <w:pPr>
        <w:pStyle w:val="BodyText"/>
        <w:rPr>
          <w:rFonts w:ascii="Poppins" w:hAnsi="Poppins" w:cs="Poppins"/>
          <w:lang w:val="en-US"/>
        </w:rPr>
      </w:pPr>
      <w:r w:rsidRPr="00B2465C">
        <w:rPr>
          <w:rFonts w:ascii="Poppins" w:hAnsi="Poppins" w:cs="Poppins"/>
          <w:lang w:val="en-US"/>
        </w:rPr>
        <w:t xml:space="preserve">There is a specific children’s award certificate which you can download, and you can set the assessments as you see fit – we have not set these assessments in advance intentionally. </w:t>
      </w:r>
    </w:p>
    <w:p w14:paraId="51FBDCCA" w14:textId="10DC4E25" w:rsidR="00B2465C" w:rsidRPr="00B2465C" w:rsidRDefault="00B2465C" w:rsidP="00B2465C">
      <w:pPr>
        <w:pStyle w:val="BodyText"/>
        <w:rPr>
          <w:rFonts w:ascii="Poppins" w:hAnsi="Poppins" w:cs="Poppins"/>
        </w:rPr>
      </w:pPr>
      <w:r w:rsidRPr="00B2465C">
        <w:rPr>
          <w:rFonts w:ascii="Poppins" w:hAnsi="Poppins" w:cs="Poppins"/>
          <w:lang w:val="en-US"/>
        </w:rPr>
        <w:t>Trainers will want to work on different things for children and may just want to</w:t>
      </w:r>
      <w:r w:rsidR="002741F6">
        <w:rPr>
          <w:rFonts w:ascii="Poppins" w:hAnsi="Poppins" w:cs="Poppins"/>
          <w:lang w:val="en-US"/>
        </w:rPr>
        <w:t xml:space="preserve"> recognize</w:t>
      </w:r>
      <w:r w:rsidR="001F6518">
        <w:rPr>
          <w:rFonts w:ascii="Poppins" w:hAnsi="Poppins" w:cs="Poppins"/>
          <w:lang w:val="en-US"/>
        </w:rPr>
        <w:t xml:space="preserve"> </w:t>
      </w:r>
      <w:r w:rsidRPr="00B2465C">
        <w:rPr>
          <w:rFonts w:ascii="Poppins" w:hAnsi="Poppins" w:cs="Poppins"/>
          <w:lang w:val="en-US"/>
        </w:rPr>
        <w:t>attendance</w:t>
      </w:r>
      <w:r w:rsidR="001F6518">
        <w:rPr>
          <w:rFonts w:ascii="Poppins" w:hAnsi="Poppins" w:cs="Poppins"/>
          <w:lang w:val="en-US"/>
        </w:rPr>
        <w:t xml:space="preserve"> </w:t>
      </w:r>
      <w:r w:rsidR="002741F6">
        <w:rPr>
          <w:rFonts w:ascii="Poppins" w:hAnsi="Poppins" w:cs="Poppins"/>
          <w:lang w:val="en-US"/>
        </w:rPr>
        <w:t xml:space="preserve">with a </w:t>
      </w:r>
      <w:r w:rsidR="001F6518">
        <w:rPr>
          <w:rFonts w:ascii="Poppins" w:hAnsi="Poppins" w:cs="Poppins"/>
          <w:lang w:val="en-US"/>
        </w:rPr>
        <w:t>certificate</w:t>
      </w:r>
      <w:proofErr w:type="gramStart"/>
      <w:r w:rsidRPr="00B2465C">
        <w:rPr>
          <w:rFonts w:ascii="Poppins" w:hAnsi="Poppins" w:cs="Poppins"/>
          <w:lang w:val="en-US"/>
        </w:rPr>
        <w:t xml:space="preserve">.  </w:t>
      </w:r>
      <w:proofErr w:type="gramEnd"/>
      <w:r w:rsidRPr="00B2465C">
        <w:rPr>
          <w:rFonts w:ascii="Poppins" w:hAnsi="Poppins" w:cs="Poppins"/>
          <w:lang w:val="en-US"/>
        </w:rPr>
        <w:t>Children’s safety days and dog training days are great additions,  </w:t>
      </w:r>
      <w:r w:rsidRPr="00B2465C">
        <w:rPr>
          <w:rFonts w:ascii="Poppins" w:hAnsi="Poppins" w:cs="Poppins"/>
        </w:rPr>
        <w:t> </w:t>
      </w:r>
    </w:p>
    <w:p w14:paraId="46521350" w14:textId="77777777" w:rsidR="00B2465C" w:rsidRPr="00B2465C" w:rsidRDefault="00B2465C" w:rsidP="00B2465C">
      <w:pPr>
        <w:pStyle w:val="BodyText"/>
        <w:rPr>
          <w:rFonts w:ascii="Poppins" w:hAnsi="Poppins" w:cs="Poppins"/>
        </w:rPr>
      </w:pPr>
      <w:r w:rsidRPr="00B2465C">
        <w:rPr>
          <w:rFonts w:ascii="Poppins" w:hAnsi="Poppins" w:cs="Poppins"/>
          <w:lang w:val="en-US"/>
        </w:rPr>
        <w:t>The choice is yours and this does not need to be run past or be assessed by Head Office. If you want your assessments to be branded, please use the template in resources</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55BBCD69" w14:textId="77777777" w:rsidR="00B2465C" w:rsidRPr="00B2465C" w:rsidRDefault="00B2465C" w:rsidP="00B2465C">
      <w:pPr>
        <w:pStyle w:val="BodyText"/>
        <w:rPr>
          <w:rFonts w:ascii="Poppins" w:hAnsi="Poppins" w:cs="Poppins"/>
        </w:rPr>
      </w:pPr>
      <w:r w:rsidRPr="00B2465C">
        <w:rPr>
          <w:rFonts w:ascii="Poppins" w:hAnsi="Poppins" w:cs="Poppins"/>
          <w:lang w:val="en-US"/>
        </w:rPr>
        <w:t xml:space="preserve">You can offer other group classes in areas that you are specialist in, and those that have been </w:t>
      </w:r>
      <w:proofErr w:type="gramStart"/>
      <w:r w:rsidRPr="00B2465C">
        <w:rPr>
          <w:rFonts w:ascii="Poppins" w:hAnsi="Poppins" w:cs="Poppins"/>
          <w:lang w:val="en-US"/>
        </w:rPr>
        <w:t>approved</w:t>
      </w:r>
      <w:proofErr w:type="gramEnd"/>
      <w:r w:rsidRPr="00B2465C">
        <w:rPr>
          <w:rFonts w:ascii="Poppins" w:hAnsi="Poppins" w:cs="Poppins"/>
          <w:lang w:val="en-US"/>
        </w:rPr>
        <w:t xml:space="preserve"> by us.</w:t>
      </w:r>
      <w:r w:rsidRPr="00B2465C">
        <w:rPr>
          <w:rFonts w:ascii="Poppins" w:hAnsi="Poppins" w:cs="Poppins"/>
        </w:rPr>
        <w:t> </w:t>
      </w:r>
    </w:p>
    <w:p w14:paraId="20C41DD2" w14:textId="77777777" w:rsidR="00B2465C" w:rsidRPr="00B2465C" w:rsidRDefault="00B2465C" w:rsidP="00B2465C">
      <w:pPr>
        <w:pStyle w:val="BodyText"/>
        <w:rPr>
          <w:rFonts w:ascii="Poppins" w:hAnsi="Poppins" w:cs="Poppins"/>
        </w:rPr>
      </w:pPr>
      <w:r w:rsidRPr="00B2465C">
        <w:rPr>
          <w:rFonts w:ascii="Poppins" w:hAnsi="Poppins" w:cs="Poppins"/>
          <w:lang w:val="en"/>
        </w:rPr>
        <w:t>If you have a particular interest and you would like to host seminars, guest trainers etc. then please drop Emma an email directly as she would love to approve these for you, she will also be happy to do some master classes for you as guest trainer at times and second opinion cases.   </w:t>
      </w:r>
      <w:r w:rsidRPr="00B2465C">
        <w:rPr>
          <w:rFonts w:ascii="Poppins" w:hAnsi="Poppins" w:cs="Poppins"/>
        </w:rPr>
        <w:t> </w:t>
      </w:r>
    </w:p>
    <w:p w14:paraId="1EB8D19D" w14:textId="77777777" w:rsidR="00B2465C" w:rsidRPr="00B2465C" w:rsidRDefault="00B2465C" w:rsidP="00B2465C">
      <w:pPr>
        <w:pStyle w:val="BodyText"/>
        <w:rPr>
          <w:rFonts w:ascii="Poppins" w:hAnsi="Poppins" w:cs="Poppins"/>
        </w:rPr>
      </w:pPr>
      <w:r w:rsidRPr="00B2465C">
        <w:rPr>
          <w:rFonts w:ascii="Poppins" w:hAnsi="Poppins" w:cs="Poppins"/>
          <w:lang w:val="en-US"/>
        </w:rPr>
        <w:t xml:space="preserve">In </w:t>
      </w:r>
      <w:proofErr w:type="gramStart"/>
      <w:r w:rsidRPr="00B2465C">
        <w:rPr>
          <w:rFonts w:ascii="Poppins" w:hAnsi="Poppins" w:cs="Poppins"/>
          <w:lang w:val="en-US"/>
        </w:rPr>
        <w:t>some</w:t>
      </w:r>
      <w:proofErr w:type="gramEnd"/>
      <w:r w:rsidRPr="00B2465C">
        <w:rPr>
          <w:rFonts w:ascii="Poppins" w:hAnsi="Poppins" w:cs="Poppins"/>
          <w:lang w:val="en-US"/>
        </w:rPr>
        <w:t xml:space="preserve"> cases, we would also encourage other franchisees to advertise for you and potentially you could arrange joint business venture workshops</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334E4316" w14:textId="77777777" w:rsidR="00B2465C" w:rsidRPr="00B2465C" w:rsidRDefault="00B2465C" w:rsidP="00B2465C">
      <w:pPr>
        <w:pStyle w:val="BodyText"/>
        <w:rPr>
          <w:rFonts w:ascii="Poppins" w:hAnsi="Poppins" w:cs="Poppins"/>
        </w:rPr>
      </w:pPr>
      <w:r w:rsidRPr="00B2465C">
        <w:rPr>
          <w:rFonts w:ascii="Poppins" w:hAnsi="Poppins" w:cs="Poppins"/>
          <w:lang w:val="en-US"/>
        </w:rPr>
        <w:t>These types of value-added services are essential to help you spread the word about the excellent services that you are offering and the support you offer to your clients and the local community</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5C706EAB" w14:textId="77777777" w:rsidR="00B2465C" w:rsidRPr="00B2465C" w:rsidRDefault="00B2465C" w:rsidP="00B2465C">
      <w:pPr>
        <w:pStyle w:val="BodyText"/>
        <w:rPr>
          <w:rFonts w:ascii="Poppins" w:hAnsi="Poppins" w:cs="Poppins"/>
        </w:rPr>
      </w:pPr>
      <w:r w:rsidRPr="00B2465C">
        <w:rPr>
          <w:rFonts w:ascii="Poppins" w:hAnsi="Poppins" w:cs="Poppins"/>
          <w:lang w:val="en-US"/>
        </w:rPr>
        <w:t xml:space="preserve">Ensure you keep the “pivot online” clause in as </w:t>
      </w:r>
      <w:proofErr w:type="gramStart"/>
      <w:r w:rsidRPr="00B2465C">
        <w:rPr>
          <w:rFonts w:ascii="Poppins" w:hAnsi="Poppins" w:cs="Poppins"/>
          <w:lang w:val="en-US"/>
        </w:rPr>
        <w:t>many</w:t>
      </w:r>
      <w:proofErr w:type="gramEnd"/>
      <w:r w:rsidRPr="00B2465C">
        <w:rPr>
          <w:rFonts w:ascii="Poppins" w:hAnsi="Poppins" w:cs="Poppins"/>
          <w:lang w:val="en-US"/>
        </w:rPr>
        <w:t xml:space="preserve"> terms and conditions as possible and you prepare relevant documentation, should there be a lockdown situation again or in extreme weathers</w:t>
      </w:r>
      <w:proofErr w:type="gramStart"/>
      <w:r w:rsidRPr="00B2465C">
        <w:rPr>
          <w:rFonts w:ascii="Poppins" w:hAnsi="Poppins" w:cs="Poppins"/>
          <w:lang w:val="en-US"/>
        </w:rPr>
        <w:t>. </w:t>
      </w:r>
      <w:r w:rsidRPr="00B2465C">
        <w:rPr>
          <w:rFonts w:ascii="Poppins" w:hAnsi="Poppins" w:cs="Poppins"/>
        </w:rPr>
        <w:t> </w:t>
      </w:r>
      <w:proofErr w:type="gramEnd"/>
    </w:p>
    <w:p w14:paraId="6052817E" w14:textId="77777777" w:rsidR="00B2465C" w:rsidRPr="00B2465C" w:rsidRDefault="00B2465C" w:rsidP="00B2465C">
      <w:pPr>
        <w:pStyle w:val="BodyText"/>
        <w:rPr>
          <w:rFonts w:ascii="Poppins" w:hAnsi="Poppins" w:cs="Poppins"/>
        </w:rPr>
      </w:pPr>
      <w:r w:rsidRPr="00B2465C">
        <w:rPr>
          <w:rFonts w:ascii="Poppins" w:hAnsi="Poppins" w:cs="Poppins"/>
          <w:lang w:val="en-US"/>
        </w:rPr>
        <w:lastRenderedPageBreak/>
        <w:t>This will save you refunding and hours of admin. It is better to be prepared and never use than not to be prepared</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583EA3C7" w14:textId="77777777" w:rsidR="00B2465C" w:rsidRPr="00B2465C" w:rsidRDefault="00B2465C" w:rsidP="00B2465C">
      <w:pPr>
        <w:pStyle w:val="BodyText"/>
        <w:rPr>
          <w:rFonts w:ascii="Poppins" w:hAnsi="Poppins" w:cs="Poppins"/>
        </w:rPr>
      </w:pPr>
      <w:r w:rsidRPr="00B2465C">
        <w:rPr>
          <w:rFonts w:ascii="Poppins" w:hAnsi="Poppins" w:cs="Poppins"/>
          <w:lang w:val="en-US"/>
        </w:rPr>
        <w:t>We do not provide electronic booking/payment systems or online forms but do feel free to use</w:t>
      </w:r>
      <w:proofErr w:type="gramStart"/>
      <w:r w:rsidRPr="00B2465C">
        <w:rPr>
          <w:rFonts w:ascii="Poppins" w:hAnsi="Poppins" w:cs="Poppins"/>
          <w:lang w:val="en-US"/>
        </w:rPr>
        <w:t>.  </w:t>
      </w:r>
      <w:proofErr w:type="gramEnd"/>
      <w:r w:rsidRPr="00B2465C">
        <w:rPr>
          <w:rFonts w:ascii="Poppins" w:hAnsi="Poppins" w:cs="Poppins"/>
        </w:rPr>
        <w:t> </w:t>
      </w:r>
    </w:p>
    <w:p w14:paraId="761DDD6F" w14:textId="77777777" w:rsidR="00B2465C" w:rsidRPr="00B2465C" w:rsidRDefault="00B2465C" w:rsidP="00B2465C">
      <w:pPr>
        <w:pStyle w:val="BodyText"/>
        <w:rPr>
          <w:rFonts w:ascii="Poppins" w:hAnsi="Poppins" w:cs="Poppins"/>
        </w:rPr>
      </w:pPr>
      <w:r w:rsidRPr="00B2465C">
        <w:rPr>
          <w:rFonts w:ascii="Poppins" w:hAnsi="Poppins" w:cs="Poppins"/>
          <w:lang w:val="en-US"/>
        </w:rPr>
        <w:t>Keep all your client data on a spreadsheet including full name and email address, as per your agreement this data is classed as Intellectual data and should be passed to us should the contract end</w:t>
      </w:r>
      <w:proofErr w:type="gramStart"/>
      <w:r w:rsidRPr="00B2465C">
        <w:rPr>
          <w:rFonts w:ascii="Poppins" w:hAnsi="Poppins" w:cs="Poppins"/>
          <w:lang w:val="en-US"/>
        </w:rPr>
        <w:t>. </w:t>
      </w:r>
      <w:r w:rsidRPr="00B2465C">
        <w:rPr>
          <w:rFonts w:ascii="Poppins" w:hAnsi="Poppins" w:cs="Poppins"/>
        </w:rPr>
        <w:t> </w:t>
      </w:r>
      <w:proofErr w:type="gramEnd"/>
    </w:p>
    <w:p w14:paraId="72C4EAD9" w14:textId="77777777" w:rsidR="00B2465C" w:rsidRPr="00B2465C" w:rsidRDefault="00B2465C" w:rsidP="00B2465C">
      <w:pPr>
        <w:pStyle w:val="BodyText"/>
        <w:rPr>
          <w:rFonts w:ascii="Poppins" w:hAnsi="Poppins" w:cs="Poppins"/>
        </w:rPr>
      </w:pPr>
      <w:r w:rsidRPr="00B2465C">
        <w:rPr>
          <w:rFonts w:ascii="Poppins" w:hAnsi="Poppins" w:cs="Poppins"/>
          <w:lang w:val="en-US"/>
        </w:rPr>
        <w:t>You can offer your own mailing lists if you want to - please ensure you have a GDPR in place and always adhere to it - speak to us if you need advice</w:t>
      </w:r>
      <w:proofErr w:type="gramStart"/>
      <w:r w:rsidRPr="00B2465C">
        <w:rPr>
          <w:rFonts w:ascii="Poppins" w:hAnsi="Poppins" w:cs="Poppins"/>
          <w:lang w:val="en-US"/>
        </w:rPr>
        <w:t>.  </w:t>
      </w:r>
      <w:proofErr w:type="gramEnd"/>
      <w:r w:rsidRPr="00B2465C">
        <w:rPr>
          <w:rFonts w:ascii="Poppins" w:hAnsi="Poppins" w:cs="Poppins"/>
        </w:rPr>
        <w:t> </w:t>
      </w:r>
    </w:p>
    <w:p w14:paraId="07728D08" w14:textId="77777777" w:rsidR="00B2465C" w:rsidRPr="00B2465C" w:rsidRDefault="00B2465C" w:rsidP="00B2465C">
      <w:pPr>
        <w:pStyle w:val="BodyText"/>
        <w:rPr>
          <w:rFonts w:ascii="Poppins" w:hAnsi="Poppins" w:cs="Poppins"/>
        </w:rPr>
      </w:pPr>
      <w:r w:rsidRPr="00B2465C">
        <w:rPr>
          <w:rFonts w:ascii="Poppins" w:hAnsi="Poppins" w:cs="Poppins"/>
          <w:lang w:val="en-US"/>
        </w:rPr>
        <w:t>You do not have to obtain permission for pivoting online, cancellations, refunds, or such like. It is a part of the contract your client signs, meaning you will never miss business</w:t>
      </w:r>
      <w:proofErr w:type="gramStart"/>
      <w:r w:rsidRPr="00B2465C">
        <w:rPr>
          <w:rFonts w:ascii="Poppins" w:hAnsi="Poppins" w:cs="Poppins"/>
          <w:lang w:val="en-US"/>
        </w:rPr>
        <w:t>. </w:t>
      </w:r>
      <w:r w:rsidRPr="00B2465C">
        <w:rPr>
          <w:rFonts w:ascii="Poppins" w:hAnsi="Poppins" w:cs="Poppins"/>
        </w:rPr>
        <w:t> </w:t>
      </w:r>
      <w:proofErr w:type="gramEnd"/>
    </w:p>
    <w:p w14:paraId="50992BAB" w14:textId="77777777" w:rsidR="00B2465C" w:rsidRPr="00B2465C" w:rsidRDefault="00B2465C" w:rsidP="00B2465C">
      <w:pPr>
        <w:pStyle w:val="BodyText"/>
        <w:rPr>
          <w:rFonts w:ascii="Poppins" w:hAnsi="Poppins" w:cs="Poppins"/>
        </w:rPr>
      </w:pPr>
      <w:r w:rsidRPr="00B2465C">
        <w:rPr>
          <w:rFonts w:ascii="Poppins" w:hAnsi="Poppins" w:cs="Poppins"/>
          <w:lang w:val="en"/>
        </w:rPr>
        <w:t>This is all part of you running a business, so embrace it!</w:t>
      </w:r>
      <w:r w:rsidRPr="00B2465C">
        <w:rPr>
          <w:rFonts w:ascii="Poppins" w:hAnsi="Poppins" w:cs="Poppins"/>
        </w:rPr>
        <w:t> </w:t>
      </w:r>
    </w:p>
    <w:p w14:paraId="1F2D2F11" w14:textId="77777777" w:rsidR="00B2465C" w:rsidRPr="00B2465C" w:rsidRDefault="00B2465C" w:rsidP="00B2465C">
      <w:pPr>
        <w:pStyle w:val="BodyText"/>
        <w:rPr>
          <w:rFonts w:ascii="Poppins" w:hAnsi="Poppins" w:cs="Poppins"/>
        </w:rPr>
      </w:pPr>
      <w:r w:rsidRPr="00B2465C">
        <w:rPr>
          <w:rFonts w:ascii="Poppins" w:hAnsi="Poppins" w:cs="Poppins"/>
          <w:lang w:val="en-US"/>
        </w:rPr>
        <w:t xml:space="preserve">It is recommended but not a requirement that you keep your class sizes small, </w:t>
      </w:r>
      <w:proofErr w:type="gramStart"/>
      <w:r w:rsidRPr="00B2465C">
        <w:rPr>
          <w:rFonts w:ascii="Poppins" w:hAnsi="Poppins" w:cs="Poppins"/>
          <w:lang w:val="en-US"/>
        </w:rPr>
        <w:t>6</w:t>
      </w:r>
      <w:proofErr w:type="gramEnd"/>
      <w:r w:rsidRPr="00B2465C">
        <w:rPr>
          <w:rFonts w:ascii="Poppins" w:hAnsi="Poppins" w:cs="Poppins"/>
          <w:lang w:val="en-US"/>
        </w:rPr>
        <w:t xml:space="preserve"> is </w:t>
      </w:r>
      <w:proofErr w:type="gramStart"/>
      <w:r w:rsidRPr="00B2465C">
        <w:rPr>
          <w:rFonts w:ascii="Poppins" w:hAnsi="Poppins" w:cs="Poppins"/>
          <w:lang w:val="en-US"/>
        </w:rPr>
        <w:t>a great number</w:t>
      </w:r>
      <w:proofErr w:type="gramEnd"/>
      <w:r w:rsidRPr="00B2465C">
        <w:rPr>
          <w:rFonts w:ascii="Poppins" w:hAnsi="Poppins" w:cs="Poppins"/>
          <w:lang w:val="en-US"/>
        </w:rPr>
        <w:t xml:space="preserve"> for value for money for your clients and keeps within the “rule of 6” in case of any government stipulations</w:t>
      </w:r>
      <w:proofErr w:type="gramStart"/>
      <w:r w:rsidRPr="00B2465C">
        <w:rPr>
          <w:rFonts w:ascii="Poppins" w:hAnsi="Poppins" w:cs="Poppins"/>
          <w:lang w:val="en-US"/>
        </w:rPr>
        <w:t>. </w:t>
      </w:r>
      <w:r w:rsidRPr="00B2465C">
        <w:rPr>
          <w:rFonts w:ascii="Poppins" w:hAnsi="Poppins" w:cs="Poppins"/>
        </w:rPr>
        <w:t> </w:t>
      </w:r>
      <w:proofErr w:type="gramEnd"/>
    </w:p>
    <w:p w14:paraId="237360E4" w14:textId="77777777" w:rsidR="00B2465C" w:rsidRPr="00B2465C" w:rsidRDefault="00B2465C" w:rsidP="00B2465C">
      <w:pPr>
        <w:pStyle w:val="BodyText"/>
        <w:rPr>
          <w:rFonts w:ascii="Poppins" w:hAnsi="Poppins" w:cs="Poppins"/>
        </w:rPr>
      </w:pPr>
      <w:r w:rsidRPr="00B2465C">
        <w:rPr>
          <w:rFonts w:ascii="Poppins" w:hAnsi="Poppins" w:cs="Poppins"/>
          <w:lang w:val="en-US"/>
        </w:rPr>
        <w:t xml:space="preserve">Maximum usual class number allowed is </w:t>
      </w:r>
      <w:proofErr w:type="gramStart"/>
      <w:r w:rsidRPr="00B2465C">
        <w:rPr>
          <w:rFonts w:ascii="Poppins" w:hAnsi="Poppins" w:cs="Poppins"/>
          <w:lang w:val="en-US"/>
        </w:rPr>
        <w:t>8</w:t>
      </w:r>
      <w:proofErr w:type="gramEnd"/>
      <w:r w:rsidRPr="00B2465C">
        <w:rPr>
          <w:rFonts w:ascii="Poppins" w:hAnsi="Poppins" w:cs="Poppins"/>
          <w:lang w:val="en-US"/>
        </w:rPr>
        <w:t>, and it is recommended that you have another set of eyes to assist you – you are responsible for this person, so choose wisely – they should not be training unless approved by head office.</w:t>
      </w:r>
      <w:r w:rsidRPr="00B2465C">
        <w:rPr>
          <w:rFonts w:ascii="Poppins" w:hAnsi="Poppins" w:cs="Poppins"/>
        </w:rPr>
        <w:t> </w:t>
      </w:r>
    </w:p>
    <w:p w14:paraId="1C58C9C5" w14:textId="77777777" w:rsidR="00B2465C" w:rsidRDefault="00B2465C" w:rsidP="00B2465C">
      <w:pPr>
        <w:pStyle w:val="BodyText"/>
        <w:rPr>
          <w:rFonts w:ascii="Poppins" w:hAnsi="Poppins" w:cs="Poppins"/>
        </w:rPr>
      </w:pPr>
      <w:r w:rsidRPr="00B2465C">
        <w:rPr>
          <w:rFonts w:ascii="Poppins" w:hAnsi="Poppins" w:cs="Poppins"/>
          <w:lang w:val="en-US"/>
        </w:rPr>
        <w:t xml:space="preserve">The brand requires you to offer support to your clients </w:t>
      </w:r>
      <w:proofErr w:type="gramStart"/>
      <w:r w:rsidRPr="00B2465C">
        <w:rPr>
          <w:rFonts w:ascii="Poppins" w:hAnsi="Poppins" w:cs="Poppins"/>
          <w:lang w:val="en-US"/>
        </w:rPr>
        <w:t>in between</w:t>
      </w:r>
      <w:proofErr w:type="gramEnd"/>
      <w:r w:rsidRPr="00B2465C">
        <w:rPr>
          <w:rFonts w:ascii="Poppins" w:hAnsi="Poppins" w:cs="Poppins"/>
          <w:lang w:val="en-US"/>
        </w:rPr>
        <w:t xml:space="preserve"> visits as this is an excellent service for them and will help with your customer retention. WhatsApp groups are recommended for each class as most people of all ages appear to have this service. You can use other technology of your choice under the agreement</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32FD79E2" w14:textId="77777777" w:rsidR="00291A09" w:rsidRDefault="00291A09" w:rsidP="00B2465C">
      <w:pPr>
        <w:pStyle w:val="BodyText"/>
        <w:rPr>
          <w:rFonts w:ascii="Poppins" w:hAnsi="Poppins" w:cs="Poppins"/>
        </w:rPr>
      </w:pPr>
    </w:p>
    <w:p w14:paraId="5B229CF0" w14:textId="77777777" w:rsidR="00291A09" w:rsidRDefault="00291A09" w:rsidP="00B2465C">
      <w:pPr>
        <w:pStyle w:val="BodyText"/>
        <w:rPr>
          <w:rFonts w:ascii="Poppins" w:hAnsi="Poppins" w:cs="Poppins"/>
        </w:rPr>
      </w:pPr>
    </w:p>
    <w:p w14:paraId="3E35F887" w14:textId="77777777" w:rsidR="00291A09" w:rsidRPr="00B2465C" w:rsidRDefault="00291A09" w:rsidP="00B2465C">
      <w:pPr>
        <w:pStyle w:val="BodyText"/>
        <w:rPr>
          <w:rFonts w:ascii="Poppins" w:hAnsi="Poppins" w:cs="Poppins"/>
        </w:rPr>
      </w:pPr>
    </w:p>
    <w:p w14:paraId="15415439" w14:textId="77777777" w:rsidR="00B2465C" w:rsidRDefault="00B2465C" w:rsidP="00B2465C">
      <w:pPr>
        <w:pStyle w:val="BodyText"/>
        <w:rPr>
          <w:rFonts w:ascii="Poppins" w:hAnsi="Poppins" w:cs="Poppins"/>
        </w:rPr>
      </w:pPr>
      <w:r w:rsidRPr="00B2465C">
        <w:rPr>
          <w:rFonts w:ascii="Poppins" w:hAnsi="Poppins" w:cs="Poppins"/>
          <w:lang w:val="en"/>
        </w:rPr>
        <w:t> </w:t>
      </w:r>
      <w:r w:rsidRPr="00B2465C">
        <w:rPr>
          <w:rFonts w:ascii="Poppins" w:hAnsi="Poppins" w:cs="Poppins"/>
          <w:b/>
          <w:bCs/>
          <w:lang w:val="en"/>
        </w:rPr>
        <w:t> </w:t>
      </w:r>
      <w:r w:rsidRPr="00B2465C">
        <w:rPr>
          <w:rFonts w:ascii="Poppins" w:hAnsi="Poppins" w:cs="Poppins"/>
          <w:lang w:val="en"/>
        </w:rPr>
        <w:t>  </w:t>
      </w:r>
      <w:r w:rsidRPr="00B2465C">
        <w:rPr>
          <w:rFonts w:ascii="Poppins" w:hAnsi="Poppins" w:cs="Poppins"/>
        </w:rPr>
        <w:t> </w:t>
      </w:r>
    </w:p>
    <w:p w14:paraId="0DFA182E" w14:textId="465096E4" w:rsidR="00C77F11" w:rsidRPr="00B2465C" w:rsidRDefault="00C77F11" w:rsidP="00C77F11">
      <w:pPr>
        <w:pStyle w:val="BodyText"/>
        <w:rPr>
          <w:rFonts w:ascii="Poppins" w:hAnsi="Poppins" w:cs="Poppins"/>
          <w:b/>
          <w:bCs/>
          <w:sz w:val="36"/>
          <w:szCs w:val="36"/>
        </w:rPr>
      </w:pPr>
      <w:r>
        <w:rPr>
          <w:rFonts w:ascii="Poppins" w:hAnsi="Poppins" w:cs="Poppins"/>
          <w:b/>
          <w:bCs/>
          <w:sz w:val="36"/>
          <w:szCs w:val="36"/>
        </w:rPr>
        <w:lastRenderedPageBreak/>
        <w:t xml:space="preserve">Standard </w:t>
      </w:r>
    </w:p>
    <w:p w14:paraId="61518089" w14:textId="77777777" w:rsidR="00C77F11" w:rsidRDefault="00C77F11" w:rsidP="00B2465C">
      <w:pPr>
        <w:pStyle w:val="BodyText"/>
        <w:rPr>
          <w:rFonts w:ascii="Poppins" w:hAnsi="Poppins" w:cs="Poppins"/>
        </w:rPr>
      </w:pPr>
    </w:p>
    <w:p w14:paraId="00E85B2C" w14:textId="77777777" w:rsidR="00C77F11" w:rsidRPr="00B2465C" w:rsidRDefault="00C77F11" w:rsidP="00B2465C">
      <w:pPr>
        <w:pStyle w:val="BodyText"/>
        <w:rPr>
          <w:rFonts w:ascii="Poppins" w:hAnsi="Poppins" w:cs="Poppins"/>
        </w:rPr>
      </w:pPr>
    </w:p>
    <w:tbl>
      <w:tblPr>
        <w:tblW w:w="0" w:type="dxa"/>
        <w:tblInd w:w="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52"/>
        <w:gridCol w:w="5413"/>
      </w:tblGrid>
      <w:tr w:rsidR="00B2465C" w:rsidRPr="00B2465C" w14:paraId="3039C5D6" w14:textId="77777777" w:rsidTr="00B2465C">
        <w:trPr>
          <w:trHeight w:val="300"/>
        </w:trPr>
        <w:tc>
          <w:tcPr>
            <w:tcW w:w="2820" w:type="dxa"/>
            <w:tcBorders>
              <w:top w:val="single" w:sz="6" w:space="0" w:color="000000"/>
              <w:left w:val="single" w:sz="6" w:space="0" w:color="000000"/>
              <w:bottom w:val="single" w:sz="6" w:space="0" w:color="000000"/>
              <w:right w:val="single" w:sz="6" w:space="0" w:color="000000"/>
            </w:tcBorders>
            <w:shd w:val="clear" w:color="auto" w:fill="auto"/>
            <w:hideMark/>
          </w:tcPr>
          <w:p w14:paraId="0648D764" w14:textId="77777777" w:rsidR="00B2465C" w:rsidRPr="00B2465C" w:rsidRDefault="00B2465C" w:rsidP="00B2465C">
            <w:pPr>
              <w:pStyle w:val="BodyText"/>
              <w:rPr>
                <w:rFonts w:ascii="Poppins" w:hAnsi="Poppins" w:cs="Poppins"/>
              </w:rPr>
            </w:pPr>
            <w:r w:rsidRPr="00B2465C">
              <w:rPr>
                <w:rFonts w:ascii="Poppins" w:hAnsi="Poppins" w:cs="Poppins"/>
                <w:b/>
                <w:bCs/>
                <w:lang w:val="en"/>
              </w:rPr>
              <w:t>Service </w:t>
            </w:r>
            <w:r w:rsidRPr="00B2465C">
              <w:rPr>
                <w:rFonts w:ascii="Poppins" w:hAnsi="Poppins" w:cs="Poppins"/>
                <w:lang w:val="en"/>
              </w:rPr>
              <w:t>  </w:t>
            </w:r>
            <w:r w:rsidRPr="00B2465C">
              <w:rPr>
                <w:rFonts w:ascii="Poppins" w:hAnsi="Poppins" w:cs="Poppins"/>
              </w:rPr>
              <w:t> </w:t>
            </w:r>
          </w:p>
        </w:tc>
        <w:tc>
          <w:tcPr>
            <w:tcW w:w="7380" w:type="dxa"/>
            <w:tcBorders>
              <w:top w:val="single" w:sz="6" w:space="0" w:color="000000"/>
              <w:left w:val="single" w:sz="6" w:space="0" w:color="000000"/>
              <w:bottom w:val="single" w:sz="6" w:space="0" w:color="000000"/>
              <w:right w:val="single" w:sz="6" w:space="0" w:color="000000"/>
            </w:tcBorders>
            <w:shd w:val="clear" w:color="auto" w:fill="auto"/>
            <w:hideMark/>
          </w:tcPr>
          <w:p w14:paraId="337BD226" w14:textId="77777777" w:rsidR="00B2465C" w:rsidRPr="00B2465C" w:rsidRDefault="00B2465C" w:rsidP="00B2465C">
            <w:pPr>
              <w:pStyle w:val="BodyText"/>
              <w:rPr>
                <w:rFonts w:ascii="Poppins" w:hAnsi="Poppins" w:cs="Poppins"/>
              </w:rPr>
            </w:pPr>
            <w:r w:rsidRPr="00B2465C">
              <w:rPr>
                <w:rFonts w:ascii="Poppins" w:hAnsi="Poppins" w:cs="Poppins"/>
                <w:b/>
                <w:bCs/>
                <w:lang w:val="en"/>
              </w:rPr>
              <w:t>Description </w:t>
            </w:r>
            <w:r w:rsidRPr="00B2465C">
              <w:rPr>
                <w:rFonts w:ascii="Poppins" w:hAnsi="Poppins" w:cs="Poppins"/>
                <w:lang w:val="en"/>
              </w:rPr>
              <w:t>  </w:t>
            </w:r>
            <w:r w:rsidRPr="00B2465C">
              <w:rPr>
                <w:rFonts w:ascii="Poppins" w:hAnsi="Poppins" w:cs="Poppins"/>
              </w:rPr>
              <w:t> </w:t>
            </w:r>
          </w:p>
        </w:tc>
      </w:tr>
      <w:tr w:rsidR="00B2465C" w:rsidRPr="00B2465C" w14:paraId="4D0F9A8C" w14:textId="77777777" w:rsidTr="00B2465C">
        <w:trPr>
          <w:trHeight w:val="300"/>
        </w:trPr>
        <w:tc>
          <w:tcPr>
            <w:tcW w:w="282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36767E7" w14:textId="44062882" w:rsidR="00B2465C" w:rsidRPr="00B2465C" w:rsidRDefault="00B2465C" w:rsidP="00B2465C">
            <w:pPr>
              <w:pStyle w:val="BodyText"/>
              <w:rPr>
                <w:rFonts w:ascii="Poppins" w:hAnsi="Poppins" w:cs="Poppins"/>
              </w:rPr>
            </w:pPr>
            <w:r w:rsidRPr="00FD2CE2">
              <w:rPr>
                <w:rFonts w:ascii="Poppins" w:hAnsi="Poppins" w:cs="Poppins"/>
              </w:rPr>
              <w:drawing>
                <wp:inline distT="0" distB="0" distL="0" distR="0" wp14:anchorId="28896B15" wp14:editId="5C1F9E3B">
                  <wp:extent cx="2200275" cy="2781300"/>
                  <wp:effectExtent l="0" t="0" r="9525" b="0"/>
                  <wp:docPr id="476864685" name="Picture 30" descr="A dog wearing a hat&#10;&#10;Description automatically generated with medium confidenc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og wearing a hat&#10;&#10;Description automatically generated with medium confidence, 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0275" cy="2781300"/>
                          </a:xfrm>
                          <a:prstGeom prst="rect">
                            <a:avLst/>
                          </a:prstGeom>
                          <a:noFill/>
                          <a:ln>
                            <a:noFill/>
                          </a:ln>
                        </pic:spPr>
                      </pic:pic>
                    </a:graphicData>
                  </a:graphic>
                </wp:inline>
              </w:drawing>
            </w:r>
            <w:r w:rsidRPr="00B2465C">
              <w:rPr>
                <w:rFonts w:ascii="Poppins" w:hAnsi="Poppins" w:cs="Poppins"/>
                <w:lang w:val="en"/>
              </w:rPr>
              <w:t>   </w:t>
            </w:r>
            <w:r w:rsidRPr="00B2465C">
              <w:rPr>
                <w:rFonts w:ascii="Poppins" w:hAnsi="Poppins" w:cs="Poppins"/>
              </w:rPr>
              <w:t> </w:t>
            </w:r>
          </w:p>
        </w:tc>
        <w:tc>
          <w:tcPr>
            <w:tcW w:w="7380" w:type="dxa"/>
            <w:tcBorders>
              <w:top w:val="single" w:sz="6" w:space="0" w:color="000000"/>
              <w:left w:val="single" w:sz="6" w:space="0" w:color="000000"/>
              <w:bottom w:val="single" w:sz="6" w:space="0" w:color="000000"/>
              <w:right w:val="single" w:sz="6" w:space="0" w:color="000000"/>
            </w:tcBorders>
            <w:shd w:val="clear" w:color="auto" w:fill="auto"/>
            <w:hideMark/>
          </w:tcPr>
          <w:p w14:paraId="2109D57F" w14:textId="77777777" w:rsidR="00B2465C" w:rsidRPr="00B2465C" w:rsidRDefault="00B2465C" w:rsidP="00B2465C">
            <w:pPr>
              <w:pStyle w:val="BodyText"/>
              <w:rPr>
                <w:rFonts w:ascii="Poppins" w:hAnsi="Poppins" w:cs="Poppins"/>
              </w:rPr>
            </w:pPr>
            <w:r w:rsidRPr="00B2465C">
              <w:rPr>
                <w:rFonts w:ascii="Poppins" w:hAnsi="Poppins" w:cs="Poppins"/>
                <w:lang w:val="en-US"/>
              </w:rPr>
              <w:t>When a client enrolls in your classes, please charge them a one-off enrolment fee. This covers your admin, and we will also give you training material to give them access to.</w:t>
            </w:r>
            <w:r w:rsidRPr="00B2465C">
              <w:rPr>
                <w:rFonts w:ascii="Poppins" w:hAnsi="Poppins" w:cs="Poppins"/>
              </w:rPr>
              <w:t> </w:t>
            </w:r>
          </w:p>
          <w:p w14:paraId="1150350B" w14:textId="77777777" w:rsidR="00B2465C" w:rsidRPr="00B2465C" w:rsidRDefault="00B2465C" w:rsidP="00B2465C">
            <w:pPr>
              <w:pStyle w:val="BodyText"/>
              <w:rPr>
                <w:rFonts w:ascii="Poppins" w:hAnsi="Poppins" w:cs="Poppins"/>
              </w:rPr>
            </w:pPr>
            <w:r w:rsidRPr="00B2465C">
              <w:rPr>
                <w:rFonts w:ascii="Poppins" w:hAnsi="Poppins" w:cs="Poppins"/>
                <w:lang w:val="en-US"/>
              </w:rPr>
              <w:t>Once paid you can add them to your WhatsApp group. It is also good practice if someone wants you to hold a space for them, they pay the enrolment in advance as a show of goodwill</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tc>
      </w:tr>
      <w:tr w:rsidR="00B2465C" w:rsidRPr="00B2465C" w14:paraId="29E315EF" w14:textId="77777777" w:rsidTr="00B2465C">
        <w:trPr>
          <w:trHeight w:val="300"/>
        </w:trPr>
        <w:tc>
          <w:tcPr>
            <w:tcW w:w="282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AA8C57F" w14:textId="347DEFAF" w:rsidR="00B2465C" w:rsidRPr="00B2465C" w:rsidRDefault="00B2465C" w:rsidP="00B2465C">
            <w:pPr>
              <w:pStyle w:val="BodyText"/>
              <w:rPr>
                <w:rFonts w:ascii="Poppins" w:hAnsi="Poppins" w:cs="Poppins"/>
              </w:rPr>
            </w:pPr>
            <w:r w:rsidRPr="00FD2CE2">
              <w:rPr>
                <w:rFonts w:ascii="Poppins" w:hAnsi="Poppins" w:cs="Poppins"/>
              </w:rPr>
              <w:drawing>
                <wp:inline distT="0" distB="0" distL="0" distR="0" wp14:anchorId="3ADDD088" wp14:editId="0E24CA9F">
                  <wp:extent cx="2200275" cy="2781300"/>
                  <wp:effectExtent l="0" t="0" r="9525" b="0"/>
                  <wp:docPr id="185640956" name="Picture 29" descr="A dog wearing a hat&#10;&#10;Description automatically generated with medium confidenc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og wearing a hat&#10;&#10;Description automatically generated with medium confidence, 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0275" cy="2781300"/>
                          </a:xfrm>
                          <a:prstGeom prst="rect">
                            <a:avLst/>
                          </a:prstGeom>
                          <a:noFill/>
                          <a:ln>
                            <a:noFill/>
                          </a:ln>
                        </pic:spPr>
                      </pic:pic>
                    </a:graphicData>
                  </a:graphic>
                </wp:inline>
              </w:drawing>
            </w:r>
            <w:r w:rsidRPr="00B2465C">
              <w:rPr>
                <w:rFonts w:ascii="Poppins" w:hAnsi="Poppins" w:cs="Poppins"/>
                <w:lang w:val="en"/>
              </w:rPr>
              <w:t> </w:t>
            </w:r>
            <w:r w:rsidRPr="00B2465C">
              <w:rPr>
                <w:rFonts w:ascii="Poppins" w:hAnsi="Poppins" w:cs="Poppins"/>
              </w:rPr>
              <w:t> </w:t>
            </w:r>
          </w:p>
        </w:tc>
        <w:tc>
          <w:tcPr>
            <w:tcW w:w="7380" w:type="dxa"/>
            <w:tcBorders>
              <w:top w:val="single" w:sz="6" w:space="0" w:color="000000"/>
              <w:left w:val="single" w:sz="6" w:space="0" w:color="000000"/>
              <w:bottom w:val="single" w:sz="6" w:space="0" w:color="000000"/>
              <w:right w:val="single" w:sz="6" w:space="0" w:color="000000"/>
            </w:tcBorders>
            <w:shd w:val="clear" w:color="auto" w:fill="auto"/>
            <w:hideMark/>
          </w:tcPr>
          <w:p w14:paraId="67AD94C4" w14:textId="77777777" w:rsidR="00B2465C" w:rsidRPr="00B2465C" w:rsidRDefault="00B2465C" w:rsidP="00B2465C">
            <w:pPr>
              <w:pStyle w:val="BodyText"/>
              <w:rPr>
                <w:rFonts w:ascii="Poppins" w:hAnsi="Poppins" w:cs="Poppins"/>
              </w:rPr>
            </w:pPr>
            <w:r w:rsidRPr="00B2465C">
              <w:rPr>
                <w:rFonts w:ascii="Poppins" w:hAnsi="Poppins" w:cs="Poppins"/>
                <w:lang w:val="en"/>
              </w:rPr>
              <w:t>   </w:t>
            </w:r>
            <w:r w:rsidRPr="00B2465C">
              <w:rPr>
                <w:rFonts w:ascii="Poppins" w:hAnsi="Poppins" w:cs="Poppins"/>
              </w:rPr>
              <w:t> </w:t>
            </w:r>
          </w:p>
          <w:p w14:paraId="0931182B" w14:textId="77777777" w:rsidR="00B2465C" w:rsidRPr="00B2465C" w:rsidRDefault="00B2465C" w:rsidP="00B2465C">
            <w:pPr>
              <w:pStyle w:val="BodyText"/>
              <w:rPr>
                <w:rFonts w:ascii="Poppins" w:hAnsi="Poppins" w:cs="Poppins"/>
              </w:rPr>
            </w:pPr>
            <w:r w:rsidRPr="00B2465C">
              <w:rPr>
                <w:rFonts w:ascii="Poppins" w:hAnsi="Poppins" w:cs="Poppins"/>
                <w:lang w:val="en"/>
              </w:rPr>
              <w:t>   </w:t>
            </w:r>
            <w:r w:rsidRPr="00B2465C">
              <w:rPr>
                <w:rFonts w:ascii="Poppins" w:hAnsi="Poppins" w:cs="Poppins"/>
              </w:rPr>
              <w:t> </w:t>
            </w:r>
          </w:p>
          <w:p w14:paraId="3B78F1DA" w14:textId="77777777" w:rsidR="00B2465C" w:rsidRPr="00B2465C" w:rsidRDefault="00B2465C" w:rsidP="00B2465C">
            <w:pPr>
              <w:pStyle w:val="BodyText"/>
              <w:rPr>
                <w:rFonts w:ascii="Poppins" w:hAnsi="Poppins" w:cs="Poppins"/>
              </w:rPr>
            </w:pPr>
            <w:r w:rsidRPr="00B2465C">
              <w:rPr>
                <w:rFonts w:ascii="Poppins" w:hAnsi="Poppins" w:cs="Poppins"/>
                <w:lang w:val="en-US"/>
              </w:rPr>
              <w:t>If you would like to trial a dog this is fine, and they will pay you just a one-off class fee for this</w:t>
            </w:r>
            <w:proofErr w:type="gramStart"/>
            <w:r w:rsidRPr="00B2465C">
              <w:rPr>
                <w:rFonts w:ascii="Poppins" w:hAnsi="Poppins" w:cs="Poppins"/>
                <w:lang w:val="en-US"/>
              </w:rPr>
              <w:t>.  </w:t>
            </w:r>
            <w:proofErr w:type="gramEnd"/>
            <w:r w:rsidRPr="00B2465C">
              <w:rPr>
                <w:rFonts w:ascii="Poppins" w:hAnsi="Poppins" w:cs="Poppins"/>
              </w:rPr>
              <w:t> </w:t>
            </w:r>
          </w:p>
        </w:tc>
      </w:tr>
      <w:tr w:rsidR="00B2465C" w:rsidRPr="00B2465C" w14:paraId="69FC2870" w14:textId="77777777" w:rsidTr="00B2465C">
        <w:trPr>
          <w:trHeight w:val="300"/>
        </w:trPr>
        <w:tc>
          <w:tcPr>
            <w:tcW w:w="2820" w:type="dxa"/>
            <w:tcBorders>
              <w:top w:val="single" w:sz="6" w:space="0" w:color="000000"/>
              <w:left w:val="single" w:sz="6" w:space="0" w:color="000000"/>
              <w:bottom w:val="single" w:sz="6" w:space="0" w:color="000000"/>
              <w:right w:val="single" w:sz="6" w:space="0" w:color="000000"/>
            </w:tcBorders>
            <w:shd w:val="clear" w:color="auto" w:fill="auto"/>
            <w:hideMark/>
          </w:tcPr>
          <w:p w14:paraId="07CD2E38" w14:textId="36E75474" w:rsidR="00B2465C" w:rsidRPr="00B2465C" w:rsidRDefault="00B2465C" w:rsidP="00B2465C">
            <w:pPr>
              <w:pStyle w:val="BodyText"/>
              <w:rPr>
                <w:rFonts w:ascii="Poppins" w:hAnsi="Poppins" w:cs="Poppins"/>
              </w:rPr>
            </w:pPr>
            <w:r w:rsidRPr="00FD2CE2">
              <w:rPr>
                <w:rFonts w:ascii="Poppins" w:hAnsi="Poppins" w:cs="Poppins"/>
              </w:rPr>
              <w:lastRenderedPageBreak/>
              <w:drawing>
                <wp:inline distT="0" distB="0" distL="0" distR="0" wp14:anchorId="6A95CB51" wp14:editId="1076C16E">
                  <wp:extent cx="2200275" cy="2781300"/>
                  <wp:effectExtent l="0" t="0" r="9525" b="0"/>
                  <wp:docPr id="1925844945" name="Picture 28" descr="A dog wearing a hat&#10;&#10;Description automatically generated with medium confidenc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og wearing a hat&#10;&#10;Description automatically generated with medium confidence, 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781300"/>
                          </a:xfrm>
                          <a:prstGeom prst="rect">
                            <a:avLst/>
                          </a:prstGeom>
                          <a:noFill/>
                          <a:ln>
                            <a:noFill/>
                          </a:ln>
                        </pic:spPr>
                      </pic:pic>
                    </a:graphicData>
                  </a:graphic>
                </wp:inline>
              </w:drawing>
            </w:r>
            <w:r w:rsidRPr="00B2465C">
              <w:rPr>
                <w:rFonts w:ascii="Poppins" w:hAnsi="Poppins" w:cs="Poppins"/>
              </w:rPr>
              <w:t> </w:t>
            </w:r>
          </w:p>
        </w:tc>
        <w:tc>
          <w:tcPr>
            <w:tcW w:w="7380" w:type="dxa"/>
            <w:tcBorders>
              <w:top w:val="single" w:sz="6" w:space="0" w:color="000000"/>
              <w:left w:val="single" w:sz="6" w:space="0" w:color="000000"/>
              <w:bottom w:val="single" w:sz="6" w:space="0" w:color="000000"/>
              <w:right w:val="single" w:sz="6" w:space="0" w:color="000000"/>
            </w:tcBorders>
            <w:shd w:val="clear" w:color="auto" w:fill="auto"/>
            <w:hideMark/>
          </w:tcPr>
          <w:p w14:paraId="6572DD41" w14:textId="77777777" w:rsidR="00B2465C" w:rsidRPr="00B2465C" w:rsidRDefault="00B2465C" w:rsidP="00B2465C">
            <w:pPr>
              <w:pStyle w:val="BodyText"/>
              <w:rPr>
                <w:rFonts w:ascii="Poppins" w:hAnsi="Poppins" w:cs="Poppins"/>
              </w:rPr>
            </w:pPr>
            <w:r w:rsidRPr="00B2465C">
              <w:rPr>
                <w:rFonts w:ascii="Poppins" w:hAnsi="Poppins" w:cs="Poppins"/>
                <w:lang w:val="en-US"/>
              </w:rPr>
              <w:t>These 4-week classes should be used to train through our pup, Bronze, Silver &amp; Gold assessments</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029EE853" w14:textId="77777777" w:rsidR="00B2465C" w:rsidRPr="00B2465C" w:rsidRDefault="00B2465C" w:rsidP="00B2465C">
            <w:pPr>
              <w:pStyle w:val="BodyText"/>
              <w:rPr>
                <w:rFonts w:ascii="Poppins" w:hAnsi="Poppins" w:cs="Poppins"/>
              </w:rPr>
            </w:pPr>
            <w:r w:rsidRPr="00B2465C">
              <w:rPr>
                <w:rFonts w:ascii="Poppins" w:hAnsi="Poppins" w:cs="Poppins"/>
                <w:lang w:val="en-US"/>
              </w:rPr>
              <w:t>The training you offer should not be seen as “high perfect obedience” but strive in producing well-mannered dogs in houses and in the community</w:t>
            </w:r>
            <w:proofErr w:type="gramStart"/>
            <w:r w:rsidRPr="00B2465C">
              <w:rPr>
                <w:rFonts w:ascii="Poppins" w:hAnsi="Poppins" w:cs="Poppins"/>
                <w:lang w:val="en-US"/>
              </w:rPr>
              <w:t>. </w:t>
            </w:r>
            <w:r w:rsidRPr="00B2465C">
              <w:rPr>
                <w:rFonts w:ascii="Poppins" w:hAnsi="Poppins" w:cs="Poppins"/>
              </w:rPr>
              <w:t> </w:t>
            </w:r>
            <w:proofErr w:type="gramEnd"/>
          </w:p>
          <w:p w14:paraId="29C6FC56" w14:textId="77777777" w:rsidR="00C17E83" w:rsidRDefault="00B2465C" w:rsidP="00B2465C">
            <w:pPr>
              <w:pStyle w:val="BodyText"/>
              <w:rPr>
                <w:rFonts w:ascii="Poppins" w:hAnsi="Poppins" w:cs="Poppins"/>
                <w:lang w:val="en-US"/>
              </w:rPr>
            </w:pPr>
            <w:r w:rsidRPr="00B2465C">
              <w:rPr>
                <w:rFonts w:ascii="Poppins" w:hAnsi="Poppins" w:cs="Poppins"/>
              </w:rPr>
              <w:t> </w:t>
            </w:r>
            <w:r w:rsidRPr="00B2465C">
              <w:rPr>
                <w:rFonts w:ascii="Poppins" w:hAnsi="Poppins" w:cs="Poppins"/>
                <w:lang w:val="en-US"/>
              </w:rPr>
              <w:t xml:space="preserve">All the information in the assessments has been chosen so that you can show your client how they can use the commands in everyday life, and it translates to Essential Canine Life Skills. </w:t>
            </w:r>
          </w:p>
          <w:p w14:paraId="25B5DA7A" w14:textId="6114A1A9" w:rsidR="00B2465C" w:rsidRPr="00B2465C" w:rsidRDefault="00B2465C" w:rsidP="00B2465C">
            <w:pPr>
              <w:pStyle w:val="BodyText"/>
              <w:rPr>
                <w:rFonts w:ascii="Poppins" w:hAnsi="Poppins" w:cs="Poppins"/>
              </w:rPr>
            </w:pPr>
            <w:r w:rsidRPr="00B2465C">
              <w:rPr>
                <w:rFonts w:ascii="Poppins" w:hAnsi="Poppins" w:cs="Poppins"/>
                <w:lang w:val="en-US"/>
              </w:rPr>
              <w:t xml:space="preserve">When clients book the classes, please make sure you send them the terms and </w:t>
            </w:r>
            <w:r w:rsidR="006E790A" w:rsidRPr="00B2465C">
              <w:rPr>
                <w:rFonts w:ascii="Poppins" w:hAnsi="Poppins" w:cs="Poppins"/>
                <w:lang w:val="en-US"/>
              </w:rPr>
              <w:t>conditions</w:t>
            </w:r>
            <w:r w:rsidR="006E790A">
              <w:rPr>
                <w:rFonts w:ascii="Poppins" w:hAnsi="Poppins" w:cs="Poppins"/>
                <w:lang w:val="en-US"/>
              </w:rPr>
              <w:t xml:space="preserve"> and </w:t>
            </w:r>
            <w:r w:rsidR="00C17E83">
              <w:rPr>
                <w:rFonts w:ascii="Poppins" w:hAnsi="Poppins" w:cs="Poppins"/>
                <w:lang w:val="en-US"/>
              </w:rPr>
              <w:t>maintain your records</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6A815E01" w14:textId="1BEF9ED5" w:rsidR="00B2465C" w:rsidRPr="00B2465C" w:rsidRDefault="00B2465C" w:rsidP="00B2465C">
            <w:pPr>
              <w:pStyle w:val="BodyText"/>
              <w:rPr>
                <w:rFonts w:ascii="Poppins" w:hAnsi="Poppins" w:cs="Poppins"/>
              </w:rPr>
            </w:pPr>
            <w:r w:rsidRPr="00B2465C">
              <w:rPr>
                <w:rFonts w:ascii="Poppins" w:hAnsi="Poppins" w:cs="Poppins"/>
                <w:lang w:val="en-US"/>
              </w:rPr>
              <w:t>All classes carry our award-winning “Pivot online” clause – you will never have to refund classes for any reasons – be it unsuitable, weather, climate, trainer isolation, or enforced lockdowns</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0000320C" w14:textId="77777777" w:rsidR="00B2465C" w:rsidRPr="00B2465C" w:rsidRDefault="00B2465C" w:rsidP="00B2465C">
            <w:pPr>
              <w:pStyle w:val="BodyText"/>
              <w:rPr>
                <w:rFonts w:ascii="Poppins" w:hAnsi="Poppins" w:cs="Poppins"/>
              </w:rPr>
            </w:pPr>
            <w:r w:rsidRPr="00B2465C">
              <w:rPr>
                <w:rFonts w:ascii="Poppins" w:hAnsi="Poppins" w:cs="Poppins"/>
                <w:lang w:val="en-US"/>
              </w:rPr>
              <w:t>Be strict for the sake of your business profits and the education of dogs. Your regular classes will be paid 4 weeks in advance, and it is recommended for ease of accounting and admin that you keep the entire group on the same rotation</w:t>
            </w:r>
            <w:proofErr w:type="gramStart"/>
            <w:r w:rsidRPr="00B2465C">
              <w:rPr>
                <w:rFonts w:ascii="Poppins" w:hAnsi="Poppins" w:cs="Poppins"/>
                <w:lang w:val="en-US"/>
              </w:rPr>
              <w:t>.  </w:t>
            </w:r>
            <w:proofErr w:type="gramEnd"/>
            <w:r w:rsidRPr="00B2465C">
              <w:rPr>
                <w:rFonts w:ascii="Poppins" w:hAnsi="Poppins" w:cs="Poppins"/>
              </w:rPr>
              <w:t> </w:t>
            </w:r>
          </w:p>
          <w:p w14:paraId="06684A6F" w14:textId="0DD5E568" w:rsidR="00B2465C" w:rsidRPr="00B2465C" w:rsidRDefault="00B2465C" w:rsidP="006E790A">
            <w:pPr>
              <w:pStyle w:val="BodyText"/>
              <w:rPr>
                <w:rFonts w:ascii="Poppins" w:hAnsi="Poppins" w:cs="Poppins"/>
              </w:rPr>
            </w:pPr>
            <w:r w:rsidRPr="00B2465C">
              <w:rPr>
                <w:rFonts w:ascii="Poppins" w:hAnsi="Poppins" w:cs="Poppins"/>
                <w:lang w:val="en"/>
              </w:rPr>
              <w:t>  </w:t>
            </w:r>
            <w:r w:rsidRPr="00B2465C">
              <w:rPr>
                <w:rFonts w:ascii="Poppins" w:hAnsi="Poppins" w:cs="Poppins"/>
              </w:rPr>
              <w:t> </w:t>
            </w:r>
            <w:r w:rsidRPr="00B2465C">
              <w:rPr>
                <w:rFonts w:ascii="Poppins" w:hAnsi="Poppins" w:cs="Poppins"/>
                <w:lang w:val="en"/>
              </w:rPr>
              <w:t> </w:t>
            </w:r>
            <w:r w:rsidRPr="00B2465C">
              <w:rPr>
                <w:rFonts w:ascii="Poppins" w:hAnsi="Poppins" w:cs="Poppins"/>
              </w:rPr>
              <w:t> </w:t>
            </w:r>
          </w:p>
        </w:tc>
      </w:tr>
    </w:tbl>
    <w:p w14:paraId="09A83FA9" w14:textId="77777777" w:rsidR="00B2465C" w:rsidRPr="00B2465C" w:rsidRDefault="00B2465C" w:rsidP="00B2465C">
      <w:pPr>
        <w:pStyle w:val="BodyText"/>
        <w:rPr>
          <w:rFonts w:ascii="Poppins" w:hAnsi="Poppins" w:cs="Poppins"/>
        </w:rPr>
      </w:pPr>
      <w:r w:rsidRPr="00B2465C">
        <w:rPr>
          <w:rFonts w:ascii="Poppins" w:hAnsi="Poppins" w:cs="Poppins"/>
        </w:rPr>
        <w:t> </w:t>
      </w:r>
    </w:p>
    <w:p w14:paraId="169EEA3F" w14:textId="77777777" w:rsidR="00B2465C" w:rsidRPr="00B2465C" w:rsidRDefault="00B2465C" w:rsidP="00B2465C">
      <w:pPr>
        <w:pStyle w:val="BodyText"/>
        <w:rPr>
          <w:rFonts w:ascii="Poppins" w:hAnsi="Poppins" w:cs="Poppins"/>
        </w:rPr>
      </w:pPr>
      <w:r w:rsidRPr="00B2465C">
        <w:rPr>
          <w:rFonts w:ascii="Poppins" w:hAnsi="Poppins" w:cs="Poppins"/>
        </w:rPr>
        <w:t> </w:t>
      </w:r>
    </w:p>
    <w:p w14:paraId="0D486189" w14:textId="7F23CD8D" w:rsidR="00B2465C" w:rsidRPr="00B2465C" w:rsidRDefault="00B2465C" w:rsidP="00B2465C">
      <w:pPr>
        <w:pStyle w:val="BodyText"/>
        <w:rPr>
          <w:rFonts w:ascii="Poppins" w:hAnsi="Poppins" w:cs="Poppins"/>
          <w:b/>
          <w:bCs/>
          <w:sz w:val="36"/>
          <w:szCs w:val="36"/>
        </w:rPr>
      </w:pPr>
      <w:r w:rsidRPr="00B2465C">
        <w:rPr>
          <w:rFonts w:ascii="Poppins" w:hAnsi="Poppins" w:cs="Poppins"/>
          <w:sz w:val="36"/>
          <w:szCs w:val="36"/>
        </w:rPr>
        <w:lastRenderedPageBreak/>
        <w:t> </w:t>
      </w:r>
      <w:r w:rsidRPr="00B2465C">
        <w:rPr>
          <w:rFonts w:ascii="Poppins" w:hAnsi="Poppins" w:cs="Poppins"/>
          <w:b/>
          <w:bCs/>
          <w:sz w:val="36"/>
          <w:szCs w:val="36"/>
        </w:rPr>
        <w:t>Training Packages </w:t>
      </w:r>
    </w:p>
    <w:p w14:paraId="2CD26C09" w14:textId="77777777" w:rsidR="00B2465C" w:rsidRPr="00B2465C" w:rsidRDefault="00B2465C" w:rsidP="00B2465C">
      <w:pPr>
        <w:pStyle w:val="BodyText"/>
        <w:rPr>
          <w:rFonts w:ascii="Poppins" w:hAnsi="Poppins" w:cs="Poppins"/>
        </w:rPr>
      </w:pPr>
      <w:r w:rsidRPr="00B2465C">
        <w:rPr>
          <w:rFonts w:ascii="Poppins" w:hAnsi="Poppins" w:cs="Poppins"/>
        </w:rPr>
        <w:t> </w:t>
      </w:r>
    </w:p>
    <w:tbl>
      <w:tblPr>
        <w:tblW w:w="0" w:type="dxa"/>
        <w:tblInd w:w="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8"/>
        <w:gridCol w:w="6197"/>
      </w:tblGrid>
      <w:tr w:rsidR="00B2465C" w:rsidRPr="00B2465C" w14:paraId="5801327C" w14:textId="77777777" w:rsidTr="00B2465C">
        <w:trPr>
          <w:trHeight w:val="300"/>
        </w:trPr>
        <w:tc>
          <w:tcPr>
            <w:tcW w:w="2400" w:type="dxa"/>
            <w:tcBorders>
              <w:top w:val="single" w:sz="6" w:space="0" w:color="000000"/>
              <w:left w:val="single" w:sz="6" w:space="0" w:color="000000"/>
              <w:bottom w:val="single" w:sz="6" w:space="0" w:color="000000"/>
              <w:right w:val="single" w:sz="6" w:space="0" w:color="000000"/>
            </w:tcBorders>
            <w:shd w:val="clear" w:color="auto" w:fill="auto"/>
            <w:hideMark/>
          </w:tcPr>
          <w:p w14:paraId="1F874FA4" w14:textId="31A6B3E8" w:rsidR="00B2465C" w:rsidRPr="00B2465C" w:rsidRDefault="00B2465C" w:rsidP="00B2465C">
            <w:pPr>
              <w:pStyle w:val="BodyText"/>
              <w:rPr>
                <w:rFonts w:ascii="Poppins" w:hAnsi="Poppins" w:cs="Poppins"/>
              </w:rPr>
            </w:pPr>
            <w:r w:rsidRPr="00B2465C">
              <w:rPr>
                <w:rFonts w:ascii="Poppins" w:hAnsi="Poppins" w:cs="Poppins"/>
                <w:lang w:val="en"/>
              </w:rPr>
              <w:t xml:space="preserve">  </w:t>
            </w:r>
            <w:r w:rsidRPr="00FD2CE2">
              <w:rPr>
                <w:rFonts w:ascii="Poppins" w:hAnsi="Poppins" w:cs="Poppins"/>
              </w:rPr>
              <w:drawing>
                <wp:inline distT="0" distB="0" distL="0" distR="0" wp14:anchorId="0FA5E16F" wp14:editId="45D90522">
                  <wp:extent cx="1752600" cy="1981200"/>
                  <wp:effectExtent l="0" t="0" r="0" b="0"/>
                  <wp:docPr id="1531203561" name="Picture 27" descr="A picture containing text, dog, indoor, mammal&#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dog, indoor, mammal&#10;&#10;Description automatically generated, 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2600" cy="1981200"/>
                          </a:xfrm>
                          <a:prstGeom prst="rect">
                            <a:avLst/>
                          </a:prstGeom>
                          <a:noFill/>
                          <a:ln>
                            <a:noFill/>
                          </a:ln>
                        </pic:spPr>
                      </pic:pic>
                    </a:graphicData>
                  </a:graphic>
                </wp:inline>
              </w:drawing>
            </w:r>
            <w:r w:rsidRPr="00B2465C">
              <w:rPr>
                <w:rFonts w:ascii="Poppins" w:hAnsi="Poppins" w:cs="Poppins"/>
              </w:rPr>
              <w:t> </w:t>
            </w:r>
          </w:p>
        </w:tc>
        <w:tc>
          <w:tcPr>
            <w:tcW w:w="7800" w:type="dxa"/>
            <w:tcBorders>
              <w:top w:val="single" w:sz="6" w:space="0" w:color="000000"/>
              <w:left w:val="single" w:sz="6" w:space="0" w:color="000000"/>
              <w:bottom w:val="single" w:sz="6" w:space="0" w:color="000000"/>
              <w:right w:val="single" w:sz="6" w:space="0" w:color="000000"/>
            </w:tcBorders>
            <w:shd w:val="clear" w:color="auto" w:fill="auto"/>
            <w:hideMark/>
          </w:tcPr>
          <w:p w14:paraId="25070D2A" w14:textId="77777777" w:rsidR="00B2465C" w:rsidRPr="00B2465C" w:rsidRDefault="00B2465C" w:rsidP="00B2465C">
            <w:pPr>
              <w:pStyle w:val="BodyText"/>
              <w:rPr>
                <w:rFonts w:ascii="Poppins" w:hAnsi="Poppins" w:cs="Poppins"/>
              </w:rPr>
            </w:pPr>
            <w:r w:rsidRPr="00B2465C">
              <w:rPr>
                <w:rFonts w:ascii="Poppins" w:hAnsi="Poppins" w:cs="Poppins"/>
                <w:b/>
                <w:bCs/>
                <w:lang w:val="en"/>
              </w:rPr>
              <w:t>So, you Want a Great Puppy</w:t>
            </w:r>
            <w:r w:rsidRPr="00B2465C">
              <w:rPr>
                <w:rFonts w:ascii="Poppins" w:hAnsi="Poppins" w:cs="Poppins"/>
                <w:lang w:val="en"/>
              </w:rPr>
              <w:t xml:space="preserve"> </w:t>
            </w:r>
            <w:r w:rsidRPr="00B2465C">
              <w:rPr>
                <w:rFonts w:ascii="Poppins" w:hAnsi="Poppins" w:cs="Poppins"/>
                <w:b/>
                <w:bCs/>
                <w:lang w:val="en"/>
              </w:rPr>
              <w:t xml:space="preserve">8-week </w:t>
            </w:r>
            <w:proofErr w:type="gramStart"/>
            <w:r w:rsidRPr="00B2465C">
              <w:rPr>
                <w:rFonts w:ascii="Poppins" w:hAnsi="Poppins" w:cs="Poppins"/>
                <w:b/>
                <w:bCs/>
                <w:lang w:val="en"/>
              </w:rPr>
              <w:t>Course</w:t>
            </w:r>
            <w:proofErr w:type="gramEnd"/>
            <w:r w:rsidRPr="00B2465C">
              <w:rPr>
                <w:rFonts w:ascii="Poppins" w:hAnsi="Poppins" w:cs="Poppins"/>
                <w:lang w:val="en"/>
              </w:rPr>
              <w:t>   </w:t>
            </w:r>
            <w:r w:rsidRPr="00B2465C">
              <w:rPr>
                <w:rFonts w:ascii="Poppins" w:hAnsi="Poppins" w:cs="Poppins"/>
              </w:rPr>
              <w:t> </w:t>
            </w:r>
          </w:p>
          <w:p w14:paraId="1A90BBC8" w14:textId="77777777" w:rsidR="00B2465C" w:rsidRPr="00B2465C" w:rsidRDefault="00B2465C" w:rsidP="00B2465C">
            <w:pPr>
              <w:pStyle w:val="BodyText"/>
              <w:rPr>
                <w:rFonts w:ascii="Poppins" w:hAnsi="Poppins" w:cs="Poppins"/>
              </w:rPr>
            </w:pPr>
            <w:r w:rsidRPr="00B2465C">
              <w:rPr>
                <w:rFonts w:ascii="Poppins" w:hAnsi="Poppins" w:cs="Poppins"/>
                <w:lang w:val="en-US"/>
              </w:rPr>
              <w:t>This online course offered via zoom or other platform offers your clients support during the important day’s pre-vaccination</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3D80B1FC" w14:textId="77777777" w:rsidR="00B2465C" w:rsidRPr="00B2465C" w:rsidRDefault="00B2465C" w:rsidP="00B2465C">
            <w:pPr>
              <w:pStyle w:val="BodyText"/>
              <w:rPr>
                <w:rFonts w:ascii="Poppins" w:hAnsi="Poppins" w:cs="Poppins"/>
              </w:rPr>
            </w:pPr>
            <w:r w:rsidRPr="00B2465C">
              <w:rPr>
                <w:rFonts w:ascii="Poppins" w:hAnsi="Poppins" w:cs="Poppins"/>
                <w:lang w:val="en"/>
              </w:rPr>
              <w:t>Included in the price for your workshop you should offer:   </w:t>
            </w:r>
            <w:r w:rsidRPr="00B2465C">
              <w:rPr>
                <w:rFonts w:ascii="Poppins" w:hAnsi="Poppins" w:cs="Poppins"/>
              </w:rPr>
              <w:t> </w:t>
            </w:r>
          </w:p>
          <w:p w14:paraId="0D38F195" w14:textId="77777777" w:rsidR="00B2465C" w:rsidRDefault="00B2465C" w:rsidP="00B2465C">
            <w:pPr>
              <w:pStyle w:val="BodyText"/>
              <w:numPr>
                <w:ilvl w:val="0"/>
                <w:numId w:val="45"/>
              </w:numPr>
              <w:rPr>
                <w:rFonts w:ascii="Poppins" w:hAnsi="Poppins" w:cs="Poppins"/>
              </w:rPr>
            </w:pPr>
            <w:r w:rsidRPr="00B2465C">
              <w:rPr>
                <w:rFonts w:ascii="Poppins" w:hAnsi="Poppins" w:cs="Poppins"/>
                <w:lang w:val="en"/>
              </w:rPr>
              <w:t>6 x on line 45 mins sessions (</w:t>
            </w:r>
            <w:proofErr w:type="gramStart"/>
            <w:r w:rsidRPr="00B2465C">
              <w:rPr>
                <w:rFonts w:ascii="Poppins" w:hAnsi="Poppins" w:cs="Poppins"/>
                <w:lang w:val="en"/>
              </w:rPr>
              <w:t>lots of</w:t>
            </w:r>
            <w:proofErr w:type="gramEnd"/>
            <w:r w:rsidRPr="00B2465C">
              <w:rPr>
                <w:rFonts w:ascii="Poppins" w:hAnsi="Poppins" w:cs="Poppins"/>
                <w:lang w:val="en"/>
              </w:rPr>
              <w:t xml:space="preserve"> this will be puppy advice and talking, with short training sessions for puppies increasing as the puppy gets older   </w:t>
            </w:r>
            <w:r w:rsidRPr="00B2465C">
              <w:rPr>
                <w:rFonts w:ascii="Poppins" w:hAnsi="Poppins" w:cs="Poppins"/>
              </w:rPr>
              <w:t> </w:t>
            </w:r>
          </w:p>
          <w:p w14:paraId="65D4611B" w14:textId="0DF35711" w:rsidR="00B2465C" w:rsidRDefault="00B2465C" w:rsidP="00555489">
            <w:pPr>
              <w:pStyle w:val="BodyText"/>
              <w:numPr>
                <w:ilvl w:val="0"/>
                <w:numId w:val="45"/>
              </w:numPr>
              <w:rPr>
                <w:rFonts w:ascii="Poppins" w:hAnsi="Poppins" w:cs="Poppins"/>
              </w:rPr>
            </w:pPr>
            <w:r w:rsidRPr="00B2465C">
              <w:rPr>
                <w:rFonts w:ascii="Poppins" w:hAnsi="Poppins" w:cs="Poppins"/>
                <w:lang w:val="en"/>
              </w:rPr>
              <w:t>2 x direct sessions (recommended at the end of the course as a “meet up”   </w:t>
            </w:r>
            <w:r w:rsidRPr="00B2465C">
              <w:rPr>
                <w:rFonts w:ascii="Poppins" w:hAnsi="Poppins" w:cs="Poppins"/>
              </w:rPr>
              <w:t> </w:t>
            </w:r>
          </w:p>
          <w:p w14:paraId="7FD0BDAC" w14:textId="18A09F4B" w:rsidR="00B2465C" w:rsidRPr="00B2465C" w:rsidRDefault="00B2465C" w:rsidP="00A756C2">
            <w:pPr>
              <w:pStyle w:val="BodyText"/>
              <w:numPr>
                <w:ilvl w:val="0"/>
                <w:numId w:val="45"/>
              </w:numPr>
              <w:rPr>
                <w:rFonts w:ascii="Poppins" w:hAnsi="Poppins" w:cs="Poppins"/>
              </w:rPr>
            </w:pPr>
            <w:r w:rsidRPr="00B2465C">
              <w:rPr>
                <w:rFonts w:ascii="Poppins" w:hAnsi="Poppins" w:cs="Poppins"/>
                <w:lang w:val="en"/>
              </w:rPr>
              <w:t>A toy of your choice and branded lead  </w:t>
            </w:r>
            <w:r w:rsidRPr="00B2465C">
              <w:rPr>
                <w:rFonts w:ascii="Poppins" w:hAnsi="Poppins" w:cs="Poppins"/>
              </w:rPr>
              <w:t>  </w:t>
            </w:r>
          </w:p>
          <w:p w14:paraId="3250CD39" w14:textId="32F07D54" w:rsidR="00B2465C" w:rsidRPr="00B2465C" w:rsidRDefault="00B2465C" w:rsidP="00D24DBB">
            <w:pPr>
              <w:pStyle w:val="BodyText"/>
              <w:numPr>
                <w:ilvl w:val="0"/>
                <w:numId w:val="48"/>
              </w:numPr>
              <w:rPr>
                <w:rFonts w:ascii="Poppins" w:hAnsi="Poppins" w:cs="Poppins"/>
              </w:rPr>
            </w:pPr>
            <w:r w:rsidRPr="00B2465C">
              <w:rPr>
                <w:rFonts w:ascii="Poppins" w:hAnsi="Poppins" w:cs="Poppins"/>
                <w:lang w:val="en"/>
              </w:rPr>
              <w:t>A copy of Emma Jane’s So You Want a Great Puppy Book (ensure you pre-order)   </w:t>
            </w:r>
            <w:r w:rsidRPr="00B2465C">
              <w:rPr>
                <w:rFonts w:ascii="Poppins" w:hAnsi="Poppins" w:cs="Poppins"/>
              </w:rPr>
              <w:t>  </w:t>
            </w:r>
          </w:p>
          <w:p w14:paraId="60DDC126" w14:textId="77777777" w:rsidR="00B2465C" w:rsidRPr="00B2465C" w:rsidRDefault="00B2465C" w:rsidP="00B2465C">
            <w:pPr>
              <w:pStyle w:val="BodyText"/>
              <w:numPr>
                <w:ilvl w:val="0"/>
                <w:numId w:val="49"/>
              </w:numPr>
              <w:rPr>
                <w:rFonts w:ascii="Poppins" w:hAnsi="Poppins" w:cs="Poppins"/>
              </w:rPr>
            </w:pPr>
            <w:r w:rsidRPr="00B2465C">
              <w:rPr>
                <w:rFonts w:ascii="Poppins" w:hAnsi="Poppins" w:cs="Poppins"/>
                <w:lang w:val="en"/>
              </w:rPr>
              <w:t>A certificate of Attendance (downloadable)   </w:t>
            </w:r>
            <w:r w:rsidRPr="00B2465C">
              <w:rPr>
                <w:rFonts w:ascii="Poppins" w:hAnsi="Poppins" w:cs="Poppins"/>
              </w:rPr>
              <w:t> </w:t>
            </w:r>
          </w:p>
          <w:p w14:paraId="75CD173B" w14:textId="3E4035F4" w:rsidR="00B2465C" w:rsidRPr="00B2465C" w:rsidRDefault="00B2465C" w:rsidP="008C0DDD">
            <w:pPr>
              <w:pStyle w:val="BodyText"/>
              <w:rPr>
                <w:rFonts w:ascii="Poppins" w:hAnsi="Poppins" w:cs="Poppins"/>
              </w:rPr>
            </w:pPr>
            <w:r w:rsidRPr="00B2465C">
              <w:rPr>
                <w:rFonts w:ascii="Poppins" w:hAnsi="Poppins" w:cs="Poppins"/>
                <w:lang w:val="en"/>
              </w:rPr>
              <w:t>   </w:t>
            </w:r>
            <w:r w:rsidRPr="00B2465C">
              <w:rPr>
                <w:rFonts w:ascii="Poppins" w:hAnsi="Poppins" w:cs="Poppins"/>
              </w:rPr>
              <w:t> </w:t>
            </w:r>
            <w:r w:rsidRPr="00B2465C">
              <w:rPr>
                <w:rFonts w:ascii="Poppins" w:hAnsi="Poppins" w:cs="Poppins"/>
                <w:lang w:val="en"/>
              </w:rPr>
              <w:t>  </w:t>
            </w:r>
            <w:r w:rsidRPr="00B2465C">
              <w:rPr>
                <w:rFonts w:ascii="Poppins" w:hAnsi="Poppins" w:cs="Poppins"/>
              </w:rPr>
              <w:t> </w:t>
            </w:r>
          </w:p>
        </w:tc>
      </w:tr>
    </w:tbl>
    <w:p w14:paraId="40FAA938" w14:textId="77777777" w:rsidR="00B2465C" w:rsidRPr="00B2465C" w:rsidRDefault="00B2465C" w:rsidP="00B2465C">
      <w:pPr>
        <w:pStyle w:val="BodyText"/>
        <w:rPr>
          <w:rFonts w:ascii="Poppins" w:hAnsi="Poppins" w:cs="Poppins"/>
        </w:rPr>
      </w:pPr>
      <w:r w:rsidRPr="00B2465C">
        <w:rPr>
          <w:rFonts w:ascii="Poppins" w:hAnsi="Poppins" w:cs="Poppins"/>
          <w:lang w:val="en"/>
        </w:rPr>
        <w:t> </w:t>
      </w:r>
      <w:r w:rsidRPr="00B2465C">
        <w:rPr>
          <w:rFonts w:ascii="Poppins" w:hAnsi="Poppins" w:cs="Poppins"/>
        </w:rPr>
        <w:t> </w:t>
      </w:r>
    </w:p>
    <w:p w14:paraId="6B3AB1F1" w14:textId="77777777" w:rsidR="00B2465C" w:rsidRDefault="00B2465C" w:rsidP="00B2465C">
      <w:pPr>
        <w:pStyle w:val="BodyText"/>
        <w:rPr>
          <w:rFonts w:ascii="Poppins" w:hAnsi="Poppins" w:cs="Poppins"/>
        </w:rPr>
      </w:pPr>
      <w:r w:rsidRPr="00B2465C">
        <w:rPr>
          <w:rFonts w:ascii="Poppins" w:hAnsi="Poppins" w:cs="Poppins"/>
        </w:rPr>
        <w:t> </w:t>
      </w:r>
    </w:p>
    <w:p w14:paraId="24482022" w14:textId="77777777" w:rsidR="008C0DDD" w:rsidRDefault="008C0DDD" w:rsidP="00B2465C">
      <w:pPr>
        <w:pStyle w:val="BodyText"/>
        <w:rPr>
          <w:rFonts w:ascii="Poppins" w:hAnsi="Poppins" w:cs="Poppins"/>
        </w:rPr>
      </w:pPr>
    </w:p>
    <w:p w14:paraId="34A9CBC9" w14:textId="77777777" w:rsidR="008C0DDD" w:rsidRDefault="008C0DDD" w:rsidP="00B2465C">
      <w:pPr>
        <w:pStyle w:val="BodyText"/>
        <w:rPr>
          <w:rFonts w:ascii="Poppins" w:hAnsi="Poppins" w:cs="Poppins"/>
        </w:rPr>
      </w:pPr>
    </w:p>
    <w:p w14:paraId="04DD382F" w14:textId="77777777" w:rsidR="008C0DDD" w:rsidRDefault="008C0DDD" w:rsidP="00B2465C">
      <w:pPr>
        <w:pStyle w:val="BodyText"/>
        <w:rPr>
          <w:rFonts w:ascii="Poppins" w:hAnsi="Poppins" w:cs="Poppins"/>
        </w:rPr>
      </w:pPr>
    </w:p>
    <w:p w14:paraId="49B3861B" w14:textId="77777777" w:rsidR="008C0DDD" w:rsidRDefault="008C0DDD" w:rsidP="00B2465C">
      <w:pPr>
        <w:pStyle w:val="BodyText"/>
        <w:rPr>
          <w:rFonts w:ascii="Poppins" w:hAnsi="Poppins" w:cs="Poppins"/>
        </w:rPr>
      </w:pPr>
    </w:p>
    <w:p w14:paraId="51E47319" w14:textId="77777777" w:rsidR="008C0DDD" w:rsidRPr="00B2465C" w:rsidRDefault="008C0DDD" w:rsidP="00B2465C">
      <w:pPr>
        <w:pStyle w:val="BodyText"/>
        <w:rPr>
          <w:rFonts w:ascii="Poppins" w:hAnsi="Poppins" w:cs="Poppins"/>
        </w:rPr>
      </w:pPr>
    </w:p>
    <w:tbl>
      <w:tblPr>
        <w:tblW w:w="0" w:type="dxa"/>
        <w:tblInd w:w="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05"/>
        <w:gridCol w:w="6360"/>
      </w:tblGrid>
      <w:tr w:rsidR="00B2465C" w:rsidRPr="00B2465C" w14:paraId="2EDE394A" w14:textId="77777777" w:rsidTr="00B2465C">
        <w:trPr>
          <w:trHeight w:val="300"/>
        </w:trPr>
        <w:tc>
          <w:tcPr>
            <w:tcW w:w="2400" w:type="dxa"/>
            <w:tcBorders>
              <w:top w:val="single" w:sz="6" w:space="0" w:color="000000"/>
              <w:left w:val="single" w:sz="6" w:space="0" w:color="000000"/>
              <w:bottom w:val="single" w:sz="6" w:space="0" w:color="000000"/>
              <w:right w:val="single" w:sz="6" w:space="0" w:color="000000"/>
            </w:tcBorders>
            <w:shd w:val="clear" w:color="auto" w:fill="auto"/>
            <w:hideMark/>
          </w:tcPr>
          <w:p w14:paraId="45C95A45" w14:textId="2D0084E3" w:rsidR="00B2465C" w:rsidRPr="00B2465C" w:rsidRDefault="00B2465C" w:rsidP="008C0DDD">
            <w:pPr>
              <w:pStyle w:val="BodyText"/>
              <w:jc w:val="center"/>
              <w:rPr>
                <w:rFonts w:ascii="Poppins" w:hAnsi="Poppins" w:cs="Poppins"/>
              </w:rPr>
            </w:pPr>
            <w:r w:rsidRPr="00FD2CE2">
              <w:rPr>
                <w:rFonts w:ascii="Poppins" w:hAnsi="Poppins" w:cs="Poppins"/>
              </w:rPr>
              <w:drawing>
                <wp:inline distT="0" distB="0" distL="0" distR="0" wp14:anchorId="69C60E3A" wp14:editId="3FAD45A7">
                  <wp:extent cx="1771650" cy="1952625"/>
                  <wp:effectExtent l="0" t="0" r="0" b="9525"/>
                  <wp:docPr id="1964343696" name="Picture 26" descr="A picture containing text, dog&#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text, dog&#10;&#10;Description automatically generated, 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1650" cy="1952625"/>
                          </a:xfrm>
                          <a:prstGeom prst="rect">
                            <a:avLst/>
                          </a:prstGeom>
                          <a:noFill/>
                          <a:ln>
                            <a:noFill/>
                          </a:ln>
                        </pic:spPr>
                      </pic:pic>
                    </a:graphicData>
                  </a:graphic>
                </wp:inline>
              </w:drawing>
            </w:r>
          </w:p>
        </w:tc>
        <w:tc>
          <w:tcPr>
            <w:tcW w:w="7800" w:type="dxa"/>
            <w:tcBorders>
              <w:top w:val="single" w:sz="6" w:space="0" w:color="000000"/>
              <w:left w:val="single" w:sz="6" w:space="0" w:color="000000"/>
              <w:bottom w:val="single" w:sz="6" w:space="0" w:color="000000"/>
              <w:right w:val="single" w:sz="6" w:space="0" w:color="000000"/>
            </w:tcBorders>
            <w:shd w:val="clear" w:color="auto" w:fill="auto"/>
            <w:hideMark/>
          </w:tcPr>
          <w:p w14:paraId="5898DC50" w14:textId="77777777" w:rsidR="00B2465C" w:rsidRPr="00B2465C" w:rsidRDefault="00B2465C" w:rsidP="00B2465C">
            <w:pPr>
              <w:pStyle w:val="BodyText"/>
              <w:rPr>
                <w:rFonts w:ascii="Poppins" w:hAnsi="Poppins" w:cs="Poppins"/>
              </w:rPr>
            </w:pPr>
            <w:r w:rsidRPr="00B2465C">
              <w:rPr>
                <w:rFonts w:ascii="Poppins" w:hAnsi="Poppins" w:cs="Poppins"/>
                <w:b/>
                <w:bCs/>
                <w:lang w:val="en"/>
              </w:rPr>
              <w:t xml:space="preserve">So, you Want Amazing Basic Training 8-week </w:t>
            </w:r>
            <w:proofErr w:type="gramStart"/>
            <w:r w:rsidRPr="00B2465C">
              <w:rPr>
                <w:rFonts w:ascii="Poppins" w:hAnsi="Poppins" w:cs="Poppins"/>
                <w:b/>
                <w:bCs/>
                <w:lang w:val="en"/>
              </w:rPr>
              <w:t>Course</w:t>
            </w:r>
            <w:proofErr w:type="gramEnd"/>
            <w:r w:rsidRPr="00B2465C">
              <w:rPr>
                <w:rFonts w:ascii="Poppins" w:hAnsi="Poppins" w:cs="Poppins"/>
                <w:b/>
                <w:bCs/>
                <w:lang w:val="en"/>
              </w:rPr>
              <w:t> </w:t>
            </w:r>
            <w:r w:rsidRPr="00B2465C">
              <w:rPr>
                <w:rFonts w:ascii="Poppins" w:hAnsi="Poppins" w:cs="Poppins"/>
                <w:lang w:val="en"/>
              </w:rPr>
              <w:t>  </w:t>
            </w:r>
            <w:r w:rsidRPr="00B2465C">
              <w:rPr>
                <w:rFonts w:ascii="Poppins" w:hAnsi="Poppins" w:cs="Poppins"/>
              </w:rPr>
              <w:t> </w:t>
            </w:r>
          </w:p>
          <w:p w14:paraId="7B48BB55" w14:textId="77777777" w:rsidR="00B2465C" w:rsidRPr="00B2465C" w:rsidRDefault="00B2465C" w:rsidP="00B2465C">
            <w:pPr>
              <w:pStyle w:val="BodyText"/>
              <w:rPr>
                <w:rFonts w:ascii="Poppins" w:hAnsi="Poppins" w:cs="Poppins"/>
              </w:rPr>
            </w:pPr>
            <w:r w:rsidRPr="00B2465C">
              <w:rPr>
                <w:rFonts w:ascii="Poppins" w:hAnsi="Poppins" w:cs="Poppins"/>
                <w:lang w:val="en-US"/>
              </w:rPr>
              <w:t>This course can be offered via zoom or another platform but is most successful as a direct trainer course</w:t>
            </w:r>
            <w:proofErr w:type="gramStart"/>
            <w:r w:rsidRPr="00B2465C">
              <w:rPr>
                <w:rFonts w:ascii="Poppins" w:hAnsi="Poppins" w:cs="Poppins"/>
                <w:lang w:val="en-US"/>
              </w:rPr>
              <w:t>. </w:t>
            </w:r>
            <w:r w:rsidRPr="00B2465C">
              <w:rPr>
                <w:rFonts w:ascii="Poppins" w:hAnsi="Poppins" w:cs="Poppins"/>
              </w:rPr>
              <w:t> </w:t>
            </w:r>
            <w:proofErr w:type="gramEnd"/>
          </w:p>
          <w:p w14:paraId="304796A7" w14:textId="77777777" w:rsidR="00B2465C" w:rsidRPr="00B2465C" w:rsidRDefault="00B2465C" w:rsidP="00B2465C">
            <w:pPr>
              <w:pStyle w:val="BodyText"/>
              <w:rPr>
                <w:rFonts w:ascii="Poppins" w:hAnsi="Poppins" w:cs="Poppins"/>
              </w:rPr>
            </w:pPr>
            <w:r w:rsidRPr="00B2465C">
              <w:rPr>
                <w:rFonts w:ascii="Poppins" w:hAnsi="Poppins" w:cs="Poppins"/>
                <w:lang w:val="en"/>
              </w:rPr>
              <w:t>Included in the price for your workshop you should offer:   </w:t>
            </w:r>
            <w:r w:rsidRPr="00B2465C">
              <w:rPr>
                <w:rFonts w:ascii="Poppins" w:hAnsi="Poppins" w:cs="Poppins"/>
              </w:rPr>
              <w:t> </w:t>
            </w:r>
          </w:p>
          <w:p w14:paraId="456B585D" w14:textId="77777777" w:rsidR="00B2465C" w:rsidRDefault="00B2465C" w:rsidP="00B2465C">
            <w:pPr>
              <w:pStyle w:val="BodyText"/>
              <w:numPr>
                <w:ilvl w:val="0"/>
                <w:numId w:val="50"/>
              </w:numPr>
              <w:rPr>
                <w:rFonts w:ascii="Poppins" w:hAnsi="Poppins" w:cs="Poppins"/>
              </w:rPr>
            </w:pPr>
            <w:r w:rsidRPr="00B2465C">
              <w:rPr>
                <w:rFonts w:ascii="Poppins" w:hAnsi="Poppins" w:cs="Poppins"/>
                <w:lang w:val="en"/>
              </w:rPr>
              <w:t xml:space="preserve">8 x 45 mins sessions working towards the bronze </w:t>
            </w:r>
            <w:proofErr w:type="gramStart"/>
            <w:r w:rsidRPr="00B2465C">
              <w:rPr>
                <w:rFonts w:ascii="Poppins" w:hAnsi="Poppins" w:cs="Poppins"/>
                <w:lang w:val="en"/>
              </w:rPr>
              <w:t>assessment</w:t>
            </w:r>
            <w:proofErr w:type="gramEnd"/>
            <w:r w:rsidRPr="00B2465C">
              <w:rPr>
                <w:rFonts w:ascii="Poppins" w:hAnsi="Poppins" w:cs="Poppins"/>
              </w:rPr>
              <w:t> </w:t>
            </w:r>
          </w:p>
          <w:p w14:paraId="5657CFE9" w14:textId="35CFC628" w:rsidR="00B2465C" w:rsidRDefault="00B2465C" w:rsidP="008C0DDD">
            <w:pPr>
              <w:pStyle w:val="BodyText"/>
              <w:numPr>
                <w:ilvl w:val="0"/>
                <w:numId w:val="50"/>
              </w:numPr>
              <w:rPr>
                <w:rFonts w:ascii="Poppins" w:hAnsi="Poppins" w:cs="Poppins"/>
              </w:rPr>
            </w:pPr>
            <w:r w:rsidRPr="00B2465C">
              <w:rPr>
                <w:rFonts w:ascii="Poppins" w:hAnsi="Poppins" w:cs="Poppins"/>
              </w:rPr>
              <w:t> </w:t>
            </w:r>
            <w:r w:rsidRPr="00B2465C">
              <w:rPr>
                <w:rFonts w:ascii="Poppins" w:hAnsi="Poppins" w:cs="Poppins"/>
                <w:lang w:val="en"/>
              </w:rPr>
              <w:t>A gift of your choice    </w:t>
            </w:r>
            <w:r w:rsidRPr="00B2465C">
              <w:rPr>
                <w:rFonts w:ascii="Poppins" w:hAnsi="Poppins" w:cs="Poppins"/>
              </w:rPr>
              <w:t> </w:t>
            </w:r>
          </w:p>
          <w:p w14:paraId="21BDC893" w14:textId="00D4BA88" w:rsidR="00B2465C" w:rsidRDefault="00B2465C" w:rsidP="008C0DDD">
            <w:pPr>
              <w:pStyle w:val="BodyText"/>
              <w:numPr>
                <w:ilvl w:val="0"/>
                <w:numId w:val="50"/>
              </w:numPr>
              <w:rPr>
                <w:rFonts w:ascii="Poppins" w:hAnsi="Poppins" w:cs="Poppins"/>
              </w:rPr>
            </w:pPr>
            <w:r w:rsidRPr="00B2465C">
              <w:rPr>
                <w:rFonts w:ascii="Poppins" w:hAnsi="Poppins" w:cs="Poppins"/>
                <w:lang w:val="en-US"/>
              </w:rPr>
              <w:t>A copy of Emma Jane’s So You Want Amazing Great Training Book (ensure you pre-order from head office</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74FD6D47" w14:textId="17A85DA8" w:rsidR="00B2465C" w:rsidRDefault="00B2465C" w:rsidP="008C0DDD">
            <w:pPr>
              <w:pStyle w:val="BodyText"/>
              <w:numPr>
                <w:ilvl w:val="0"/>
                <w:numId w:val="50"/>
              </w:numPr>
              <w:rPr>
                <w:rFonts w:ascii="Poppins" w:hAnsi="Poppins" w:cs="Poppins"/>
              </w:rPr>
            </w:pPr>
            <w:r w:rsidRPr="00B2465C">
              <w:rPr>
                <w:rFonts w:ascii="Poppins" w:hAnsi="Poppins" w:cs="Poppins"/>
                <w:lang w:val="en"/>
              </w:rPr>
              <w:t>Branded lead and collar and another gift  </w:t>
            </w:r>
            <w:r w:rsidRPr="00B2465C">
              <w:rPr>
                <w:rFonts w:ascii="Poppins" w:hAnsi="Poppins" w:cs="Poppins"/>
              </w:rPr>
              <w:t> </w:t>
            </w:r>
          </w:p>
          <w:p w14:paraId="38304545" w14:textId="6C74D411" w:rsidR="00B2465C" w:rsidRPr="00B2465C" w:rsidRDefault="00B2465C" w:rsidP="006249C4">
            <w:pPr>
              <w:pStyle w:val="BodyText"/>
              <w:numPr>
                <w:ilvl w:val="0"/>
                <w:numId w:val="50"/>
              </w:numPr>
              <w:rPr>
                <w:rFonts w:ascii="Poppins" w:hAnsi="Poppins" w:cs="Poppins"/>
              </w:rPr>
            </w:pPr>
            <w:r w:rsidRPr="00B2465C">
              <w:rPr>
                <w:rFonts w:ascii="Poppins" w:hAnsi="Poppins" w:cs="Poppins"/>
                <w:lang w:val="en"/>
              </w:rPr>
              <w:t>A certificate of Attendance (</w:t>
            </w:r>
            <w:proofErr w:type="gramStart"/>
            <w:r w:rsidRPr="00B2465C">
              <w:rPr>
                <w:rFonts w:ascii="Poppins" w:hAnsi="Poppins" w:cs="Poppins"/>
                <w:lang w:val="en"/>
              </w:rPr>
              <w:t>downloadable)  </w:t>
            </w:r>
            <w:r w:rsidRPr="00B2465C">
              <w:rPr>
                <w:rFonts w:ascii="Poppins" w:hAnsi="Poppins" w:cs="Poppins"/>
              </w:rPr>
              <w:t> </w:t>
            </w:r>
            <w:proofErr w:type="gramEnd"/>
          </w:p>
        </w:tc>
      </w:tr>
    </w:tbl>
    <w:p w14:paraId="1E48A1D4" w14:textId="77777777" w:rsidR="00B2465C" w:rsidRDefault="00B2465C" w:rsidP="00B2465C">
      <w:pPr>
        <w:pStyle w:val="BodyText"/>
        <w:rPr>
          <w:rFonts w:ascii="Poppins" w:hAnsi="Poppins" w:cs="Poppins"/>
        </w:rPr>
      </w:pPr>
      <w:r w:rsidRPr="00B2465C">
        <w:rPr>
          <w:rFonts w:ascii="Poppins" w:hAnsi="Poppins" w:cs="Poppins"/>
        </w:rPr>
        <w:t> </w:t>
      </w:r>
    </w:p>
    <w:p w14:paraId="025CB5A5" w14:textId="77777777" w:rsidR="006249C4" w:rsidRDefault="006249C4" w:rsidP="00B2465C">
      <w:pPr>
        <w:pStyle w:val="BodyText"/>
        <w:rPr>
          <w:rFonts w:ascii="Poppins" w:hAnsi="Poppins" w:cs="Poppins"/>
        </w:rPr>
      </w:pPr>
    </w:p>
    <w:p w14:paraId="5CAAB7EA" w14:textId="77777777" w:rsidR="006249C4" w:rsidRDefault="006249C4" w:rsidP="00B2465C">
      <w:pPr>
        <w:pStyle w:val="BodyText"/>
        <w:rPr>
          <w:rFonts w:ascii="Poppins" w:hAnsi="Poppins" w:cs="Poppins"/>
        </w:rPr>
      </w:pPr>
    </w:p>
    <w:p w14:paraId="708C586D" w14:textId="77777777" w:rsidR="006249C4" w:rsidRDefault="006249C4" w:rsidP="00B2465C">
      <w:pPr>
        <w:pStyle w:val="BodyText"/>
        <w:rPr>
          <w:rFonts w:ascii="Poppins" w:hAnsi="Poppins" w:cs="Poppins"/>
        </w:rPr>
      </w:pPr>
    </w:p>
    <w:p w14:paraId="71F3CAB8" w14:textId="77777777" w:rsidR="006249C4" w:rsidRDefault="006249C4" w:rsidP="00B2465C">
      <w:pPr>
        <w:pStyle w:val="BodyText"/>
        <w:rPr>
          <w:rFonts w:ascii="Poppins" w:hAnsi="Poppins" w:cs="Poppins"/>
        </w:rPr>
      </w:pPr>
    </w:p>
    <w:p w14:paraId="2C4D287E" w14:textId="77777777" w:rsidR="006249C4" w:rsidRDefault="006249C4" w:rsidP="00B2465C">
      <w:pPr>
        <w:pStyle w:val="BodyText"/>
        <w:rPr>
          <w:rFonts w:ascii="Poppins" w:hAnsi="Poppins" w:cs="Poppins"/>
        </w:rPr>
      </w:pPr>
    </w:p>
    <w:p w14:paraId="4033CA9B" w14:textId="77777777" w:rsidR="006249C4" w:rsidRDefault="006249C4" w:rsidP="00B2465C">
      <w:pPr>
        <w:pStyle w:val="BodyText"/>
        <w:rPr>
          <w:rFonts w:ascii="Poppins" w:hAnsi="Poppins" w:cs="Poppins"/>
        </w:rPr>
      </w:pPr>
    </w:p>
    <w:p w14:paraId="2EDA0B7E" w14:textId="77777777" w:rsidR="006249C4" w:rsidRDefault="006249C4" w:rsidP="00B2465C">
      <w:pPr>
        <w:pStyle w:val="BodyText"/>
        <w:rPr>
          <w:rFonts w:ascii="Poppins" w:hAnsi="Poppins" w:cs="Poppins"/>
        </w:rPr>
      </w:pPr>
    </w:p>
    <w:p w14:paraId="25B726BC" w14:textId="77777777" w:rsidR="006249C4" w:rsidRDefault="006249C4" w:rsidP="00B2465C">
      <w:pPr>
        <w:pStyle w:val="BodyText"/>
        <w:rPr>
          <w:rFonts w:ascii="Poppins" w:hAnsi="Poppins" w:cs="Poppins"/>
        </w:rPr>
      </w:pPr>
    </w:p>
    <w:tbl>
      <w:tblPr>
        <w:tblW w:w="9165" w:type="dxa"/>
        <w:tblInd w:w="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68"/>
        <w:gridCol w:w="5597"/>
      </w:tblGrid>
      <w:tr w:rsidR="00B2465C" w:rsidRPr="00B2465C" w14:paraId="45A8C408" w14:textId="77777777" w:rsidTr="006249C4">
        <w:trPr>
          <w:trHeight w:val="300"/>
        </w:trPr>
        <w:tc>
          <w:tcPr>
            <w:tcW w:w="3568" w:type="dxa"/>
            <w:tcBorders>
              <w:top w:val="single" w:sz="6" w:space="0" w:color="000000"/>
              <w:left w:val="single" w:sz="6" w:space="0" w:color="000000"/>
              <w:bottom w:val="single" w:sz="6" w:space="0" w:color="000000"/>
              <w:right w:val="single" w:sz="6" w:space="0" w:color="000000"/>
            </w:tcBorders>
            <w:shd w:val="clear" w:color="auto" w:fill="auto"/>
            <w:hideMark/>
          </w:tcPr>
          <w:p w14:paraId="6375029A" w14:textId="21E6EC34" w:rsidR="00B2465C" w:rsidRPr="00B2465C" w:rsidRDefault="00B2465C" w:rsidP="00B2465C">
            <w:pPr>
              <w:pStyle w:val="BodyText"/>
              <w:rPr>
                <w:rFonts w:ascii="Poppins" w:hAnsi="Poppins" w:cs="Poppins"/>
              </w:rPr>
            </w:pPr>
            <w:r w:rsidRPr="00B2465C">
              <w:rPr>
                <w:rFonts w:ascii="Poppins" w:hAnsi="Poppins" w:cs="Poppins"/>
                <w:lang w:val="en"/>
              </w:rPr>
              <w:t> </w:t>
            </w:r>
            <w:r w:rsidRPr="00B2465C">
              <w:rPr>
                <w:rFonts w:ascii="Poppins" w:hAnsi="Poppins" w:cs="Poppins"/>
              </w:rPr>
              <w:t> </w:t>
            </w:r>
          </w:p>
          <w:p w14:paraId="1AF1BDD1" w14:textId="7DF7B01E" w:rsidR="00B2465C" w:rsidRPr="00B2465C" w:rsidRDefault="00B2465C" w:rsidP="006249C4">
            <w:pPr>
              <w:pStyle w:val="BodyText"/>
              <w:jc w:val="center"/>
              <w:rPr>
                <w:rFonts w:ascii="Poppins" w:hAnsi="Poppins" w:cs="Poppins"/>
              </w:rPr>
            </w:pPr>
            <w:r w:rsidRPr="00FD2CE2">
              <w:rPr>
                <w:rFonts w:ascii="Poppins" w:hAnsi="Poppins" w:cs="Poppins"/>
              </w:rPr>
              <w:drawing>
                <wp:inline distT="0" distB="0" distL="0" distR="0" wp14:anchorId="6E1CBC08" wp14:editId="11E214B6">
                  <wp:extent cx="2133600" cy="2781300"/>
                  <wp:effectExtent l="0" t="0" r="0" b="0"/>
                  <wp:docPr id="1584755504" name="Picture 25" descr="A picture containing text, dog, mammal&#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text, dog, mammal&#10;&#10;Description automatically generated, 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3600" cy="2781300"/>
                          </a:xfrm>
                          <a:prstGeom prst="rect">
                            <a:avLst/>
                          </a:prstGeom>
                          <a:noFill/>
                          <a:ln>
                            <a:noFill/>
                          </a:ln>
                        </pic:spPr>
                      </pic:pic>
                    </a:graphicData>
                  </a:graphic>
                </wp:inline>
              </w:drawing>
            </w:r>
          </w:p>
        </w:tc>
        <w:tc>
          <w:tcPr>
            <w:tcW w:w="5597" w:type="dxa"/>
            <w:tcBorders>
              <w:top w:val="single" w:sz="6" w:space="0" w:color="000000"/>
              <w:left w:val="single" w:sz="6" w:space="0" w:color="000000"/>
              <w:bottom w:val="single" w:sz="6" w:space="0" w:color="000000"/>
              <w:right w:val="single" w:sz="6" w:space="0" w:color="000000"/>
            </w:tcBorders>
            <w:shd w:val="clear" w:color="auto" w:fill="auto"/>
            <w:hideMark/>
          </w:tcPr>
          <w:p w14:paraId="470BB5AB" w14:textId="77777777" w:rsidR="00B2465C" w:rsidRPr="00B2465C" w:rsidRDefault="00B2465C" w:rsidP="00B2465C">
            <w:pPr>
              <w:pStyle w:val="BodyText"/>
              <w:rPr>
                <w:rFonts w:ascii="Poppins" w:hAnsi="Poppins" w:cs="Poppins"/>
              </w:rPr>
            </w:pPr>
            <w:r w:rsidRPr="00B2465C">
              <w:rPr>
                <w:rFonts w:ascii="Poppins" w:hAnsi="Poppins" w:cs="Poppins"/>
                <w:b/>
                <w:bCs/>
                <w:lang w:val="en"/>
              </w:rPr>
              <w:t> </w:t>
            </w:r>
            <w:r w:rsidRPr="00B2465C">
              <w:rPr>
                <w:rFonts w:ascii="Poppins" w:hAnsi="Poppins" w:cs="Poppins"/>
                <w:lang w:val="en"/>
              </w:rPr>
              <w:t>  </w:t>
            </w:r>
            <w:r w:rsidRPr="00B2465C">
              <w:rPr>
                <w:rFonts w:ascii="Poppins" w:hAnsi="Poppins" w:cs="Poppins"/>
              </w:rPr>
              <w:t> </w:t>
            </w:r>
          </w:p>
          <w:p w14:paraId="27454A8C" w14:textId="77777777" w:rsidR="00B2465C" w:rsidRPr="00B2465C" w:rsidRDefault="00B2465C" w:rsidP="00B2465C">
            <w:pPr>
              <w:pStyle w:val="BodyText"/>
              <w:rPr>
                <w:rFonts w:ascii="Poppins" w:hAnsi="Poppins" w:cs="Poppins"/>
              </w:rPr>
            </w:pPr>
            <w:r w:rsidRPr="00B2465C">
              <w:rPr>
                <w:rFonts w:ascii="Poppins" w:hAnsi="Poppins" w:cs="Poppins"/>
                <w:b/>
                <w:bCs/>
                <w:lang w:val="en"/>
              </w:rPr>
              <w:t>So, You Want Incredible Dog Recall Package </w:t>
            </w:r>
            <w:r w:rsidRPr="00B2465C">
              <w:rPr>
                <w:rFonts w:ascii="Poppins" w:hAnsi="Poppins" w:cs="Poppins"/>
                <w:lang w:val="en"/>
              </w:rPr>
              <w:t>  </w:t>
            </w:r>
            <w:r w:rsidRPr="00B2465C">
              <w:rPr>
                <w:rFonts w:ascii="Poppins" w:hAnsi="Poppins" w:cs="Poppins"/>
              </w:rPr>
              <w:t> </w:t>
            </w:r>
          </w:p>
          <w:p w14:paraId="2849A624" w14:textId="77777777" w:rsidR="00B2465C" w:rsidRPr="00B2465C" w:rsidRDefault="00B2465C" w:rsidP="00B2465C">
            <w:pPr>
              <w:pStyle w:val="BodyText"/>
              <w:rPr>
                <w:rFonts w:ascii="Poppins" w:hAnsi="Poppins" w:cs="Poppins"/>
              </w:rPr>
            </w:pPr>
            <w:r w:rsidRPr="00B2465C">
              <w:rPr>
                <w:rFonts w:ascii="Poppins" w:hAnsi="Poppins" w:cs="Poppins"/>
                <w:lang w:val="en-US"/>
              </w:rPr>
              <w:t>Recall is best taught with homework in between and as an intensive program. You can of course offer one-off sessions, but it is recommended that you follow this program with your clients to ensure quality of service and show case your work well</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7F5ABC94" w14:textId="4F25B950" w:rsidR="00B2465C" w:rsidRPr="00B2465C" w:rsidRDefault="00B2465C" w:rsidP="00B2465C">
            <w:pPr>
              <w:pStyle w:val="BodyText"/>
              <w:rPr>
                <w:rFonts w:ascii="Poppins" w:hAnsi="Poppins" w:cs="Poppins"/>
              </w:rPr>
            </w:pPr>
            <w:r w:rsidRPr="00B2465C">
              <w:rPr>
                <w:rFonts w:ascii="Poppins" w:hAnsi="Poppins" w:cs="Poppins"/>
                <w:lang w:val="en"/>
              </w:rPr>
              <w:t>Included in the price for your branded workshops:    </w:t>
            </w:r>
            <w:r w:rsidRPr="00B2465C">
              <w:rPr>
                <w:rFonts w:ascii="Poppins" w:hAnsi="Poppins" w:cs="Poppins"/>
              </w:rPr>
              <w:t>  </w:t>
            </w:r>
          </w:p>
          <w:p w14:paraId="6C0A8F5C" w14:textId="7AC85C30" w:rsidR="00B2465C" w:rsidRPr="00B2465C" w:rsidRDefault="00B2465C" w:rsidP="00B303F6">
            <w:pPr>
              <w:pStyle w:val="BodyText"/>
              <w:numPr>
                <w:ilvl w:val="0"/>
                <w:numId w:val="55"/>
              </w:numPr>
              <w:rPr>
                <w:rFonts w:ascii="Poppins" w:hAnsi="Poppins" w:cs="Poppins"/>
              </w:rPr>
            </w:pPr>
            <w:r w:rsidRPr="00B2465C">
              <w:rPr>
                <w:rFonts w:ascii="Poppins" w:hAnsi="Poppins" w:cs="Poppins"/>
                <w:lang w:val="en-US"/>
              </w:rPr>
              <w:t>2 x 2-hour direct classes, these should be 2/3 weeks apart allowing time for homework.</w:t>
            </w:r>
          </w:p>
          <w:p w14:paraId="3BD2D7A2" w14:textId="0161B8A0" w:rsidR="00B2465C" w:rsidRPr="00B2465C" w:rsidRDefault="00B2465C" w:rsidP="00CE3D00">
            <w:pPr>
              <w:pStyle w:val="BodyText"/>
              <w:numPr>
                <w:ilvl w:val="0"/>
                <w:numId w:val="56"/>
              </w:numPr>
              <w:rPr>
                <w:rFonts w:ascii="Poppins" w:hAnsi="Poppins" w:cs="Poppins"/>
              </w:rPr>
            </w:pPr>
            <w:r w:rsidRPr="00B2465C">
              <w:rPr>
                <w:rFonts w:ascii="Poppins" w:hAnsi="Poppins" w:cs="Poppins"/>
                <w:lang w:val="en"/>
              </w:rPr>
              <w:t>A copy of “So You Want Incredible Dog Recall” book written by Emma Jane.</w:t>
            </w:r>
            <w:r w:rsidRPr="00B2465C">
              <w:rPr>
                <w:rFonts w:ascii="Poppins" w:hAnsi="Poppins" w:cs="Poppins"/>
              </w:rPr>
              <w:t> </w:t>
            </w:r>
          </w:p>
          <w:p w14:paraId="44E1D65C" w14:textId="77777777" w:rsidR="00107689" w:rsidRPr="00107689" w:rsidRDefault="00B2465C" w:rsidP="00B2465C">
            <w:pPr>
              <w:pStyle w:val="BodyText"/>
              <w:numPr>
                <w:ilvl w:val="0"/>
                <w:numId w:val="57"/>
              </w:numPr>
              <w:rPr>
                <w:rFonts w:ascii="Poppins" w:hAnsi="Poppins" w:cs="Poppins"/>
              </w:rPr>
            </w:pPr>
            <w:r w:rsidRPr="00B2465C">
              <w:rPr>
                <w:rFonts w:ascii="Poppins" w:hAnsi="Poppins" w:cs="Poppins"/>
                <w:lang w:val="en"/>
              </w:rPr>
              <w:t>WhatsApp Support Group for your client support and progress</w:t>
            </w:r>
          </w:p>
          <w:p w14:paraId="220D9A38" w14:textId="638E5537" w:rsidR="00B2465C" w:rsidRPr="00B2465C" w:rsidRDefault="00B2465C" w:rsidP="00B2465C">
            <w:pPr>
              <w:pStyle w:val="BodyText"/>
              <w:numPr>
                <w:ilvl w:val="0"/>
                <w:numId w:val="57"/>
              </w:numPr>
              <w:rPr>
                <w:rFonts w:ascii="Poppins" w:hAnsi="Poppins" w:cs="Poppins"/>
              </w:rPr>
            </w:pPr>
            <w:r w:rsidRPr="00B2465C">
              <w:rPr>
                <w:rFonts w:ascii="Poppins" w:hAnsi="Poppins" w:cs="Poppins"/>
                <w:lang w:val="en-US"/>
              </w:rPr>
              <w:t xml:space="preserve">A certificate of attendance should be given along with </w:t>
            </w:r>
            <w:proofErr w:type="gramStart"/>
            <w:r w:rsidRPr="00B2465C">
              <w:rPr>
                <w:rFonts w:ascii="Poppins" w:hAnsi="Poppins" w:cs="Poppins"/>
                <w:lang w:val="en-US"/>
              </w:rPr>
              <w:t>extra</w:t>
            </w:r>
            <w:proofErr w:type="gramEnd"/>
            <w:r w:rsidRPr="00B2465C">
              <w:rPr>
                <w:rFonts w:ascii="Poppins" w:hAnsi="Poppins" w:cs="Poppins"/>
                <w:lang w:val="en-US"/>
              </w:rPr>
              <w:t xml:space="preserve"> 1-2-1 session should they be needed for those special cases</w:t>
            </w:r>
            <w:proofErr w:type="gramStart"/>
            <w:r w:rsidRPr="00B2465C">
              <w:rPr>
                <w:rFonts w:ascii="Poppins" w:hAnsi="Poppins" w:cs="Poppins"/>
                <w:lang w:val="en-US"/>
              </w:rPr>
              <w:t>. </w:t>
            </w:r>
            <w:r w:rsidRPr="00B2465C">
              <w:rPr>
                <w:rFonts w:ascii="Poppins" w:hAnsi="Poppins" w:cs="Poppins"/>
              </w:rPr>
              <w:t> </w:t>
            </w:r>
            <w:proofErr w:type="gramEnd"/>
          </w:p>
          <w:p w14:paraId="7EE20BFE" w14:textId="77777777" w:rsidR="00B2465C" w:rsidRPr="00B2465C" w:rsidRDefault="00B2465C" w:rsidP="00B2465C">
            <w:pPr>
              <w:pStyle w:val="BodyText"/>
              <w:rPr>
                <w:rFonts w:ascii="Poppins" w:hAnsi="Poppins" w:cs="Poppins"/>
              </w:rPr>
            </w:pPr>
            <w:r w:rsidRPr="00B2465C">
              <w:rPr>
                <w:rFonts w:ascii="Poppins" w:hAnsi="Poppins" w:cs="Poppins"/>
                <w:lang w:val="en"/>
              </w:rPr>
              <w:t>   </w:t>
            </w:r>
            <w:r w:rsidRPr="00B2465C">
              <w:rPr>
                <w:rFonts w:ascii="Poppins" w:hAnsi="Poppins" w:cs="Poppins"/>
              </w:rPr>
              <w:t> </w:t>
            </w:r>
          </w:p>
          <w:p w14:paraId="3FF4C89D" w14:textId="77777777" w:rsidR="00B2465C" w:rsidRDefault="00B2465C" w:rsidP="00B2465C">
            <w:pPr>
              <w:pStyle w:val="BodyText"/>
              <w:rPr>
                <w:rFonts w:ascii="Poppins" w:hAnsi="Poppins" w:cs="Poppins"/>
              </w:rPr>
            </w:pPr>
            <w:r w:rsidRPr="00B2465C">
              <w:rPr>
                <w:rFonts w:ascii="Poppins" w:hAnsi="Poppins" w:cs="Poppins"/>
                <w:lang w:val="en"/>
              </w:rPr>
              <w:t>   </w:t>
            </w:r>
            <w:r w:rsidRPr="00B2465C">
              <w:rPr>
                <w:rFonts w:ascii="Poppins" w:hAnsi="Poppins" w:cs="Poppins"/>
              </w:rPr>
              <w:t> </w:t>
            </w:r>
          </w:p>
          <w:p w14:paraId="40F30237" w14:textId="77777777" w:rsidR="00107689" w:rsidRPr="00B2465C" w:rsidRDefault="00107689" w:rsidP="00B2465C">
            <w:pPr>
              <w:pStyle w:val="BodyText"/>
              <w:rPr>
                <w:rFonts w:ascii="Poppins" w:hAnsi="Poppins" w:cs="Poppins"/>
              </w:rPr>
            </w:pPr>
          </w:p>
        </w:tc>
      </w:tr>
      <w:tr w:rsidR="00B2465C" w:rsidRPr="00B2465C" w14:paraId="567D8633" w14:textId="77777777" w:rsidTr="006249C4">
        <w:trPr>
          <w:trHeight w:val="300"/>
        </w:trPr>
        <w:tc>
          <w:tcPr>
            <w:tcW w:w="3568" w:type="dxa"/>
            <w:tcBorders>
              <w:top w:val="single" w:sz="6" w:space="0" w:color="000000"/>
              <w:left w:val="single" w:sz="6" w:space="0" w:color="000000"/>
              <w:bottom w:val="single" w:sz="6" w:space="0" w:color="000000"/>
              <w:right w:val="single" w:sz="6" w:space="0" w:color="000000"/>
            </w:tcBorders>
            <w:shd w:val="clear" w:color="auto" w:fill="auto"/>
            <w:hideMark/>
          </w:tcPr>
          <w:p w14:paraId="76754EC1" w14:textId="77777777" w:rsidR="00B2465C" w:rsidRPr="00B2465C" w:rsidRDefault="00B2465C" w:rsidP="00B2465C">
            <w:pPr>
              <w:pStyle w:val="BodyText"/>
              <w:rPr>
                <w:rFonts w:ascii="Poppins" w:hAnsi="Poppins" w:cs="Poppins"/>
              </w:rPr>
            </w:pPr>
            <w:r w:rsidRPr="00B2465C">
              <w:rPr>
                <w:rFonts w:ascii="Poppins" w:hAnsi="Poppins" w:cs="Poppins"/>
                <w:lang w:val="en"/>
              </w:rPr>
              <w:t>   </w:t>
            </w:r>
            <w:r w:rsidRPr="00B2465C">
              <w:rPr>
                <w:rFonts w:ascii="Poppins" w:hAnsi="Poppins" w:cs="Poppins"/>
              </w:rPr>
              <w:t> </w:t>
            </w:r>
          </w:p>
          <w:p w14:paraId="0D5B38E1" w14:textId="0D8DD464" w:rsidR="00B2465C" w:rsidRPr="00B2465C" w:rsidRDefault="00B2465C" w:rsidP="00B2465C">
            <w:pPr>
              <w:pStyle w:val="BodyText"/>
              <w:rPr>
                <w:rFonts w:ascii="Poppins" w:hAnsi="Poppins" w:cs="Poppins"/>
              </w:rPr>
            </w:pPr>
            <w:r w:rsidRPr="00FD2CE2">
              <w:rPr>
                <w:rFonts w:ascii="Poppins" w:hAnsi="Poppins" w:cs="Poppins"/>
              </w:rPr>
              <w:lastRenderedPageBreak/>
              <w:drawing>
                <wp:inline distT="0" distB="0" distL="0" distR="0" wp14:anchorId="5F666D80" wp14:editId="7B6284CE">
                  <wp:extent cx="2133600" cy="2781300"/>
                  <wp:effectExtent l="0" t="0" r="0" b="0"/>
                  <wp:docPr id="44537270" name="Picture 24" descr="A picture containing text, dog, mammal&#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text, dog, mammal&#10;&#10;Description automatically generated, Pic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0" cy="2781300"/>
                          </a:xfrm>
                          <a:prstGeom prst="rect">
                            <a:avLst/>
                          </a:prstGeom>
                          <a:noFill/>
                          <a:ln>
                            <a:noFill/>
                          </a:ln>
                        </pic:spPr>
                      </pic:pic>
                    </a:graphicData>
                  </a:graphic>
                </wp:inline>
              </w:drawing>
            </w:r>
            <w:r w:rsidRPr="00B2465C">
              <w:rPr>
                <w:rFonts w:ascii="Poppins" w:hAnsi="Poppins" w:cs="Poppins"/>
                <w:lang w:val="en"/>
              </w:rPr>
              <w:t>  </w:t>
            </w:r>
            <w:r w:rsidRPr="00B2465C">
              <w:rPr>
                <w:rFonts w:ascii="Poppins" w:hAnsi="Poppins" w:cs="Poppins"/>
              </w:rPr>
              <w:t> </w:t>
            </w:r>
          </w:p>
        </w:tc>
        <w:tc>
          <w:tcPr>
            <w:tcW w:w="5597" w:type="dxa"/>
            <w:tcBorders>
              <w:top w:val="single" w:sz="6" w:space="0" w:color="000000"/>
              <w:left w:val="single" w:sz="6" w:space="0" w:color="000000"/>
              <w:bottom w:val="single" w:sz="6" w:space="0" w:color="000000"/>
              <w:right w:val="single" w:sz="6" w:space="0" w:color="000000"/>
            </w:tcBorders>
            <w:shd w:val="clear" w:color="auto" w:fill="auto"/>
            <w:hideMark/>
          </w:tcPr>
          <w:p w14:paraId="7FA1BF77" w14:textId="77777777" w:rsidR="00B2465C" w:rsidRDefault="00B2465C" w:rsidP="00B2465C">
            <w:pPr>
              <w:pStyle w:val="BodyText"/>
              <w:rPr>
                <w:rFonts w:ascii="Poppins" w:hAnsi="Poppins" w:cs="Poppins"/>
              </w:rPr>
            </w:pPr>
            <w:r w:rsidRPr="00B2465C">
              <w:rPr>
                <w:rFonts w:ascii="Poppins" w:hAnsi="Poppins" w:cs="Poppins"/>
                <w:b/>
                <w:bCs/>
                <w:lang w:val="en"/>
              </w:rPr>
              <w:lastRenderedPageBreak/>
              <w:t> </w:t>
            </w:r>
            <w:r w:rsidRPr="00B2465C">
              <w:rPr>
                <w:rFonts w:ascii="Poppins" w:hAnsi="Poppins" w:cs="Poppins"/>
                <w:lang w:val="en"/>
              </w:rPr>
              <w:t>  </w:t>
            </w:r>
            <w:r w:rsidRPr="00B2465C">
              <w:rPr>
                <w:rFonts w:ascii="Poppins" w:hAnsi="Poppins" w:cs="Poppins"/>
              </w:rPr>
              <w:t> </w:t>
            </w:r>
          </w:p>
          <w:p w14:paraId="4AF3465F" w14:textId="77777777" w:rsidR="00FC1FA6" w:rsidRPr="00B2465C" w:rsidRDefault="00FC1FA6" w:rsidP="00B2465C">
            <w:pPr>
              <w:pStyle w:val="BodyText"/>
              <w:rPr>
                <w:rFonts w:ascii="Poppins" w:hAnsi="Poppins" w:cs="Poppins"/>
              </w:rPr>
            </w:pPr>
          </w:p>
          <w:p w14:paraId="7B3B2D1E" w14:textId="77777777" w:rsidR="00B2465C" w:rsidRPr="00B2465C" w:rsidRDefault="00B2465C" w:rsidP="00B2465C">
            <w:pPr>
              <w:pStyle w:val="BodyText"/>
              <w:rPr>
                <w:rFonts w:ascii="Poppins" w:hAnsi="Poppins" w:cs="Poppins"/>
              </w:rPr>
            </w:pPr>
            <w:r w:rsidRPr="00B2465C">
              <w:rPr>
                <w:rFonts w:ascii="Poppins" w:hAnsi="Poppins" w:cs="Poppins"/>
                <w:b/>
                <w:bCs/>
                <w:lang w:val="en"/>
              </w:rPr>
              <w:lastRenderedPageBreak/>
              <w:t>So, You Want Fantastic Loose-Lead Walking Package </w:t>
            </w:r>
            <w:r w:rsidRPr="00B2465C">
              <w:rPr>
                <w:rFonts w:ascii="Poppins" w:hAnsi="Poppins" w:cs="Poppins"/>
                <w:lang w:val="en"/>
              </w:rPr>
              <w:t>  </w:t>
            </w:r>
            <w:r w:rsidRPr="00B2465C">
              <w:rPr>
                <w:rFonts w:ascii="Poppins" w:hAnsi="Poppins" w:cs="Poppins"/>
              </w:rPr>
              <w:t> </w:t>
            </w:r>
          </w:p>
          <w:p w14:paraId="283EBF87" w14:textId="77777777" w:rsidR="00B2465C" w:rsidRPr="00B2465C" w:rsidRDefault="00B2465C" w:rsidP="00B2465C">
            <w:pPr>
              <w:pStyle w:val="BodyText"/>
              <w:rPr>
                <w:rFonts w:ascii="Poppins" w:hAnsi="Poppins" w:cs="Poppins"/>
              </w:rPr>
            </w:pPr>
            <w:r w:rsidRPr="00B2465C">
              <w:rPr>
                <w:rFonts w:ascii="Poppins" w:hAnsi="Poppins" w:cs="Poppins"/>
                <w:lang w:val="en-US"/>
              </w:rPr>
              <w:t>Loose-Lead walking is best taught with homework in between and as an intensive program. You can of course offer one-off sessions, but it is recommended that you follow this program with your clients to ensure quality of service and show case your work well</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0A46599D" w14:textId="77777777" w:rsidR="00B2465C" w:rsidRPr="00B2465C" w:rsidRDefault="00B2465C" w:rsidP="00B2465C">
            <w:pPr>
              <w:pStyle w:val="BodyText"/>
              <w:rPr>
                <w:rFonts w:ascii="Poppins" w:hAnsi="Poppins" w:cs="Poppins"/>
              </w:rPr>
            </w:pPr>
            <w:r w:rsidRPr="00B2465C">
              <w:rPr>
                <w:rFonts w:ascii="Poppins" w:hAnsi="Poppins" w:cs="Poppins"/>
                <w:lang w:val="en"/>
              </w:rPr>
              <w:t>Included in the price for your branded workshop you should offer:   </w:t>
            </w:r>
            <w:r w:rsidRPr="00B2465C">
              <w:rPr>
                <w:rFonts w:ascii="Poppins" w:hAnsi="Poppins" w:cs="Poppins"/>
              </w:rPr>
              <w:t> </w:t>
            </w:r>
          </w:p>
          <w:p w14:paraId="42296B7E" w14:textId="42AACAF9" w:rsidR="00B2465C" w:rsidRPr="00B2465C" w:rsidRDefault="00B2465C" w:rsidP="0040295A">
            <w:pPr>
              <w:pStyle w:val="BodyText"/>
              <w:numPr>
                <w:ilvl w:val="0"/>
                <w:numId w:val="58"/>
              </w:numPr>
              <w:rPr>
                <w:rFonts w:ascii="Poppins" w:hAnsi="Poppins" w:cs="Poppins"/>
              </w:rPr>
            </w:pPr>
            <w:r w:rsidRPr="00B2465C">
              <w:rPr>
                <w:rFonts w:ascii="Poppins" w:hAnsi="Poppins" w:cs="Poppins"/>
                <w:lang w:val="en-US"/>
              </w:rPr>
              <w:t>2 x 2-hour direct classes, these should be 3 weeks apart allowing time for homework.</w:t>
            </w:r>
            <w:r w:rsidRPr="00B2465C">
              <w:rPr>
                <w:rFonts w:ascii="Poppins" w:hAnsi="Poppins" w:cs="Poppins"/>
              </w:rPr>
              <w:t> </w:t>
            </w:r>
          </w:p>
          <w:p w14:paraId="3CDD5308" w14:textId="6CE19955" w:rsidR="00B2465C" w:rsidRPr="00B2465C" w:rsidRDefault="00B2465C" w:rsidP="000A53F0">
            <w:pPr>
              <w:pStyle w:val="BodyText"/>
              <w:numPr>
                <w:ilvl w:val="0"/>
                <w:numId w:val="59"/>
              </w:numPr>
              <w:rPr>
                <w:rFonts w:ascii="Poppins" w:hAnsi="Poppins" w:cs="Poppins"/>
              </w:rPr>
            </w:pPr>
            <w:r w:rsidRPr="00B2465C">
              <w:rPr>
                <w:rFonts w:ascii="Poppins" w:hAnsi="Poppins" w:cs="Poppins"/>
                <w:lang w:val="en-US"/>
              </w:rPr>
              <w:t>A copy of “So You Want Fantastic Loose-Lead Walking” book written by Emma Jane</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55F1E7AC" w14:textId="23D34EB9" w:rsidR="009C06D4" w:rsidRPr="009C06D4" w:rsidRDefault="00B2465C" w:rsidP="00B2465C">
            <w:pPr>
              <w:pStyle w:val="BodyText"/>
              <w:numPr>
                <w:ilvl w:val="0"/>
                <w:numId w:val="60"/>
              </w:numPr>
              <w:rPr>
                <w:rFonts w:ascii="Poppins" w:hAnsi="Poppins" w:cs="Poppins"/>
              </w:rPr>
            </w:pPr>
            <w:r w:rsidRPr="00B2465C">
              <w:rPr>
                <w:rFonts w:ascii="Poppins" w:hAnsi="Poppins" w:cs="Poppins"/>
                <w:lang w:val="en"/>
              </w:rPr>
              <w:t xml:space="preserve">Offer a WhatsApp Support Group for your </w:t>
            </w:r>
            <w:r w:rsidR="008375F8" w:rsidRPr="00B2465C">
              <w:rPr>
                <w:rFonts w:ascii="Poppins" w:hAnsi="Poppins" w:cs="Poppins"/>
                <w:lang w:val="en"/>
              </w:rPr>
              <w:t>client’s</w:t>
            </w:r>
            <w:r w:rsidRPr="00B2465C">
              <w:rPr>
                <w:rFonts w:ascii="Poppins" w:hAnsi="Poppins" w:cs="Poppins"/>
                <w:lang w:val="en"/>
              </w:rPr>
              <w:t xml:space="preserve"> support and progress</w:t>
            </w:r>
            <w:r w:rsidR="009C06D4">
              <w:rPr>
                <w:rFonts w:ascii="Poppins" w:hAnsi="Poppins" w:cs="Poppins"/>
                <w:lang w:val="en"/>
              </w:rPr>
              <w:t>.</w:t>
            </w:r>
          </w:p>
          <w:p w14:paraId="727A333B" w14:textId="2424305E" w:rsidR="00B2465C" w:rsidRPr="00B2465C" w:rsidRDefault="00B2465C" w:rsidP="00B2465C">
            <w:pPr>
              <w:pStyle w:val="BodyText"/>
              <w:numPr>
                <w:ilvl w:val="0"/>
                <w:numId w:val="60"/>
              </w:numPr>
              <w:rPr>
                <w:rFonts w:ascii="Poppins" w:hAnsi="Poppins" w:cs="Poppins"/>
              </w:rPr>
            </w:pPr>
            <w:r w:rsidRPr="00B2465C">
              <w:rPr>
                <w:rFonts w:ascii="Poppins" w:hAnsi="Poppins" w:cs="Poppins"/>
                <w:lang w:val="en-US"/>
              </w:rPr>
              <w:t xml:space="preserve">A certificate of attendance should be given along with </w:t>
            </w:r>
            <w:r w:rsidR="008375F8" w:rsidRPr="00B2465C">
              <w:rPr>
                <w:rFonts w:ascii="Poppins" w:hAnsi="Poppins" w:cs="Poppins"/>
                <w:lang w:val="en-US"/>
              </w:rPr>
              <w:t>an extra</w:t>
            </w:r>
            <w:r w:rsidRPr="00B2465C">
              <w:rPr>
                <w:rFonts w:ascii="Poppins" w:hAnsi="Poppins" w:cs="Poppins"/>
                <w:lang w:val="en-US"/>
              </w:rPr>
              <w:t xml:space="preserve"> 1-2-1 session should they be needed for those special cases</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550C5DF6" w14:textId="77777777" w:rsidR="00B2465C" w:rsidRPr="00B2465C" w:rsidRDefault="00B2465C" w:rsidP="00B2465C">
            <w:pPr>
              <w:pStyle w:val="BodyText"/>
              <w:rPr>
                <w:rFonts w:ascii="Poppins" w:hAnsi="Poppins" w:cs="Poppins"/>
              </w:rPr>
            </w:pPr>
            <w:r w:rsidRPr="00B2465C">
              <w:rPr>
                <w:rFonts w:ascii="Poppins" w:hAnsi="Poppins" w:cs="Poppins"/>
                <w:lang w:val="en"/>
              </w:rPr>
              <w:t>   </w:t>
            </w:r>
            <w:r w:rsidRPr="00B2465C">
              <w:rPr>
                <w:rFonts w:ascii="Poppins" w:hAnsi="Poppins" w:cs="Poppins"/>
              </w:rPr>
              <w:t> </w:t>
            </w:r>
          </w:p>
        </w:tc>
      </w:tr>
    </w:tbl>
    <w:p w14:paraId="28923895" w14:textId="77777777" w:rsidR="00B2465C" w:rsidRPr="00B2465C" w:rsidRDefault="00B2465C" w:rsidP="00B2465C">
      <w:pPr>
        <w:pStyle w:val="BodyText"/>
        <w:rPr>
          <w:rFonts w:ascii="Poppins" w:hAnsi="Poppins" w:cs="Poppins"/>
        </w:rPr>
      </w:pPr>
      <w:r w:rsidRPr="00B2465C">
        <w:rPr>
          <w:rFonts w:ascii="Poppins" w:hAnsi="Poppins" w:cs="Poppins"/>
          <w:lang w:val="en"/>
        </w:rPr>
        <w:lastRenderedPageBreak/>
        <w:t>   </w:t>
      </w:r>
      <w:r w:rsidRPr="00B2465C">
        <w:rPr>
          <w:rFonts w:ascii="Poppins" w:hAnsi="Poppins" w:cs="Poppins"/>
        </w:rPr>
        <w:t> </w:t>
      </w:r>
    </w:p>
    <w:p w14:paraId="0C916EBE" w14:textId="77777777" w:rsidR="00B2465C" w:rsidRDefault="00B2465C" w:rsidP="00B2465C">
      <w:pPr>
        <w:pStyle w:val="BodyText"/>
        <w:rPr>
          <w:rFonts w:ascii="Poppins" w:hAnsi="Poppins" w:cs="Poppins"/>
        </w:rPr>
      </w:pPr>
      <w:r w:rsidRPr="00B2465C">
        <w:rPr>
          <w:rFonts w:ascii="Poppins" w:hAnsi="Poppins" w:cs="Poppins"/>
          <w:lang w:val="en"/>
        </w:rPr>
        <w:t>   </w:t>
      </w:r>
      <w:r w:rsidRPr="00B2465C">
        <w:rPr>
          <w:rFonts w:ascii="Poppins" w:hAnsi="Poppins" w:cs="Poppins"/>
        </w:rPr>
        <w:t> </w:t>
      </w:r>
    </w:p>
    <w:p w14:paraId="577B0AAE" w14:textId="77777777" w:rsidR="008375F8" w:rsidRDefault="008375F8" w:rsidP="00B2465C">
      <w:pPr>
        <w:pStyle w:val="BodyText"/>
        <w:rPr>
          <w:rFonts w:ascii="Poppins" w:hAnsi="Poppins" w:cs="Poppins"/>
        </w:rPr>
      </w:pPr>
    </w:p>
    <w:p w14:paraId="3EECEE66" w14:textId="77777777" w:rsidR="008375F8" w:rsidRPr="00B2465C" w:rsidRDefault="008375F8" w:rsidP="00B2465C">
      <w:pPr>
        <w:pStyle w:val="BodyText"/>
        <w:rPr>
          <w:rFonts w:ascii="Poppins" w:hAnsi="Poppins" w:cs="Poppins"/>
        </w:rPr>
      </w:pPr>
    </w:p>
    <w:p w14:paraId="425234DB" w14:textId="77777777" w:rsidR="00B2465C" w:rsidRPr="00B2465C" w:rsidRDefault="00B2465C" w:rsidP="00B2465C">
      <w:pPr>
        <w:pStyle w:val="BodyText"/>
        <w:rPr>
          <w:rFonts w:ascii="Poppins" w:hAnsi="Poppins" w:cs="Poppins"/>
          <w:b/>
          <w:bCs/>
          <w:sz w:val="36"/>
          <w:szCs w:val="36"/>
        </w:rPr>
      </w:pPr>
      <w:r w:rsidRPr="00B2465C">
        <w:rPr>
          <w:rFonts w:ascii="Poppins" w:hAnsi="Poppins" w:cs="Poppins"/>
          <w:b/>
          <w:bCs/>
          <w:sz w:val="36"/>
          <w:szCs w:val="36"/>
        </w:rPr>
        <w:lastRenderedPageBreak/>
        <w:t>One to One Services </w:t>
      </w:r>
    </w:p>
    <w:p w14:paraId="52AD7A96" w14:textId="5CE74957" w:rsidR="00B2465C" w:rsidRPr="00B2465C" w:rsidRDefault="00B2465C" w:rsidP="00B2465C">
      <w:pPr>
        <w:pStyle w:val="BodyText"/>
        <w:rPr>
          <w:rFonts w:ascii="Poppins" w:hAnsi="Poppins" w:cs="Poppins"/>
        </w:rPr>
      </w:pPr>
      <w:r w:rsidRPr="00B2465C">
        <w:rPr>
          <w:rFonts w:ascii="Poppins" w:hAnsi="Poppins" w:cs="Poppins"/>
          <w:lang w:val="en-US"/>
        </w:rPr>
        <w:t>Below is the list of standard one-to-one training services your Franchise can offer</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6444A9C7" w14:textId="77777777" w:rsidR="00B2465C" w:rsidRPr="00B2465C" w:rsidRDefault="00B2465C" w:rsidP="00B2465C">
      <w:pPr>
        <w:pStyle w:val="BodyText"/>
        <w:rPr>
          <w:rFonts w:ascii="Poppins" w:hAnsi="Poppins" w:cs="Poppins"/>
        </w:rPr>
      </w:pPr>
      <w:r w:rsidRPr="00B2465C">
        <w:rPr>
          <w:rFonts w:ascii="Poppins" w:hAnsi="Poppins" w:cs="Poppins"/>
          <w:lang w:val="en-US"/>
        </w:rPr>
        <w:t>Any related canine visits are permissible. These can all be listed in your bio if approved by head office</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3932169A" w14:textId="77777777" w:rsidR="00B2465C" w:rsidRPr="00B2465C" w:rsidRDefault="00B2465C" w:rsidP="00B2465C">
      <w:pPr>
        <w:pStyle w:val="BodyText"/>
        <w:rPr>
          <w:rFonts w:ascii="Poppins" w:hAnsi="Poppins" w:cs="Poppins"/>
        </w:rPr>
      </w:pPr>
      <w:r w:rsidRPr="00B2465C">
        <w:rPr>
          <w:rFonts w:ascii="Poppins" w:hAnsi="Poppins" w:cs="Poppins"/>
          <w:lang w:val="en-US"/>
        </w:rPr>
        <w:t>Please discuss this during our training prior to your website page being developed</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5199ED95" w14:textId="77777777" w:rsidR="00B2465C" w:rsidRPr="00B2465C" w:rsidRDefault="00B2465C" w:rsidP="00B2465C">
      <w:pPr>
        <w:pStyle w:val="BodyText"/>
        <w:rPr>
          <w:rFonts w:ascii="Poppins" w:hAnsi="Poppins" w:cs="Poppins"/>
        </w:rPr>
      </w:pPr>
      <w:r w:rsidRPr="00B2465C">
        <w:rPr>
          <w:rFonts w:ascii="Poppins" w:hAnsi="Poppins" w:cs="Poppins"/>
          <w:lang w:val="en-US"/>
        </w:rPr>
        <w:t xml:space="preserve">The behavior / puppy bundles have been the bestselling packages for </w:t>
      </w:r>
      <w:proofErr w:type="gramStart"/>
      <w:r w:rsidRPr="00B2465C">
        <w:rPr>
          <w:rFonts w:ascii="Poppins" w:hAnsi="Poppins" w:cs="Poppins"/>
          <w:lang w:val="en-US"/>
        </w:rPr>
        <w:t>many</w:t>
      </w:r>
      <w:proofErr w:type="gramEnd"/>
      <w:r w:rsidRPr="00B2465C">
        <w:rPr>
          <w:rFonts w:ascii="Poppins" w:hAnsi="Poppins" w:cs="Poppins"/>
          <w:lang w:val="en-US"/>
        </w:rPr>
        <w:t xml:space="preserve"> years, and </w:t>
      </w:r>
      <w:proofErr w:type="gramStart"/>
      <w:r w:rsidRPr="00B2465C">
        <w:rPr>
          <w:rFonts w:ascii="Poppins" w:hAnsi="Poppins" w:cs="Poppins"/>
          <w:lang w:val="en-US"/>
        </w:rPr>
        <w:t>in our opinion offer</w:t>
      </w:r>
      <w:proofErr w:type="gramEnd"/>
      <w:r w:rsidRPr="00B2465C">
        <w:rPr>
          <w:rFonts w:ascii="Poppins" w:hAnsi="Poppins" w:cs="Poppins"/>
          <w:lang w:val="en-US"/>
        </w:rPr>
        <w:t xml:space="preserve"> the client the best way to access your support and our values</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193C4C97" w14:textId="77777777" w:rsidR="00B2465C" w:rsidRPr="00B2465C" w:rsidRDefault="00B2465C" w:rsidP="00B2465C">
      <w:pPr>
        <w:pStyle w:val="BodyText"/>
        <w:rPr>
          <w:rFonts w:ascii="Poppins" w:hAnsi="Poppins" w:cs="Poppins"/>
        </w:rPr>
      </w:pPr>
      <w:r w:rsidRPr="00B2465C">
        <w:rPr>
          <w:rFonts w:ascii="Poppins" w:hAnsi="Poppins" w:cs="Poppins"/>
          <w:lang w:val="en-US"/>
        </w:rPr>
        <w:t>You must offer three private appointments with these bundles (two weeks apart) and with full WhatsApp support with you</w:t>
      </w:r>
      <w:proofErr w:type="gramStart"/>
      <w:r w:rsidRPr="00B2465C">
        <w:rPr>
          <w:rFonts w:ascii="Poppins" w:hAnsi="Poppins" w:cs="Poppins"/>
          <w:lang w:val="en-US"/>
        </w:rPr>
        <w:t>. </w:t>
      </w:r>
      <w:r w:rsidRPr="00B2465C">
        <w:rPr>
          <w:rFonts w:ascii="Poppins" w:hAnsi="Poppins" w:cs="Poppins"/>
        </w:rPr>
        <w:t> </w:t>
      </w:r>
      <w:proofErr w:type="gramEnd"/>
    </w:p>
    <w:p w14:paraId="39530011" w14:textId="77777777" w:rsidR="00B2465C" w:rsidRPr="00B2465C" w:rsidRDefault="00B2465C" w:rsidP="00B2465C">
      <w:pPr>
        <w:pStyle w:val="BodyText"/>
        <w:rPr>
          <w:rFonts w:ascii="Poppins" w:hAnsi="Poppins" w:cs="Poppins"/>
        </w:rPr>
      </w:pPr>
      <w:r w:rsidRPr="00B2465C">
        <w:rPr>
          <w:rFonts w:ascii="Poppins" w:hAnsi="Poppins" w:cs="Poppins"/>
          <w:lang w:val="en-US"/>
        </w:rPr>
        <w:t xml:space="preserve">Be strict with your work hours on the WhatsApp support and ensure that all the appointments are set for booking. This ensures that your client is committed to their training, and you </w:t>
      </w:r>
      <w:proofErr w:type="gramStart"/>
      <w:r w:rsidRPr="00B2465C">
        <w:rPr>
          <w:rFonts w:ascii="Poppins" w:hAnsi="Poppins" w:cs="Poppins"/>
          <w:lang w:val="en-US"/>
        </w:rPr>
        <w:t>don’t</w:t>
      </w:r>
      <w:proofErr w:type="gramEnd"/>
      <w:r w:rsidRPr="00B2465C">
        <w:rPr>
          <w:rFonts w:ascii="Poppins" w:hAnsi="Poppins" w:cs="Poppins"/>
          <w:lang w:val="en-US"/>
        </w:rPr>
        <w:t xml:space="preserve"> have wasted weeks in between the package</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40366365" w14:textId="74EB4CA0" w:rsidR="00B2465C" w:rsidRPr="00B2465C" w:rsidRDefault="00B2465C" w:rsidP="00B2465C">
      <w:pPr>
        <w:pStyle w:val="BodyText"/>
        <w:rPr>
          <w:rFonts w:ascii="Poppins" w:hAnsi="Poppins" w:cs="Poppins"/>
        </w:rPr>
      </w:pPr>
      <w:r w:rsidRPr="00B2465C">
        <w:rPr>
          <w:rFonts w:ascii="Poppins" w:hAnsi="Poppins" w:cs="Poppins"/>
          <w:lang w:val="en-US"/>
        </w:rPr>
        <w:t xml:space="preserve">Our standard Behavior Assessment Form should be emailed by you once they have paid, and you should get a copy of this prior to attendance. Keep records for 5 years. Any difficult cases please discuss with Emma and ensure that all notes are backed up by email to the client </w:t>
      </w:r>
      <w:r w:rsidR="00582CC6" w:rsidRPr="00B2465C">
        <w:rPr>
          <w:rFonts w:ascii="Poppins" w:hAnsi="Poppins" w:cs="Poppins"/>
          <w:lang w:val="en-US"/>
        </w:rPr>
        <w:t>should</w:t>
      </w:r>
      <w:r w:rsidRPr="00B2465C">
        <w:rPr>
          <w:rFonts w:ascii="Poppins" w:hAnsi="Poppins" w:cs="Poppins"/>
          <w:lang w:val="en-US"/>
        </w:rPr>
        <w:t xml:space="preserve"> be required.</w:t>
      </w:r>
      <w:r w:rsidRPr="00B2465C">
        <w:rPr>
          <w:rFonts w:ascii="Poppins" w:hAnsi="Poppins" w:cs="Poppins"/>
        </w:rPr>
        <w:t> </w:t>
      </w:r>
    </w:p>
    <w:p w14:paraId="07371FD8" w14:textId="77777777" w:rsidR="00B2465C" w:rsidRPr="00B2465C" w:rsidRDefault="00B2465C" w:rsidP="00B2465C">
      <w:pPr>
        <w:pStyle w:val="BodyText"/>
        <w:rPr>
          <w:rFonts w:ascii="Poppins" w:hAnsi="Poppins" w:cs="Poppins"/>
        </w:rPr>
      </w:pPr>
      <w:r w:rsidRPr="00B2465C">
        <w:rPr>
          <w:rFonts w:ascii="Poppins" w:hAnsi="Poppins" w:cs="Poppins"/>
          <w:lang w:val="en-US"/>
        </w:rPr>
        <w:t>Trainer assisted walks are a great add to the bundles particularly in the cases of behavior modification</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68CD6295" w14:textId="77777777" w:rsidR="00B2465C" w:rsidRPr="00B2465C" w:rsidRDefault="00B2465C" w:rsidP="00B2465C">
      <w:pPr>
        <w:pStyle w:val="BodyText"/>
        <w:rPr>
          <w:rFonts w:ascii="Poppins" w:hAnsi="Poppins" w:cs="Poppins"/>
        </w:rPr>
      </w:pPr>
      <w:r w:rsidRPr="00B2465C">
        <w:rPr>
          <w:rFonts w:ascii="Poppins" w:hAnsi="Poppins" w:cs="Poppins"/>
          <w:lang w:val="en-US"/>
        </w:rPr>
        <w:t>Ensure you teach only what you are comfortable with, you should always try and refer clients back to head office should you feel that it is above your experiences / preferences to support someone in your area. We will always refer out to the closest (geographically) franchisee who can support these clients. Use your community to support if needed</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51A02EE2" w14:textId="77777777" w:rsidR="00960220" w:rsidRDefault="00960220" w:rsidP="00B2465C">
      <w:pPr>
        <w:pStyle w:val="BodyText"/>
        <w:rPr>
          <w:rFonts w:ascii="Poppins" w:hAnsi="Poppins" w:cs="Poppins"/>
          <w:lang w:val="en"/>
        </w:rPr>
      </w:pPr>
    </w:p>
    <w:p w14:paraId="2A4BCD8D" w14:textId="74934A8E" w:rsidR="00B2465C" w:rsidRPr="00B2465C" w:rsidRDefault="00B2465C" w:rsidP="00B2465C">
      <w:pPr>
        <w:pStyle w:val="BodyText"/>
        <w:rPr>
          <w:rFonts w:ascii="Poppins" w:hAnsi="Poppins" w:cs="Poppins"/>
        </w:rPr>
      </w:pPr>
      <w:r w:rsidRPr="00B2465C">
        <w:rPr>
          <w:rFonts w:ascii="Poppins" w:hAnsi="Poppins" w:cs="Poppins"/>
          <w:lang w:val="en"/>
        </w:rPr>
        <w:t>  </w:t>
      </w:r>
      <w:r w:rsidRPr="00B2465C">
        <w:rPr>
          <w:rFonts w:ascii="Poppins" w:hAnsi="Poppins" w:cs="Poppins"/>
        </w:rPr>
        <w:t> </w:t>
      </w:r>
    </w:p>
    <w:tbl>
      <w:tblPr>
        <w:tblW w:w="0" w:type="dxa"/>
        <w:tblInd w:w="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4"/>
        <w:gridCol w:w="6791"/>
      </w:tblGrid>
      <w:tr w:rsidR="00B2465C" w:rsidRPr="00B2465C" w14:paraId="4DDC059B" w14:textId="77777777" w:rsidTr="00B2465C">
        <w:trPr>
          <w:trHeight w:val="300"/>
        </w:trPr>
        <w:tc>
          <w:tcPr>
            <w:tcW w:w="2400" w:type="dxa"/>
            <w:tcBorders>
              <w:top w:val="single" w:sz="6" w:space="0" w:color="000000"/>
              <w:left w:val="single" w:sz="6" w:space="0" w:color="000000"/>
              <w:bottom w:val="single" w:sz="6" w:space="0" w:color="000000"/>
              <w:right w:val="single" w:sz="6" w:space="0" w:color="000000"/>
            </w:tcBorders>
            <w:shd w:val="clear" w:color="auto" w:fill="auto"/>
            <w:hideMark/>
          </w:tcPr>
          <w:p w14:paraId="39196D18" w14:textId="77777777" w:rsidR="00B2465C" w:rsidRPr="00B2465C" w:rsidRDefault="00B2465C" w:rsidP="00B2465C">
            <w:pPr>
              <w:pStyle w:val="BodyText"/>
              <w:rPr>
                <w:rFonts w:ascii="Poppins" w:hAnsi="Poppins" w:cs="Poppins"/>
              </w:rPr>
            </w:pPr>
            <w:r w:rsidRPr="00B2465C">
              <w:rPr>
                <w:rFonts w:ascii="Poppins" w:hAnsi="Poppins" w:cs="Poppins"/>
                <w:b/>
                <w:bCs/>
                <w:lang w:val="en"/>
              </w:rPr>
              <w:lastRenderedPageBreak/>
              <w:t>Service </w:t>
            </w:r>
            <w:r w:rsidRPr="00B2465C">
              <w:rPr>
                <w:rFonts w:ascii="Poppins" w:hAnsi="Poppins" w:cs="Poppins"/>
                <w:lang w:val="en"/>
              </w:rPr>
              <w:t>  </w:t>
            </w:r>
            <w:r w:rsidRPr="00B2465C">
              <w:rPr>
                <w:rFonts w:ascii="Poppins" w:hAnsi="Poppins" w:cs="Poppins"/>
              </w:rPr>
              <w:t> </w:t>
            </w:r>
          </w:p>
        </w:tc>
        <w:tc>
          <w:tcPr>
            <w:tcW w:w="7800" w:type="dxa"/>
            <w:tcBorders>
              <w:top w:val="single" w:sz="6" w:space="0" w:color="000000"/>
              <w:left w:val="single" w:sz="6" w:space="0" w:color="000000"/>
              <w:bottom w:val="single" w:sz="6" w:space="0" w:color="000000"/>
              <w:right w:val="single" w:sz="6" w:space="0" w:color="000000"/>
            </w:tcBorders>
            <w:shd w:val="clear" w:color="auto" w:fill="auto"/>
            <w:hideMark/>
          </w:tcPr>
          <w:p w14:paraId="1F7B0784" w14:textId="77777777" w:rsidR="00B2465C" w:rsidRPr="00B2465C" w:rsidRDefault="00B2465C" w:rsidP="00B2465C">
            <w:pPr>
              <w:pStyle w:val="BodyText"/>
              <w:rPr>
                <w:rFonts w:ascii="Poppins" w:hAnsi="Poppins" w:cs="Poppins"/>
              </w:rPr>
            </w:pPr>
            <w:r w:rsidRPr="00B2465C">
              <w:rPr>
                <w:rFonts w:ascii="Poppins" w:hAnsi="Poppins" w:cs="Poppins"/>
                <w:b/>
                <w:bCs/>
                <w:lang w:val="en"/>
              </w:rPr>
              <w:t>Description </w:t>
            </w:r>
            <w:r w:rsidRPr="00B2465C">
              <w:rPr>
                <w:rFonts w:ascii="Poppins" w:hAnsi="Poppins" w:cs="Poppins"/>
                <w:lang w:val="en"/>
              </w:rPr>
              <w:t>  </w:t>
            </w:r>
            <w:r w:rsidRPr="00B2465C">
              <w:rPr>
                <w:rFonts w:ascii="Poppins" w:hAnsi="Poppins" w:cs="Poppins"/>
              </w:rPr>
              <w:t> </w:t>
            </w:r>
          </w:p>
        </w:tc>
      </w:tr>
      <w:tr w:rsidR="00B2465C" w:rsidRPr="00B2465C" w14:paraId="072DA636" w14:textId="77777777" w:rsidTr="00B2465C">
        <w:trPr>
          <w:trHeight w:val="300"/>
        </w:trPr>
        <w:tc>
          <w:tcPr>
            <w:tcW w:w="2400" w:type="dxa"/>
            <w:tcBorders>
              <w:top w:val="single" w:sz="6" w:space="0" w:color="000000"/>
              <w:left w:val="single" w:sz="6" w:space="0" w:color="000000"/>
              <w:bottom w:val="single" w:sz="6" w:space="0" w:color="000000"/>
              <w:right w:val="single" w:sz="6" w:space="0" w:color="000000"/>
            </w:tcBorders>
            <w:shd w:val="clear" w:color="auto" w:fill="auto"/>
            <w:hideMark/>
          </w:tcPr>
          <w:p w14:paraId="0CCFDD0F" w14:textId="798489A7" w:rsidR="00B2465C" w:rsidRPr="00B2465C" w:rsidRDefault="00B2465C" w:rsidP="00B2465C">
            <w:pPr>
              <w:pStyle w:val="BodyText"/>
              <w:rPr>
                <w:rFonts w:ascii="Poppins" w:hAnsi="Poppins" w:cs="Poppins"/>
              </w:rPr>
            </w:pPr>
            <w:r w:rsidRPr="00FD2CE2">
              <w:rPr>
                <w:rFonts w:ascii="Poppins" w:hAnsi="Poppins" w:cs="Poppins"/>
              </w:rPr>
              <w:drawing>
                <wp:inline distT="0" distB="0" distL="0" distR="0" wp14:anchorId="7783A53B" wp14:editId="5FFB347C">
                  <wp:extent cx="1371600" cy="1800225"/>
                  <wp:effectExtent l="0" t="0" r="0" b="9525"/>
                  <wp:docPr id="743564246" name="Picture 23" descr="A picture containing text, dog, mammal&#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text, dog, mammal&#10;&#10;Description automatically generated, Pictu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0" cy="1800225"/>
                          </a:xfrm>
                          <a:prstGeom prst="rect">
                            <a:avLst/>
                          </a:prstGeom>
                          <a:noFill/>
                          <a:ln>
                            <a:noFill/>
                          </a:ln>
                        </pic:spPr>
                      </pic:pic>
                    </a:graphicData>
                  </a:graphic>
                </wp:inline>
              </w:drawing>
            </w:r>
            <w:r w:rsidRPr="00B2465C">
              <w:rPr>
                <w:rFonts w:ascii="Poppins" w:hAnsi="Poppins" w:cs="Poppins"/>
              </w:rPr>
              <w:t> </w:t>
            </w:r>
          </w:p>
        </w:tc>
        <w:tc>
          <w:tcPr>
            <w:tcW w:w="7800" w:type="dxa"/>
            <w:tcBorders>
              <w:top w:val="single" w:sz="6" w:space="0" w:color="000000"/>
              <w:left w:val="single" w:sz="6" w:space="0" w:color="000000"/>
              <w:bottom w:val="single" w:sz="6" w:space="0" w:color="000000"/>
              <w:right w:val="single" w:sz="6" w:space="0" w:color="000000"/>
            </w:tcBorders>
            <w:shd w:val="clear" w:color="auto" w:fill="auto"/>
            <w:hideMark/>
          </w:tcPr>
          <w:p w14:paraId="1D604272" w14:textId="0358C73F" w:rsidR="00B2465C" w:rsidRPr="00B2465C" w:rsidRDefault="00B2465C" w:rsidP="00B2465C">
            <w:pPr>
              <w:pStyle w:val="BodyText"/>
              <w:rPr>
                <w:rFonts w:ascii="Poppins" w:hAnsi="Poppins" w:cs="Poppins"/>
              </w:rPr>
            </w:pPr>
            <w:r w:rsidRPr="00B2465C">
              <w:rPr>
                <w:rFonts w:ascii="Poppins" w:hAnsi="Poppins" w:cs="Poppins"/>
                <w:b/>
                <w:bCs/>
                <w:lang w:val="en"/>
              </w:rPr>
              <w:t>Home Support Package </w:t>
            </w:r>
            <w:r w:rsidRPr="00B2465C">
              <w:rPr>
                <w:rFonts w:ascii="Poppins" w:hAnsi="Poppins" w:cs="Poppins"/>
                <w:lang w:val="en"/>
              </w:rPr>
              <w:t>  </w:t>
            </w:r>
            <w:r w:rsidRPr="00B2465C">
              <w:rPr>
                <w:rFonts w:ascii="Poppins" w:hAnsi="Poppins" w:cs="Poppins"/>
              </w:rPr>
              <w:t> </w:t>
            </w:r>
          </w:p>
          <w:p w14:paraId="43628F72" w14:textId="6E468A61" w:rsidR="00B2465C" w:rsidRPr="00B2465C" w:rsidRDefault="00960220" w:rsidP="00B2465C">
            <w:pPr>
              <w:pStyle w:val="BodyText"/>
              <w:rPr>
                <w:rFonts w:ascii="Poppins" w:hAnsi="Poppins" w:cs="Poppins"/>
              </w:rPr>
            </w:pPr>
            <w:r>
              <w:rPr>
                <w:rFonts w:ascii="Poppins" w:hAnsi="Poppins" w:cs="Poppins"/>
              </w:rPr>
              <w:t>P</w:t>
            </w:r>
            <w:r w:rsidR="00B2465C" w:rsidRPr="00B2465C">
              <w:rPr>
                <w:rFonts w:ascii="Poppins" w:hAnsi="Poppins" w:cs="Poppins"/>
                <w:lang w:val="en-US"/>
              </w:rPr>
              <w:t>ersonalized support to help owners through the early days at home and training their pup to the standard they require or that is accepted as a family pet.   </w:t>
            </w:r>
            <w:r w:rsidR="00B2465C" w:rsidRPr="00B2465C">
              <w:rPr>
                <w:rFonts w:ascii="Poppins" w:hAnsi="Poppins" w:cs="Poppins"/>
              </w:rPr>
              <w:t> </w:t>
            </w:r>
          </w:p>
          <w:p w14:paraId="40ACF2DD" w14:textId="77777777" w:rsidR="00960220" w:rsidRDefault="00B2465C" w:rsidP="00B2465C">
            <w:pPr>
              <w:pStyle w:val="BodyText"/>
              <w:rPr>
                <w:rFonts w:ascii="Poppins" w:hAnsi="Poppins" w:cs="Poppins"/>
                <w:lang w:val="en-US"/>
              </w:rPr>
            </w:pPr>
            <w:r w:rsidRPr="00B2465C">
              <w:rPr>
                <w:rFonts w:ascii="Poppins" w:hAnsi="Poppins" w:cs="Poppins"/>
                <w:lang w:val="en-US"/>
              </w:rPr>
              <w:t xml:space="preserve">This package is suitable for those that want to go the extra step. </w:t>
            </w:r>
          </w:p>
          <w:p w14:paraId="359F9EFA" w14:textId="77777777" w:rsidR="00960220" w:rsidRDefault="00960220" w:rsidP="00B2465C">
            <w:pPr>
              <w:pStyle w:val="BodyText"/>
              <w:rPr>
                <w:rFonts w:ascii="Poppins" w:hAnsi="Poppins" w:cs="Poppins"/>
                <w:lang w:val="en-US"/>
              </w:rPr>
            </w:pPr>
            <w:r>
              <w:rPr>
                <w:rFonts w:ascii="Poppins" w:hAnsi="Poppins" w:cs="Poppins"/>
                <w:lang w:val="en-US"/>
              </w:rPr>
              <w:t>Their</w:t>
            </w:r>
            <w:r w:rsidR="00B2465C" w:rsidRPr="00B2465C">
              <w:rPr>
                <w:rFonts w:ascii="Poppins" w:hAnsi="Poppins" w:cs="Poppins"/>
                <w:lang w:val="en-US"/>
              </w:rPr>
              <w:t xml:space="preserve"> first visit can be pre-vaccination and then subsequently arrange two visits approx. 2 weeks apart for one hour to continue with some more formal training and support. </w:t>
            </w:r>
          </w:p>
          <w:p w14:paraId="40CAC74A" w14:textId="6C8496F1" w:rsidR="00B2465C" w:rsidRPr="00B2465C" w:rsidRDefault="00B2465C" w:rsidP="00B2465C">
            <w:pPr>
              <w:pStyle w:val="BodyText"/>
              <w:rPr>
                <w:rFonts w:ascii="Poppins" w:hAnsi="Poppins" w:cs="Poppins"/>
              </w:rPr>
            </w:pPr>
            <w:r w:rsidRPr="00B2465C">
              <w:rPr>
                <w:rFonts w:ascii="Poppins" w:hAnsi="Poppins" w:cs="Poppins"/>
                <w:lang w:val="en-US"/>
              </w:rPr>
              <w:t>These dates are best arranged on booking once paid.</w:t>
            </w:r>
            <w:r w:rsidRPr="00B2465C">
              <w:rPr>
                <w:rFonts w:ascii="Poppins" w:hAnsi="Poppins" w:cs="Poppins"/>
              </w:rPr>
              <w:t> </w:t>
            </w:r>
          </w:p>
          <w:p w14:paraId="0D17BFD5" w14:textId="618E285E" w:rsidR="00B2465C" w:rsidRPr="00B2465C" w:rsidRDefault="00B2465C" w:rsidP="00B2465C">
            <w:pPr>
              <w:pStyle w:val="BodyText"/>
              <w:rPr>
                <w:rFonts w:ascii="Poppins" w:hAnsi="Poppins" w:cs="Poppins"/>
              </w:rPr>
            </w:pPr>
            <w:r w:rsidRPr="00B2465C">
              <w:rPr>
                <w:rFonts w:ascii="Poppins" w:hAnsi="Poppins" w:cs="Poppins"/>
                <w:lang w:val="en-US"/>
              </w:rPr>
              <w:t>The purpose of these visits is to continuously support you</w:t>
            </w:r>
            <w:r w:rsidR="00960220">
              <w:rPr>
                <w:rFonts w:ascii="Poppins" w:hAnsi="Poppins" w:cs="Poppins"/>
                <w:lang w:val="en-US"/>
              </w:rPr>
              <w:t>r client</w:t>
            </w:r>
            <w:r w:rsidRPr="00B2465C">
              <w:rPr>
                <w:rFonts w:ascii="Poppins" w:hAnsi="Poppins" w:cs="Poppins"/>
                <w:lang w:val="en-US"/>
              </w:rPr>
              <w:t xml:space="preserve"> through the early days at home and training </w:t>
            </w:r>
            <w:r w:rsidR="00960220">
              <w:rPr>
                <w:rFonts w:ascii="Poppins" w:hAnsi="Poppins" w:cs="Poppins"/>
                <w:lang w:val="en-US"/>
              </w:rPr>
              <w:t>their puppy t</w:t>
            </w:r>
            <w:r w:rsidRPr="00B2465C">
              <w:rPr>
                <w:rFonts w:ascii="Poppins" w:hAnsi="Poppins" w:cs="Poppins"/>
                <w:lang w:val="en-US"/>
              </w:rPr>
              <w:t xml:space="preserve">o the standard you require or </w:t>
            </w:r>
            <w:proofErr w:type="gramStart"/>
            <w:r w:rsidRPr="00B2465C">
              <w:rPr>
                <w:rFonts w:ascii="Poppins" w:hAnsi="Poppins" w:cs="Poppins"/>
                <w:lang w:val="en-US"/>
              </w:rPr>
              <w:t>that</w:t>
            </w:r>
            <w:proofErr w:type="gramEnd"/>
            <w:r w:rsidRPr="00B2465C">
              <w:rPr>
                <w:rFonts w:ascii="Poppins" w:hAnsi="Poppins" w:cs="Poppins"/>
                <w:lang w:val="en-US"/>
              </w:rPr>
              <w:t xml:space="preserve"> is accepted as a family pet</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6A1784E2" w14:textId="37889D13" w:rsidR="00B2465C" w:rsidRDefault="00960220" w:rsidP="00B2465C">
            <w:pPr>
              <w:pStyle w:val="BodyText"/>
              <w:rPr>
                <w:rFonts w:ascii="Poppins" w:hAnsi="Poppins" w:cs="Poppins"/>
                <w:lang w:val="en-US"/>
              </w:rPr>
            </w:pPr>
            <w:r>
              <w:rPr>
                <w:rFonts w:ascii="Poppins" w:hAnsi="Poppins" w:cs="Poppins"/>
                <w:lang w:val="en-US"/>
              </w:rPr>
              <w:t>Answer any</w:t>
            </w:r>
            <w:r w:rsidR="00B2465C" w:rsidRPr="00B2465C">
              <w:rPr>
                <w:rFonts w:ascii="Poppins" w:hAnsi="Poppins" w:cs="Poppins"/>
                <w:lang w:val="en-US"/>
              </w:rPr>
              <w:t xml:space="preserve"> questions </w:t>
            </w:r>
            <w:r>
              <w:rPr>
                <w:rFonts w:ascii="Poppins" w:hAnsi="Poppins" w:cs="Poppins"/>
                <w:lang w:val="en-US"/>
              </w:rPr>
              <w:t xml:space="preserve">they </w:t>
            </w:r>
            <w:r w:rsidR="00B2465C" w:rsidRPr="00B2465C">
              <w:rPr>
                <w:rFonts w:ascii="Poppins" w:hAnsi="Poppins" w:cs="Poppins"/>
                <w:lang w:val="en-US"/>
              </w:rPr>
              <w:t xml:space="preserve">have and continuously support </w:t>
            </w:r>
            <w:r>
              <w:rPr>
                <w:rFonts w:ascii="Poppins" w:hAnsi="Poppins" w:cs="Poppins"/>
                <w:lang w:val="en-US"/>
              </w:rPr>
              <w:t xml:space="preserve">them </w:t>
            </w:r>
            <w:r w:rsidR="00B2465C" w:rsidRPr="00B2465C">
              <w:rPr>
                <w:rFonts w:ascii="Poppins" w:hAnsi="Poppins" w:cs="Poppins"/>
                <w:lang w:val="en-US"/>
              </w:rPr>
              <w:t xml:space="preserve">through the early days at home. </w:t>
            </w:r>
            <w:r>
              <w:rPr>
                <w:rFonts w:ascii="Poppins" w:hAnsi="Poppins" w:cs="Poppins"/>
                <w:lang w:val="en-US"/>
              </w:rPr>
              <w:t>New dependent</w:t>
            </w:r>
            <w:r w:rsidR="003731B8">
              <w:rPr>
                <w:rFonts w:ascii="Poppins" w:hAnsi="Poppins" w:cs="Poppins"/>
                <w:lang w:val="en-US"/>
              </w:rPr>
              <w:t xml:space="preserve"> anxiety is a real thing. </w:t>
            </w:r>
          </w:p>
          <w:p w14:paraId="05966A89" w14:textId="3DE381AB" w:rsidR="003731B8" w:rsidRDefault="003731B8" w:rsidP="00B2465C">
            <w:pPr>
              <w:pStyle w:val="BodyText"/>
              <w:rPr>
                <w:rFonts w:ascii="Poppins" w:hAnsi="Poppins" w:cs="Poppins"/>
              </w:rPr>
            </w:pPr>
            <w:r>
              <w:rPr>
                <w:rFonts w:ascii="Poppins" w:hAnsi="Poppins" w:cs="Poppins"/>
              </w:rPr>
              <w:t xml:space="preserve">Try and then sign them into </w:t>
            </w:r>
            <w:proofErr w:type="gramStart"/>
            <w:r>
              <w:rPr>
                <w:rFonts w:ascii="Poppins" w:hAnsi="Poppins" w:cs="Poppins"/>
              </w:rPr>
              <w:t>classes.</w:t>
            </w:r>
            <w:r w:rsidR="006B3C92">
              <w:rPr>
                <w:rFonts w:ascii="Poppins" w:hAnsi="Poppins" w:cs="Poppins"/>
              </w:rPr>
              <w:t>+</w:t>
            </w:r>
            <w:proofErr w:type="gramEnd"/>
            <w:r w:rsidR="006B3C92">
              <w:rPr>
                <w:rFonts w:ascii="Poppins" w:hAnsi="Poppins" w:cs="Poppins"/>
              </w:rPr>
              <w:t>+</w:t>
            </w:r>
          </w:p>
          <w:p w14:paraId="37762721" w14:textId="4AC7F16F" w:rsidR="00947DE8" w:rsidRPr="00B2465C" w:rsidRDefault="00947DE8" w:rsidP="00B2465C">
            <w:pPr>
              <w:pStyle w:val="BodyText"/>
              <w:rPr>
                <w:rFonts w:ascii="Poppins" w:hAnsi="Poppins" w:cs="Poppins"/>
              </w:rPr>
            </w:pPr>
            <w:r>
              <w:rPr>
                <w:rFonts w:ascii="Poppins" w:hAnsi="Poppins" w:cs="Poppins"/>
              </w:rPr>
              <w:t>8</w:t>
            </w:r>
          </w:p>
          <w:p w14:paraId="2351CCC3" w14:textId="77777777" w:rsidR="00B2465C" w:rsidRPr="00B2465C" w:rsidRDefault="00B2465C" w:rsidP="00B2465C">
            <w:pPr>
              <w:pStyle w:val="BodyText"/>
              <w:rPr>
                <w:rFonts w:ascii="Poppins" w:hAnsi="Poppins" w:cs="Poppins"/>
              </w:rPr>
            </w:pPr>
            <w:r w:rsidRPr="00B2465C">
              <w:rPr>
                <w:rFonts w:ascii="Poppins" w:hAnsi="Poppins" w:cs="Poppins"/>
                <w:lang w:val="en"/>
              </w:rPr>
              <w:t>   </w:t>
            </w:r>
            <w:r w:rsidRPr="00B2465C">
              <w:rPr>
                <w:rFonts w:ascii="Poppins" w:hAnsi="Poppins" w:cs="Poppins"/>
              </w:rPr>
              <w:t> </w:t>
            </w:r>
          </w:p>
          <w:p w14:paraId="14291595" w14:textId="77777777" w:rsidR="00B2465C" w:rsidRPr="00B2465C" w:rsidRDefault="00B2465C" w:rsidP="00B2465C">
            <w:pPr>
              <w:pStyle w:val="BodyText"/>
              <w:rPr>
                <w:rFonts w:ascii="Poppins" w:hAnsi="Poppins" w:cs="Poppins"/>
              </w:rPr>
            </w:pPr>
            <w:r w:rsidRPr="00B2465C">
              <w:rPr>
                <w:rFonts w:ascii="Poppins" w:hAnsi="Poppins" w:cs="Poppins"/>
                <w:lang w:val="en-US"/>
              </w:rPr>
              <w:t>Also available for pups up to 6 months old</w:t>
            </w:r>
            <w:proofErr w:type="gramStart"/>
            <w:r w:rsidRPr="00B2465C">
              <w:rPr>
                <w:rFonts w:ascii="Poppins" w:hAnsi="Poppins" w:cs="Poppins"/>
                <w:lang w:val="en-US"/>
              </w:rPr>
              <w:t>.</w:t>
            </w:r>
            <w:r w:rsidRPr="00B2465C">
              <w:rPr>
                <w:rFonts w:ascii="Poppins" w:hAnsi="Poppins" w:cs="Poppins"/>
                <w:b/>
                <w:bCs/>
                <w:lang w:val="en-US"/>
              </w:rPr>
              <w:t>  </w:t>
            </w:r>
            <w:proofErr w:type="gramEnd"/>
            <w:r w:rsidRPr="00B2465C">
              <w:rPr>
                <w:rFonts w:ascii="Poppins" w:hAnsi="Poppins" w:cs="Poppins"/>
                <w:lang w:val="en-US"/>
              </w:rPr>
              <w:t>  </w:t>
            </w:r>
            <w:r w:rsidRPr="00B2465C">
              <w:rPr>
                <w:rFonts w:ascii="Poppins" w:hAnsi="Poppins" w:cs="Poppins"/>
              </w:rPr>
              <w:t> </w:t>
            </w:r>
          </w:p>
        </w:tc>
      </w:tr>
    </w:tbl>
    <w:p w14:paraId="7D4E181E" w14:textId="77777777" w:rsidR="00B2465C" w:rsidRPr="00B2465C" w:rsidRDefault="00B2465C" w:rsidP="00B2465C">
      <w:pPr>
        <w:pStyle w:val="BodyText"/>
        <w:rPr>
          <w:rFonts w:ascii="Poppins" w:hAnsi="Poppins" w:cs="Poppins"/>
        </w:rPr>
      </w:pPr>
      <w:r w:rsidRPr="00B2465C">
        <w:rPr>
          <w:rFonts w:ascii="Poppins" w:hAnsi="Poppins" w:cs="Poppins"/>
          <w:lang w:val="en"/>
        </w:rPr>
        <w:t> </w:t>
      </w:r>
      <w:r w:rsidRPr="00B2465C">
        <w:rPr>
          <w:rFonts w:ascii="Poppins" w:hAnsi="Poppins" w:cs="Poppins"/>
        </w:rPr>
        <w:t> </w:t>
      </w:r>
    </w:p>
    <w:tbl>
      <w:tblPr>
        <w:tblW w:w="0" w:type="dxa"/>
        <w:tblInd w:w="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3"/>
        <w:gridCol w:w="6792"/>
      </w:tblGrid>
      <w:tr w:rsidR="00B2465C" w:rsidRPr="00B2465C" w14:paraId="706FE779" w14:textId="77777777" w:rsidTr="00B2465C">
        <w:trPr>
          <w:trHeight w:val="300"/>
        </w:trPr>
        <w:tc>
          <w:tcPr>
            <w:tcW w:w="2400" w:type="dxa"/>
            <w:tcBorders>
              <w:top w:val="single" w:sz="6" w:space="0" w:color="000000"/>
              <w:left w:val="single" w:sz="6" w:space="0" w:color="000000"/>
              <w:bottom w:val="single" w:sz="6" w:space="0" w:color="000000"/>
              <w:right w:val="single" w:sz="6" w:space="0" w:color="000000"/>
            </w:tcBorders>
            <w:shd w:val="clear" w:color="auto" w:fill="auto"/>
            <w:hideMark/>
          </w:tcPr>
          <w:p w14:paraId="38002113" w14:textId="420F618B" w:rsidR="00B2465C" w:rsidRPr="00B2465C" w:rsidRDefault="00B2465C" w:rsidP="00B2465C">
            <w:pPr>
              <w:pStyle w:val="BodyText"/>
              <w:rPr>
                <w:rFonts w:ascii="Poppins" w:hAnsi="Poppins" w:cs="Poppins"/>
              </w:rPr>
            </w:pPr>
            <w:r w:rsidRPr="00FD2CE2">
              <w:rPr>
                <w:rFonts w:ascii="Poppins" w:hAnsi="Poppins" w:cs="Poppins"/>
              </w:rPr>
              <w:lastRenderedPageBreak/>
              <w:drawing>
                <wp:inline distT="0" distB="0" distL="0" distR="0" wp14:anchorId="1066D18E" wp14:editId="08026C23">
                  <wp:extent cx="1362075" cy="1800225"/>
                  <wp:effectExtent l="0" t="0" r="9525" b="9525"/>
                  <wp:docPr id="381469125" name="Picture 22" descr="A puppy standing next to a bowl&#10;&#10;Description automatically generated with low confidenc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uppy standing next to a bowl&#10;&#10;Description automatically generated with low confidence, Pictu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2075" cy="1800225"/>
                          </a:xfrm>
                          <a:prstGeom prst="rect">
                            <a:avLst/>
                          </a:prstGeom>
                          <a:noFill/>
                          <a:ln>
                            <a:noFill/>
                          </a:ln>
                        </pic:spPr>
                      </pic:pic>
                    </a:graphicData>
                  </a:graphic>
                </wp:inline>
              </w:drawing>
            </w:r>
            <w:r w:rsidRPr="00B2465C">
              <w:rPr>
                <w:rFonts w:ascii="Poppins" w:hAnsi="Poppins" w:cs="Poppins"/>
              </w:rPr>
              <w:t> </w:t>
            </w:r>
          </w:p>
        </w:tc>
        <w:tc>
          <w:tcPr>
            <w:tcW w:w="7800" w:type="dxa"/>
            <w:tcBorders>
              <w:top w:val="single" w:sz="6" w:space="0" w:color="000000"/>
              <w:left w:val="single" w:sz="6" w:space="0" w:color="000000"/>
              <w:bottom w:val="single" w:sz="6" w:space="0" w:color="000000"/>
              <w:right w:val="single" w:sz="6" w:space="0" w:color="000000"/>
            </w:tcBorders>
            <w:shd w:val="clear" w:color="auto" w:fill="auto"/>
            <w:hideMark/>
          </w:tcPr>
          <w:p w14:paraId="78019836" w14:textId="3A97D261" w:rsidR="00B2465C" w:rsidRPr="00B2465C" w:rsidRDefault="00B2465C" w:rsidP="00B2465C">
            <w:pPr>
              <w:pStyle w:val="BodyText"/>
              <w:rPr>
                <w:rFonts w:ascii="Poppins" w:hAnsi="Poppins" w:cs="Poppins"/>
              </w:rPr>
            </w:pPr>
            <w:r w:rsidRPr="00B2465C">
              <w:rPr>
                <w:rFonts w:ascii="Poppins" w:hAnsi="Poppins" w:cs="Poppins"/>
                <w:b/>
                <w:bCs/>
                <w:lang w:val="en"/>
              </w:rPr>
              <w:t>One Off Home Visit </w:t>
            </w:r>
            <w:r w:rsidRPr="00B2465C">
              <w:rPr>
                <w:rFonts w:ascii="Poppins" w:hAnsi="Poppins" w:cs="Poppins"/>
                <w:lang w:val="en"/>
              </w:rPr>
              <w:t>  </w:t>
            </w:r>
            <w:r w:rsidRPr="00B2465C">
              <w:rPr>
                <w:rFonts w:ascii="Poppins" w:hAnsi="Poppins" w:cs="Poppins"/>
              </w:rPr>
              <w:t> </w:t>
            </w:r>
          </w:p>
          <w:p w14:paraId="7039464D" w14:textId="58FCCF25" w:rsidR="00B2465C" w:rsidRPr="00B2465C" w:rsidRDefault="00B2465C" w:rsidP="00B2465C">
            <w:pPr>
              <w:pStyle w:val="BodyText"/>
              <w:rPr>
                <w:rFonts w:ascii="Poppins" w:hAnsi="Poppins" w:cs="Poppins"/>
              </w:rPr>
            </w:pPr>
            <w:r w:rsidRPr="00B2465C">
              <w:rPr>
                <w:rFonts w:ascii="Poppins" w:hAnsi="Poppins" w:cs="Poppins"/>
                <w:lang w:val="en-US"/>
              </w:rPr>
              <w:t>This one-off welcome home visit will cover all the basics they need and will be tailor</w:t>
            </w:r>
            <w:r w:rsidR="00684389">
              <w:rPr>
                <w:rFonts w:ascii="Poppins" w:hAnsi="Poppins" w:cs="Poppins"/>
                <w:lang w:val="en-US"/>
              </w:rPr>
              <w:t>-</w:t>
            </w:r>
            <w:r w:rsidRPr="00B2465C">
              <w:rPr>
                <w:rFonts w:ascii="Poppins" w:hAnsi="Poppins" w:cs="Poppins"/>
                <w:lang w:val="en-US"/>
              </w:rPr>
              <w:t xml:space="preserve">made </w:t>
            </w:r>
            <w:r w:rsidR="00684389">
              <w:rPr>
                <w:rFonts w:ascii="Poppins" w:hAnsi="Poppins" w:cs="Poppins"/>
                <w:lang w:val="en-US"/>
              </w:rPr>
              <w:t xml:space="preserve">to </w:t>
            </w:r>
            <w:r w:rsidRPr="00B2465C">
              <w:rPr>
                <w:rFonts w:ascii="Poppins" w:hAnsi="Poppins" w:cs="Poppins"/>
                <w:lang w:val="en-US"/>
              </w:rPr>
              <w:t xml:space="preserve">your </w:t>
            </w:r>
            <w:r w:rsidR="00684389" w:rsidRPr="00B2465C">
              <w:rPr>
                <w:rFonts w:ascii="Poppins" w:hAnsi="Poppins" w:cs="Poppins"/>
                <w:lang w:val="en-US"/>
              </w:rPr>
              <w:t>clients’</w:t>
            </w:r>
            <w:r w:rsidRPr="00B2465C">
              <w:rPr>
                <w:rFonts w:ascii="Poppins" w:hAnsi="Poppins" w:cs="Poppins"/>
                <w:lang w:val="en-US"/>
              </w:rPr>
              <w:t xml:space="preserve"> </w:t>
            </w:r>
            <w:r w:rsidR="00684389">
              <w:rPr>
                <w:rFonts w:ascii="Poppins" w:hAnsi="Poppins" w:cs="Poppins"/>
                <w:lang w:val="en-US"/>
              </w:rPr>
              <w:t>needs.</w:t>
            </w:r>
          </w:p>
          <w:p w14:paraId="604AED62" w14:textId="3E743173" w:rsidR="00B2465C" w:rsidRPr="00B2465C" w:rsidRDefault="00B2465C" w:rsidP="00B2465C">
            <w:pPr>
              <w:pStyle w:val="BodyText"/>
              <w:rPr>
                <w:rFonts w:ascii="Poppins" w:hAnsi="Poppins" w:cs="Poppins"/>
              </w:rPr>
            </w:pPr>
            <w:r w:rsidRPr="00B2465C">
              <w:rPr>
                <w:rFonts w:ascii="Poppins" w:hAnsi="Poppins" w:cs="Poppins"/>
                <w:lang w:val="en-US"/>
              </w:rPr>
              <w:t>There is no rush to get their dog into classes. The prevention of any issues starting at home is by far the most important thing</w:t>
            </w:r>
            <w:r w:rsidR="00684389" w:rsidRPr="00B2465C">
              <w:rPr>
                <w:rFonts w:ascii="Poppins" w:hAnsi="Poppins" w:cs="Poppins"/>
                <w:lang w:val="en-US"/>
              </w:rPr>
              <w:t xml:space="preserve">. </w:t>
            </w:r>
          </w:p>
          <w:p w14:paraId="79B5F781" w14:textId="28C1C698" w:rsidR="00B2465C" w:rsidRPr="00B2465C" w:rsidRDefault="00B2465C" w:rsidP="00B2465C">
            <w:pPr>
              <w:pStyle w:val="BodyText"/>
              <w:rPr>
                <w:rFonts w:ascii="Poppins" w:hAnsi="Poppins" w:cs="Poppins"/>
              </w:rPr>
            </w:pPr>
            <w:r w:rsidRPr="00B2465C">
              <w:rPr>
                <w:rFonts w:ascii="Poppins" w:hAnsi="Poppins" w:cs="Poppins"/>
                <w:lang w:val="en"/>
              </w:rPr>
              <w:t>You will cover all the standard things they need to know plus answer their questions</w:t>
            </w:r>
            <w:proofErr w:type="gramStart"/>
            <w:r w:rsidR="00684389">
              <w:rPr>
                <w:rFonts w:ascii="Poppins" w:hAnsi="Poppins" w:cs="Poppins"/>
                <w:lang w:val="en"/>
              </w:rPr>
              <w:t>.</w:t>
            </w:r>
            <w:r w:rsidRPr="00B2465C">
              <w:rPr>
                <w:rFonts w:ascii="Poppins" w:hAnsi="Poppins" w:cs="Poppins"/>
                <w:lang w:val="en"/>
              </w:rPr>
              <w:t>  </w:t>
            </w:r>
            <w:proofErr w:type="gramEnd"/>
            <w:r w:rsidRPr="00B2465C">
              <w:rPr>
                <w:rFonts w:ascii="Poppins" w:hAnsi="Poppins" w:cs="Poppins"/>
              </w:rPr>
              <w:t> </w:t>
            </w:r>
          </w:p>
          <w:p w14:paraId="54E5014E" w14:textId="2CEC83BF" w:rsidR="00B2465C" w:rsidRPr="00B2465C" w:rsidRDefault="00B2465C" w:rsidP="00B2465C">
            <w:pPr>
              <w:pStyle w:val="BodyText"/>
              <w:rPr>
                <w:rFonts w:ascii="Poppins" w:hAnsi="Poppins" w:cs="Poppins"/>
              </w:rPr>
            </w:pPr>
          </w:p>
        </w:tc>
      </w:tr>
      <w:tr w:rsidR="00B2465C" w:rsidRPr="00B2465C" w14:paraId="5881B1B2" w14:textId="77777777" w:rsidTr="00B2465C">
        <w:trPr>
          <w:trHeight w:val="300"/>
        </w:trPr>
        <w:tc>
          <w:tcPr>
            <w:tcW w:w="2400" w:type="dxa"/>
            <w:tcBorders>
              <w:top w:val="single" w:sz="6" w:space="0" w:color="000000"/>
              <w:left w:val="single" w:sz="6" w:space="0" w:color="000000"/>
              <w:bottom w:val="single" w:sz="6" w:space="0" w:color="000000"/>
              <w:right w:val="single" w:sz="6" w:space="0" w:color="000000"/>
            </w:tcBorders>
            <w:shd w:val="clear" w:color="auto" w:fill="auto"/>
            <w:hideMark/>
          </w:tcPr>
          <w:p w14:paraId="100FFA81" w14:textId="71CC1B7F" w:rsidR="00B2465C" w:rsidRPr="00B2465C" w:rsidRDefault="00B2465C" w:rsidP="00B2465C">
            <w:pPr>
              <w:pStyle w:val="BodyText"/>
              <w:rPr>
                <w:rFonts w:ascii="Poppins" w:hAnsi="Poppins" w:cs="Poppins"/>
              </w:rPr>
            </w:pPr>
            <w:r w:rsidRPr="00FD2CE2">
              <w:rPr>
                <w:rFonts w:ascii="Poppins" w:hAnsi="Poppins" w:cs="Poppins"/>
              </w:rPr>
              <w:drawing>
                <wp:inline distT="0" distB="0" distL="0" distR="0" wp14:anchorId="5381F7A5" wp14:editId="2DD964F2">
                  <wp:extent cx="1371600" cy="1809750"/>
                  <wp:effectExtent l="0" t="0" r="0" b="0"/>
                  <wp:docPr id="85306595" name="Picture 21" descr="A dog sitting in a room&#10;&#10;Description automatically generated with low confidenc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dog sitting in a room&#10;&#10;Description automatically generated with low confidence, Pictu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600" cy="1809750"/>
                          </a:xfrm>
                          <a:prstGeom prst="rect">
                            <a:avLst/>
                          </a:prstGeom>
                          <a:noFill/>
                          <a:ln>
                            <a:noFill/>
                          </a:ln>
                        </pic:spPr>
                      </pic:pic>
                    </a:graphicData>
                  </a:graphic>
                </wp:inline>
              </w:drawing>
            </w:r>
            <w:r w:rsidRPr="00B2465C">
              <w:rPr>
                <w:rFonts w:ascii="Poppins" w:hAnsi="Poppins" w:cs="Poppins"/>
              </w:rPr>
              <w:t> </w:t>
            </w:r>
          </w:p>
        </w:tc>
        <w:tc>
          <w:tcPr>
            <w:tcW w:w="7800" w:type="dxa"/>
            <w:tcBorders>
              <w:top w:val="single" w:sz="6" w:space="0" w:color="000000"/>
              <w:left w:val="single" w:sz="6" w:space="0" w:color="000000"/>
              <w:bottom w:val="single" w:sz="6" w:space="0" w:color="000000"/>
              <w:right w:val="single" w:sz="6" w:space="0" w:color="000000"/>
            </w:tcBorders>
            <w:shd w:val="clear" w:color="auto" w:fill="auto"/>
            <w:hideMark/>
          </w:tcPr>
          <w:p w14:paraId="5009EFEB" w14:textId="77777777" w:rsidR="00B2465C" w:rsidRPr="00B2465C" w:rsidRDefault="00B2465C" w:rsidP="00B2465C">
            <w:pPr>
              <w:pStyle w:val="BodyText"/>
              <w:rPr>
                <w:rFonts w:ascii="Poppins" w:hAnsi="Poppins" w:cs="Poppins"/>
              </w:rPr>
            </w:pPr>
            <w:r w:rsidRPr="00B2465C">
              <w:rPr>
                <w:rFonts w:ascii="Poppins" w:hAnsi="Poppins" w:cs="Poppins"/>
                <w:b/>
                <w:bCs/>
                <w:lang w:val="en"/>
              </w:rPr>
              <w:t>Nanny Service/Pet Sitting/Day Training/Board &amp; Train/Dog Walking</w:t>
            </w:r>
            <w:r w:rsidRPr="00B2465C">
              <w:rPr>
                <w:rFonts w:ascii="Poppins" w:hAnsi="Poppins" w:cs="Poppins"/>
                <w:lang w:val="en"/>
              </w:rPr>
              <w:t>  </w:t>
            </w:r>
            <w:r w:rsidRPr="00B2465C">
              <w:rPr>
                <w:rFonts w:ascii="Poppins" w:hAnsi="Poppins" w:cs="Poppins"/>
              </w:rPr>
              <w:t> </w:t>
            </w:r>
          </w:p>
          <w:p w14:paraId="2845E809" w14:textId="21B2B24A" w:rsidR="00B2465C" w:rsidRPr="00B2465C" w:rsidRDefault="00B2465C" w:rsidP="00B2465C">
            <w:pPr>
              <w:pStyle w:val="BodyText"/>
              <w:rPr>
                <w:rFonts w:ascii="Poppins" w:hAnsi="Poppins" w:cs="Poppins"/>
              </w:rPr>
            </w:pPr>
            <w:r w:rsidRPr="00B2465C">
              <w:rPr>
                <w:rFonts w:ascii="Poppins" w:hAnsi="Poppins" w:cs="Poppins"/>
                <w:lang w:val="en-US"/>
              </w:rPr>
              <w:t xml:space="preserve">Services Agreed by you </w:t>
            </w:r>
            <w:r w:rsidR="00684389">
              <w:rPr>
                <w:rFonts w:ascii="Poppins" w:hAnsi="Poppins" w:cs="Poppins"/>
                <w:lang w:val="en-US"/>
              </w:rPr>
              <w:t>and head office</w:t>
            </w:r>
            <w:proofErr w:type="gramStart"/>
            <w:r w:rsidR="00684389">
              <w:rPr>
                <w:rFonts w:ascii="Poppins" w:hAnsi="Poppins" w:cs="Poppins"/>
                <w:lang w:val="en-US"/>
              </w:rPr>
              <w:t>.</w:t>
            </w:r>
            <w:r w:rsidRPr="00B2465C">
              <w:rPr>
                <w:rFonts w:ascii="Poppins" w:hAnsi="Poppins" w:cs="Poppins"/>
                <w:lang w:val="en-US"/>
              </w:rPr>
              <w:t>  </w:t>
            </w:r>
            <w:proofErr w:type="gramEnd"/>
            <w:r w:rsidRPr="00B2465C">
              <w:rPr>
                <w:rFonts w:ascii="Poppins" w:hAnsi="Poppins" w:cs="Poppins"/>
              </w:rPr>
              <w:t> </w:t>
            </w:r>
          </w:p>
          <w:p w14:paraId="1CE356B2" w14:textId="77777777" w:rsidR="00B2465C" w:rsidRPr="00B2465C" w:rsidRDefault="00B2465C" w:rsidP="00B2465C">
            <w:pPr>
              <w:pStyle w:val="BodyText"/>
              <w:rPr>
                <w:rFonts w:ascii="Poppins" w:hAnsi="Poppins" w:cs="Poppins"/>
              </w:rPr>
            </w:pPr>
            <w:r w:rsidRPr="00B2465C">
              <w:rPr>
                <w:rFonts w:ascii="Poppins" w:hAnsi="Poppins" w:cs="Poppins"/>
                <w:b/>
                <w:bCs/>
                <w:lang w:val="en"/>
              </w:rPr>
              <w:t> </w:t>
            </w:r>
            <w:r w:rsidRPr="00B2465C">
              <w:rPr>
                <w:rFonts w:ascii="Poppins" w:hAnsi="Poppins" w:cs="Poppins"/>
                <w:lang w:val="en"/>
              </w:rPr>
              <w:t>  </w:t>
            </w:r>
            <w:r w:rsidRPr="00B2465C">
              <w:rPr>
                <w:rFonts w:ascii="Poppins" w:hAnsi="Poppins" w:cs="Poppins"/>
              </w:rPr>
              <w:t> </w:t>
            </w:r>
          </w:p>
        </w:tc>
      </w:tr>
      <w:tr w:rsidR="00B2465C" w:rsidRPr="00B2465C" w14:paraId="01429067" w14:textId="77777777" w:rsidTr="00B2465C">
        <w:trPr>
          <w:trHeight w:val="300"/>
        </w:trPr>
        <w:tc>
          <w:tcPr>
            <w:tcW w:w="2400" w:type="dxa"/>
            <w:tcBorders>
              <w:top w:val="single" w:sz="6" w:space="0" w:color="000000"/>
              <w:left w:val="single" w:sz="6" w:space="0" w:color="000000"/>
              <w:bottom w:val="single" w:sz="6" w:space="0" w:color="000000"/>
              <w:right w:val="single" w:sz="6" w:space="0" w:color="000000"/>
            </w:tcBorders>
            <w:shd w:val="clear" w:color="auto" w:fill="auto"/>
            <w:hideMark/>
          </w:tcPr>
          <w:p w14:paraId="028ADB00" w14:textId="480B1A9C" w:rsidR="00B2465C" w:rsidRPr="00B2465C" w:rsidRDefault="00B2465C" w:rsidP="00B2465C">
            <w:pPr>
              <w:pStyle w:val="BodyText"/>
              <w:rPr>
                <w:rFonts w:ascii="Poppins" w:hAnsi="Poppins" w:cs="Poppins"/>
              </w:rPr>
            </w:pPr>
            <w:r w:rsidRPr="00FD2CE2">
              <w:rPr>
                <w:rFonts w:ascii="Poppins" w:hAnsi="Poppins" w:cs="Poppins"/>
              </w:rPr>
              <w:drawing>
                <wp:inline distT="0" distB="0" distL="0" distR="0" wp14:anchorId="3C066496" wp14:editId="41246F94">
                  <wp:extent cx="1371600" cy="1809750"/>
                  <wp:effectExtent l="0" t="0" r="0" b="0"/>
                  <wp:docPr id="678067549" name="Picture 20" descr="A dog standing on a pile of shredded paper&#10;&#10;Description automatically generated with low confidenc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dog standing on a pile of shredded paper&#10;&#10;Description automatically generated with low confidence, Pictu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1600" cy="1809750"/>
                          </a:xfrm>
                          <a:prstGeom prst="rect">
                            <a:avLst/>
                          </a:prstGeom>
                          <a:noFill/>
                          <a:ln>
                            <a:noFill/>
                          </a:ln>
                        </pic:spPr>
                      </pic:pic>
                    </a:graphicData>
                  </a:graphic>
                </wp:inline>
              </w:drawing>
            </w:r>
            <w:r w:rsidRPr="00B2465C">
              <w:rPr>
                <w:rFonts w:ascii="Poppins" w:hAnsi="Poppins" w:cs="Poppins"/>
              </w:rPr>
              <w:t> </w:t>
            </w:r>
          </w:p>
        </w:tc>
        <w:tc>
          <w:tcPr>
            <w:tcW w:w="7800" w:type="dxa"/>
            <w:tcBorders>
              <w:top w:val="single" w:sz="6" w:space="0" w:color="000000"/>
              <w:left w:val="single" w:sz="6" w:space="0" w:color="000000"/>
              <w:bottom w:val="single" w:sz="6" w:space="0" w:color="000000"/>
              <w:right w:val="single" w:sz="6" w:space="0" w:color="000000"/>
            </w:tcBorders>
            <w:shd w:val="clear" w:color="auto" w:fill="auto"/>
            <w:hideMark/>
          </w:tcPr>
          <w:p w14:paraId="2400409B" w14:textId="77777777" w:rsidR="00B2465C" w:rsidRPr="00B2465C" w:rsidRDefault="00B2465C" w:rsidP="00B2465C">
            <w:pPr>
              <w:pStyle w:val="BodyText"/>
              <w:rPr>
                <w:rFonts w:ascii="Poppins" w:hAnsi="Poppins" w:cs="Poppins"/>
              </w:rPr>
            </w:pPr>
            <w:r w:rsidRPr="00B2465C">
              <w:rPr>
                <w:rFonts w:ascii="Poppins" w:hAnsi="Poppins" w:cs="Poppins"/>
                <w:b/>
                <w:bCs/>
                <w:lang w:val="en-US"/>
              </w:rPr>
              <w:t>Behaviour Correction Package </w:t>
            </w:r>
            <w:r w:rsidRPr="00B2465C">
              <w:rPr>
                <w:rFonts w:ascii="Poppins" w:hAnsi="Poppins" w:cs="Poppins"/>
                <w:lang w:val="en-US"/>
              </w:rPr>
              <w:t>  </w:t>
            </w:r>
            <w:r w:rsidRPr="00B2465C">
              <w:rPr>
                <w:rFonts w:ascii="Poppins" w:hAnsi="Poppins" w:cs="Poppins"/>
              </w:rPr>
              <w:t> </w:t>
            </w:r>
          </w:p>
          <w:p w14:paraId="457800DF" w14:textId="77777777" w:rsidR="00B2465C" w:rsidRDefault="00B2465C" w:rsidP="00B2465C">
            <w:pPr>
              <w:pStyle w:val="BodyText"/>
              <w:rPr>
                <w:rFonts w:ascii="Poppins" w:hAnsi="Poppins" w:cs="Poppins"/>
                <w:lang w:val="en-US"/>
              </w:rPr>
            </w:pPr>
            <w:r w:rsidRPr="00B2465C">
              <w:rPr>
                <w:rFonts w:ascii="Poppins" w:hAnsi="Poppins" w:cs="Poppins"/>
                <w:lang w:val="en-US"/>
              </w:rPr>
              <w:t xml:space="preserve">3 or 6 home visits - 2 weeks apart with what’s app support for behaviour that is not classed as </w:t>
            </w:r>
            <w:r w:rsidR="00684389">
              <w:rPr>
                <w:rFonts w:ascii="Poppins" w:hAnsi="Poppins" w:cs="Poppins"/>
                <w:lang w:val="en-US"/>
              </w:rPr>
              <w:t>“</w:t>
            </w:r>
            <w:r w:rsidRPr="00B2465C">
              <w:rPr>
                <w:rFonts w:ascii="Poppins" w:hAnsi="Poppins" w:cs="Poppins"/>
                <w:lang w:val="en-US"/>
              </w:rPr>
              <w:t>usual</w:t>
            </w:r>
            <w:r w:rsidR="00684389">
              <w:rPr>
                <w:rFonts w:ascii="Poppins" w:hAnsi="Poppins" w:cs="Poppins"/>
                <w:lang w:val="en-US"/>
              </w:rPr>
              <w:t>”</w:t>
            </w:r>
            <w:r w:rsidRPr="00B2465C">
              <w:rPr>
                <w:rFonts w:ascii="Poppins" w:hAnsi="Poppins" w:cs="Poppins"/>
                <w:lang w:val="en-US"/>
              </w:rPr>
              <w:t xml:space="preserve"> - for dogs over 7 months old anything under that should be included in pup. Be strict with your 2 weeks apart - it will mean your client will keep </w:t>
            </w:r>
            <w:r w:rsidR="00684389" w:rsidRPr="00B2465C">
              <w:rPr>
                <w:rFonts w:ascii="Poppins" w:hAnsi="Poppins" w:cs="Poppins"/>
                <w:lang w:val="en-US"/>
              </w:rPr>
              <w:t>engaged</w:t>
            </w:r>
            <w:r w:rsidR="00684389">
              <w:rPr>
                <w:rFonts w:ascii="Poppins" w:hAnsi="Poppins" w:cs="Poppins"/>
                <w:lang w:val="en-US"/>
              </w:rPr>
              <w:t>.</w:t>
            </w:r>
          </w:p>
          <w:p w14:paraId="38BB373A" w14:textId="25886D40" w:rsidR="00684389" w:rsidRPr="00B2465C" w:rsidRDefault="00684389" w:rsidP="00B2465C">
            <w:pPr>
              <w:pStyle w:val="BodyText"/>
              <w:rPr>
                <w:rFonts w:ascii="Poppins" w:hAnsi="Poppins" w:cs="Poppins"/>
              </w:rPr>
            </w:pPr>
          </w:p>
        </w:tc>
      </w:tr>
      <w:tr w:rsidR="00B2465C" w:rsidRPr="00B2465C" w14:paraId="6DDEC926" w14:textId="77777777" w:rsidTr="00B2465C">
        <w:trPr>
          <w:trHeight w:val="300"/>
        </w:trPr>
        <w:tc>
          <w:tcPr>
            <w:tcW w:w="2400" w:type="dxa"/>
            <w:tcBorders>
              <w:top w:val="single" w:sz="6" w:space="0" w:color="000000"/>
              <w:left w:val="single" w:sz="6" w:space="0" w:color="000000"/>
              <w:bottom w:val="single" w:sz="6" w:space="0" w:color="000000"/>
              <w:right w:val="single" w:sz="6" w:space="0" w:color="000000"/>
            </w:tcBorders>
            <w:shd w:val="clear" w:color="auto" w:fill="auto"/>
            <w:hideMark/>
          </w:tcPr>
          <w:p w14:paraId="71AA7B35" w14:textId="319E4127" w:rsidR="00B2465C" w:rsidRPr="00B2465C" w:rsidRDefault="00B2465C" w:rsidP="00B2465C">
            <w:pPr>
              <w:pStyle w:val="BodyText"/>
              <w:rPr>
                <w:rFonts w:ascii="Poppins" w:hAnsi="Poppins" w:cs="Poppins"/>
              </w:rPr>
            </w:pPr>
            <w:r w:rsidRPr="00B2465C">
              <w:rPr>
                <w:rFonts w:ascii="Poppins" w:hAnsi="Poppins" w:cs="Poppins"/>
              </w:rPr>
              <w:t> </w:t>
            </w:r>
          </w:p>
        </w:tc>
        <w:tc>
          <w:tcPr>
            <w:tcW w:w="7800" w:type="dxa"/>
            <w:tcBorders>
              <w:top w:val="single" w:sz="6" w:space="0" w:color="000000"/>
              <w:left w:val="single" w:sz="6" w:space="0" w:color="000000"/>
              <w:bottom w:val="single" w:sz="6" w:space="0" w:color="000000"/>
              <w:right w:val="single" w:sz="6" w:space="0" w:color="000000"/>
            </w:tcBorders>
            <w:shd w:val="clear" w:color="auto" w:fill="auto"/>
            <w:hideMark/>
          </w:tcPr>
          <w:p w14:paraId="34459E83" w14:textId="771A69DD" w:rsidR="00B2465C" w:rsidRPr="00B2465C" w:rsidRDefault="00B2465C" w:rsidP="00B2465C">
            <w:pPr>
              <w:pStyle w:val="BodyText"/>
              <w:rPr>
                <w:rFonts w:ascii="Poppins" w:hAnsi="Poppins" w:cs="Poppins"/>
              </w:rPr>
            </w:pPr>
          </w:p>
        </w:tc>
      </w:tr>
      <w:tr w:rsidR="00B2465C" w:rsidRPr="00B2465C" w14:paraId="6771BC76" w14:textId="77777777" w:rsidTr="00B2465C">
        <w:trPr>
          <w:trHeight w:val="300"/>
        </w:trPr>
        <w:tc>
          <w:tcPr>
            <w:tcW w:w="2400" w:type="dxa"/>
            <w:tcBorders>
              <w:top w:val="single" w:sz="6" w:space="0" w:color="000000"/>
              <w:left w:val="single" w:sz="6" w:space="0" w:color="000000"/>
              <w:bottom w:val="single" w:sz="6" w:space="0" w:color="000000"/>
              <w:right w:val="single" w:sz="6" w:space="0" w:color="000000"/>
            </w:tcBorders>
            <w:shd w:val="clear" w:color="auto" w:fill="auto"/>
            <w:hideMark/>
          </w:tcPr>
          <w:p w14:paraId="16D7B48A" w14:textId="7BE9FBD8" w:rsidR="00B2465C" w:rsidRPr="00B2465C" w:rsidRDefault="00B2465C" w:rsidP="00B2465C">
            <w:pPr>
              <w:pStyle w:val="BodyText"/>
              <w:rPr>
                <w:rFonts w:ascii="Poppins" w:hAnsi="Poppins" w:cs="Poppins"/>
              </w:rPr>
            </w:pPr>
            <w:r w:rsidRPr="00FD2CE2">
              <w:rPr>
                <w:rFonts w:ascii="Poppins" w:hAnsi="Poppins" w:cs="Poppins"/>
              </w:rPr>
              <w:lastRenderedPageBreak/>
              <w:drawing>
                <wp:inline distT="0" distB="0" distL="0" distR="0" wp14:anchorId="5C4D9AB1" wp14:editId="7D40FC85">
                  <wp:extent cx="1371600" cy="1809750"/>
                  <wp:effectExtent l="0" t="0" r="0" b="0"/>
                  <wp:docPr id="922634319" name="Picture 19" descr="A dog standing next to a person&#10;&#10;Description automatically generated with low confidenc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dog standing next to a person&#10;&#10;Description automatically generated with low confidence, Pictu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1600" cy="1809750"/>
                          </a:xfrm>
                          <a:prstGeom prst="rect">
                            <a:avLst/>
                          </a:prstGeom>
                          <a:noFill/>
                          <a:ln>
                            <a:noFill/>
                          </a:ln>
                        </pic:spPr>
                      </pic:pic>
                    </a:graphicData>
                  </a:graphic>
                </wp:inline>
              </w:drawing>
            </w:r>
            <w:r w:rsidRPr="00B2465C">
              <w:rPr>
                <w:rFonts w:ascii="Poppins" w:hAnsi="Poppins" w:cs="Poppins"/>
              </w:rPr>
              <w:t> </w:t>
            </w:r>
          </w:p>
        </w:tc>
        <w:tc>
          <w:tcPr>
            <w:tcW w:w="7800" w:type="dxa"/>
            <w:tcBorders>
              <w:top w:val="single" w:sz="6" w:space="0" w:color="000000"/>
              <w:left w:val="single" w:sz="6" w:space="0" w:color="000000"/>
              <w:bottom w:val="single" w:sz="6" w:space="0" w:color="000000"/>
              <w:right w:val="single" w:sz="6" w:space="0" w:color="000000"/>
            </w:tcBorders>
            <w:shd w:val="clear" w:color="auto" w:fill="auto"/>
            <w:hideMark/>
          </w:tcPr>
          <w:p w14:paraId="6C35BDD0" w14:textId="7F6E892B" w:rsidR="00B2465C" w:rsidRPr="00B2465C" w:rsidRDefault="00B2465C" w:rsidP="00B2465C">
            <w:pPr>
              <w:pStyle w:val="BodyText"/>
              <w:rPr>
                <w:rFonts w:ascii="Poppins" w:hAnsi="Poppins" w:cs="Poppins"/>
              </w:rPr>
            </w:pPr>
            <w:r w:rsidRPr="00B2465C">
              <w:rPr>
                <w:rFonts w:ascii="Poppins" w:hAnsi="Poppins" w:cs="Poppins"/>
                <w:b/>
                <w:bCs/>
                <w:lang w:val="en-US"/>
              </w:rPr>
              <w:t xml:space="preserve">Assisted Training Walks / one to </w:t>
            </w:r>
            <w:r w:rsidR="00684389" w:rsidRPr="00B2465C">
              <w:rPr>
                <w:rFonts w:ascii="Poppins" w:hAnsi="Poppins" w:cs="Poppins"/>
                <w:b/>
                <w:bCs/>
                <w:lang w:val="en-US"/>
              </w:rPr>
              <w:t>one</w:t>
            </w:r>
            <w:r w:rsidRPr="00B2465C">
              <w:rPr>
                <w:rFonts w:ascii="Poppins" w:hAnsi="Poppins" w:cs="Poppins"/>
                <w:b/>
                <w:bCs/>
                <w:lang w:val="en-US"/>
              </w:rPr>
              <w:t xml:space="preserve"> / </w:t>
            </w:r>
            <w:r w:rsidR="00684389" w:rsidRPr="00B2465C">
              <w:rPr>
                <w:rFonts w:ascii="Poppins" w:hAnsi="Poppins" w:cs="Poppins"/>
                <w:b/>
                <w:bCs/>
                <w:lang w:val="en-US"/>
              </w:rPr>
              <w:t>online</w:t>
            </w:r>
            <w:r w:rsidRPr="00B2465C">
              <w:rPr>
                <w:rFonts w:ascii="Poppins" w:hAnsi="Poppins" w:cs="Poppins"/>
                <w:b/>
                <w:bCs/>
                <w:lang w:val="en-US"/>
              </w:rPr>
              <w:t xml:space="preserve"> </w:t>
            </w:r>
            <w:proofErr w:type="gramStart"/>
            <w:r w:rsidRPr="00B2465C">
              <w:rPr>
                <w:rFonts w:ascii="Poppins" w:hAnsi="Poppins" w:cs="Poppins"/>
                <w:b/>
                <w:bCs/>
                <w:lang w:val="en-US"/>
              </w:rPr>
              <w:t>sessions</w:t>
            </w:r>
            <w:proofErr w:type="gramEnd"/>
            <w:r w:rsidRPr="00B2465C">
              <w:rPr>
                <w:rFonts w:ascii="Poppins" w:hAnsi="Poppins" w:cs="Poppins"/>
                <w:b/>
                <w:bCs/>
                <w:lang w:val="en-US"/>
              </w:rPr>
              <w:t> </w:t>
            </w:r>
            <w:r w:rsidRPr="00B2465C">
              <w:rPr>
                <w:rFonts w:ascii="Poppins" w:hAnsi="Poppins" w:cs="Poppins"/>
                <w:lang w:val="en-US"/>
              </w:rPr>
              <w:t> </w:t>
            </w:r>
            <w:r w:rsidRPr="00B2465C">
              <w:rPr>
                <w:rFonts w:ascii="Poppins" w:hAnsi="Poppins" w:cs="Poppins"/>
              </w:rPr>
              <w:t> </w:t>
            </w:r>
          </w:p>
          <w:p w14:paraId="64BFD0CB" w14:textId="4AAD8569" w:rsidR="00B2465C" w:rsidRPr="00B2465C" w:rsidRDefault="00B2465C" w:rsidP="00B2465C">
            <w:pPr>
              <w:pStyle w:val="BodyText"/>
              <w:rPr>
                <w:rFonts w:ascii="Poppins" w:hAnsi="Poppins" w:cs="Poppins"/>
              </w:rPr>
            </w:pPr>
          </w:p>
          <w:p w14:paraId="2DB9DBE1" w14:textId="77777777" w:rsidR="00B2465C" w:rsidRPr="00B2465C" w:rsidRDefault="00B2465C" w:rsidP="00B2465C">
            <w:pPr>
              <w:pStyle w:val="BodyText"/>
              <w:rPr>
                <w:rFonts w:ascii="Poppins" w:hAnsi="Poppins" w:cs="Poppins"/>
              </w:rPr>
            </w:pPr>
            <w:r w:rsidRPr="00B2465C">
              <w:rPr>
                <w:rFonts w:ascii="Poppins" w:hAnsi="Poppins" w:cs="Poppins"/>
                <w:b/>
                <w:bCs/>
                <w:lang w:val="en"/>
              </w:rPr>
              <w:t> </w:t>
            </w:r>
            <w:r w:rsidRPr="00B2465C">
              <w:rPr>
                <w:rFonts w:ascii="Poppins" w:hAnsi="Poppins" w:cs="Poppins"/>
                <w:lang w:val="en"/>
              </w:rPr>
              <w:t>For those times when just a bit of personal time training is needed,  </w:t>
            </w:r>
            <w:r w:rsidRPr="00B2465C">
              <w:rPr>
                <w:rFonts w:ascii="Poppins" w:hAnsi="Poppins" w:cs="Poppins"/>
              </w:rPr>
              <w:t> </w:t>
            </w:r>
          </w:p>
          <w:p w14:paraId="4E35224D" w14:textId="5FD6C19B" w:rsidR="00B2465C" w:rsidRPr="00B2465C" w:rsidRDefault="00B2465C" w:rsidP="00B2465C">
            <w:pPr>
              <w:pStyle w:val="BodyText"/>
              <w:rPr>
                <w:rFonts w:ascii="Poppins" w:hAnsi="Poppins" w:cs="Poppins"/>
              </w:rPr>
            </w:pPr>
          </w:p>
        </w:tc>
      </w:tr>
    </w:tbl>
    <w:p w14:paraId="7481B327" w14:textId="72B3D807" w:rsidR="00B2465C" w:rsidRPr="00B2465C" w:rsidRDefault="00B2465C" w:rsidP="00B2465C">
      <w:pPr>
        <w:pStyle w:val="BodyText"/>
        <w:rPr>
          <w:rFonts w:ascii="Poppins" w:hAnsi="Poppins" w:cs="Poppins"/>
        </w:rPr>
      </w:pPr>
      <w:r w:rsidRPr="00B2465C">
        <w:rPr>
          <w:rFonts w:ascii="Poppins" w:hAnsi="Poppins" w:cs="Poppins"/>
          <w:lang w:val="en"/>
        </w:rPr>
        <w:t>   </w:t>
      </w:r>
      <w:r w:rsidRPr="00B2465C">
        <w:rPr>
          <w:rFonts w:ascii="Poppins" w:hAnsi="Poppins" w:cs="Poppins"/>
        </w:rPr>
        <w:t> </w:t>
      </w:r>
      <w:r w:rsidRPr="00B2465C">
        <w:rPr>
          <w:rFonts w:ascii="Poppins" w:hAnsi="Poppins" w:cs="Poppins"/>
          <w:lang w:val="en"/>
        </w:rPr>
        <w:t> </w:t>
      </w:r>
      <w:r w:rsidRPr="00B2465C">
        <w:rPr>
          <w:rFonts w:ascii="Poppins" w:hAnsi="Poppins" w:cs="Poppins"/>
        </w:rPr>
        <w:t> </w:t>
      </w:r>
    </w:p>
    <w:p w14:paraId="2EC2CD04" w14:textId="77777777" w:rsidR="00B2465C" w:rsidRPr="00B2465C" w:rsidRDefault="00B2465C" w:rsidP="00B2465C">
      <w:pPr>
        <w:pStyle w:val="BodyText"/>
        <w:rPr>
          <w:rFonts w:ascii="Poppins" w:hAnsi="Poppins" w:cs="Poppins"/>
          <w:b/>
          <w:bCs/>
          <w:sz w:val="36"/>
          <w:szCs w:val="36"/>
        </w:rPr>
      </w:pPr>
      <w:r w:rsidRPr="00B2465C">
        <w:rPr>
          <w:rFonts w:ascii="Poppins" w:hAnsi="Poppins" w:cs="Poppins"/>
          <w:b/>
          <w:bCs/>
          <w:sz w:val="36"/>
          <w:szCs w:val="36"/>
        </w:rPr>
        <w:t>PAYMENTS FOR YOUR SERVICES/MONTHLY SERVICE CHARGE    </w:t>
      </w:r>
    </w:p>
    <w:p w14:paraId="3FE4E851" w14:textId="77777777" w:rsidR="00AF3339" w:rsidRDefault="00B2465C" w:rsidP="00B2465C">
      <w:pPr>
        <w:pStyle w:val="BodyText"/>
        <w:rPr>
          <w:rFonts w:ascii="Poppins" w:hAnsi="Poppins" w:cs="Poppins"/>
          <w:lang w:val="en-US"/>
        </w:rPr>
      </w:pPr>
      <w:r w:rsidRPr="00B2465C">
        <w:rPr>
          <w:rFonts w:ascii="Poppins" w:hAnsi="Poppins" w:cs="Poppins"/>
          <w:lang w:val="en-US"/>
        </w:rPr>
        <w:t xml:space="preserve">Payments </w:t>
      </w:r>
      <w:r w:rsidR="00684389">
        <w:rPr>
          <w:rFonts w:ascii="Poppins" w:hAnsi="Poppins" w:cs="Poppins"/>
          <w:lang w:val="en-US"/>
        </w:rPr>
        <w:t xml:space="preserve">from clients </w:t>
      </w:r>
      <w:r w:rsidRPr="00B2465C">
        <w:rPr>
          <w:rFonts w:ascii="Poppins" w:hAnsi="Poppins" w:cs="Poppins"/>
          <w:lang w:val="en-US"/>
        </w:rPr>
        <w:t xml:space="preserve">are made directly into </w:t>
      </w:r>
      <w:r w:rsidR="00684389">
        <w:rPr>
          <w:rFonts w:ascii="Poppins" w:hAnsi="Poppins" w:cs="Poppins"/>
          <w:lang w:val="en-US"/>
        </w:rPr>
        <w:t xml:space="preserve">your own </w:t>
      </w:r>
      <w:r w:rsidRPr="00B2465C">
        <w:rPr>
          <w:rFonts w:ascii="Poppins" w:hAnsi="Poppins" w:cs="Poppins"/>
          <w:lang w:val="en-US"/>
        </w:rPr>
        <w:t>bank</w:t>
      </w:r>
      <w:r w:rsidR="00684389">
        <w:rPr>
          <w:rFonts w:ascii="Poppins" w:hAnsi="Poppins" w:cs="Poppins"/>
          <w:lang w:val="en-US"/>
        </w:rPr>
        <w:t xml:space="preserve">. </w:t>
      </w:r>
    </w:p>
    <w:p w14:paraId="77A7B021" w14:textId="4CA93427" w:rsidR="00AF3339" w:rsidRPr="00B2465C" w:rsidRDefault="00AF3339" w:rsidP="00AF3339">
      <w:pPr>
        <w:pStyle w:val="BodyText"/>
        <w:rPr>
          <w:rFonts w:ascii="Poppins" w:hAnsi="Poppins" w:cs="Poppins"/>
        </w:rPr>
      </w:pPr>
      <w:r>
        <w:rPr>
          <w:rFonts w:ascii="Poppins" w:hAnsi="Poppins" w:cs="Poppins"/>
          <w:lang w:val="en-US"/>
        </w:rPr>
        <w:t>At the end of the month, y</w:t>
      </w:r>
      <w:r w:rsidR="00B2465C" w:rsidRPr="00B2465C">
        <w:rPr>
          <w:rFonts w:ascii="Poppins" w:hAnsi="Poppins" w:cs="Poppins"/>
          <w:lang w:val="en-US"/>
        </w:rPr>
        <w:t xml:space="preserve">ou are required under contract to complete the excel spreadsheet in the portal or record your sales </w:t>
      </w:r>
      <w:r w:rsidR="00684389" w:rsidRPr="00B2465C">
        <w:rPr>
          <w:rFonts w:ascii="Poppins" w:hAnsi="Poppins" w:cs="Poppins"/>
          <w:lang w:val="en-US"/>
        </w:rPr>
        <w:t>each</w:t>
      </w:r>
      <w:r w:rsidR="00B2465C" w:rsidRPr="00B2465C">
        <w:rPr>
          <w:rFonts w:ascii="Poppins" w:hAnsi="Poppins" w:cs="Poppins"/>
          <w:lang w:val="en-US"/>
        </w:rPr>
        <w:t xml:space="preserve"> month, your service fee invoice will then be </w:t>
      </w:r>
      <w:r>
        <w:rPr>
          <w:rFonts w:ascii="Poppins" w:hAnsi="Poppins" w:cs="Poppins"/>
          <w:lang w:val="en-US"/>
        </w:rPr>
        <w:t>raised</w:t>
      </w:r>
      <w:r w:rsidR="00B2465C" w:rsidRPr="00B2465C">
        <w:rPr>
          <w:rFonts w:ascii="Poppins" w:hAnsi="Poppins" w:cs="Poppins"/>
          <w:lang w:val="en-US"/>
        </w:rPr>
        <w:t xml:space="preserve"> from the figure provided by you. </w:t>
      </w:r>
      <w:r w:rsidRPr="00B2465C">
        <w:rPr>
          <w:rFonts w:ascii="Poppins" w:hAnsi="Poppins" w:cs="Poppins"/>
          <w:lang w:val="en-US"/>
        </w:rPr>
        <w:t>Any discrepancies should be raised immediatel</w:t>
      </w:r>
      <w:r>
        <w:rPr>
          <w:rFonts w:ascii="Poppins" w:hAnsi="Poppins" w:cs="Poppins"/>
          <w:lang w:val="en-US"/>
        </w:rPr>
        <w:t>y.</w:t>
      </w:r>
    </w:p>
    <w:p w14:paraId="7B4B4ECB" w14:textId="771CDB72" w:rsidR="00684389" w:rsidRDefault="00AF3339" w:rsidP="00AF3339">
      <w:pPr>
        <w:pStyle w:val="BodyText"/>
        <w:rPr>
          <w:rFonts w:ascii="Poppins" w:hAnsi="Poppins" w:cs="Poppins"/>
          <w:lang w:val="en-US"/>
        </w:rPr>
      </w:pPr>
      <w:r w:rsidRPr="00B2465C">
        <w:rPr>
          <w:rFonts w:ascii="Poppins" w:hAnsi="Poppins" w:cs="Poppins"/>
          <w:lang w:val="en-US"/>
        </w:rPr>
        <w:t>This invoice should be paid by the 10th of the following month</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023FD106" w14:textId="20CD33DC" w:rsidR="00B2465C" w:rsidRPr="00B2465C" w:rsidRDefault="00B2465C" w:rsidP="00B2465C">
      <w:pPr>
        <w:pStyle w:val="BodyText"/>
        <w:rPr>
          <w:rFonts w:ascii="Poppins" w:hAnsi="Poppins" w:cs="Poppins"/>
        </w:rPr>
      </w:pPr>
      <w:r w:rsidRPr="00B2465C">
        <w:rPr>
          <w:rFonts w:ascii="Poppins" w:hAnsi="Poppins" w:cs="Poppins"/>
          <w:lang w:val="en-US"/>
        </w:rPr>
        <w:t>We will from time to time evaluate the business and will require to view the form</w:t>
      </w:r>
      <w:proofErr w:type="gramStart"/>
      <w:r w:rsidRPr="00B2465C">
        <w:rPr>
          <w:rFonts w:ascii="Poppins" w:hAnsi="Poppins" w:cs="Poppins"/>
          <w:lang w:val="en-US"/>
        </w:rPr>
        <w:t>.  </w:t>
      </w:r>
      <w:proofErr w:type="gramEnd"/>
      <w:r w:rsidRPr="00B2465C">
        <w:rPr>
          <w:rFonts w:ascii="Poppins" w:hAnsi="Poppins" w:cs="Poppins"/>
        </w:rPr>
        <w:t> </w:t>
      </w:r>
    </w:p>
    <w:p w14:paraId="67567E42" w14:textId="66515FFA" w:rsidR="00B2465C" w:rsidRPr="00B2465C" w:rsidRDefault="00B2465C" w:rsidP="00B2465C">
      <w:pPr>
        <w:pStyle w:val="BodyText"/>
        <w:rPr>
          <w:rFonts w:ascii="Poppins" w:hAnsi="Poppins" w:cs="Poppins"/>
        </w:rPr>
      </w:pPr>
      <w:r w:rsidRPr="00B2465C">
        <w:rPr>
          <w:rFonts w:ascii="Poppins" w:hAnsi="Poppins" w:cs="Poppins"/>
          <w:lang w:val="en-US"/>
        </w:rPr>
        <w:t xml:space="preserve">In cases where franchise initial contracts start after the 21st of the month, the invoice will be raised the month after and </w:t>
      </w:r>
      <w:r w:rsidR="00AF3339" w:rsidRPr="00B2465C">
        <w:rPr>
          <w:rFonts w:ascii="Poppins" w:hAnsi="Poppins" w:cs="Poppins"/>
          <w:lang w:val="en-US"/>
        </w:rPr>
        <w:t>includes</w:t>
      </w:r>
      <w:r w:rsidRPr="00B2465C">
        <w:rPr>
          <w:rFonts w:ascii="Poppins" w:hAnsi="Poppins" w:cs="Poppins"/>
          <w:lang w:val="en-US"/>
        </w:rPr>
        <w:t xml:space="preserve"> the additional days from the previous month</w:t>
      </w:r>
      <w:proofErr w:type="gramStart"/>
      <w:r w:rsidRPr="00B2465C">
        <w:rPr>
          <w:rFonts w:ascii="Poppins" w:hAnsi="Poppins" w:cs="Poppins"/>
          <w:lang w:val="en-US"/>
        </w:rPr>
        <w:t>.  </w:t>
      </w:r>
      <w:proofErr w:type="gramEnd"/>
    </w:p>
    <w:p w14:paraId="7C36A2E8" w14:textId="420E2C98" w:rsidR="00B2465C" w:rsidRPr="00B2465C" w:rsidRDefault="00B2465C" w:rsidP="00B2465C">
      <w:pPr>
        <w:pStyle w:val="BodyText"/>
        <w:rPr>
          <w:rFonts w:ascii="Poppins" w:hAnsi="Poppins" w:cs="Poppins"/>
        </w:rPr>
      </w:pPr>
      <w:r w:rsidRPr="00B2465C">
        <w:rPr>
          <w:rFonts w:ascii="Poppins" w:hAnsi="Poppins" w:cs="Poppins"/>
          <w:lang w:val="en-US"/>
        </w:rPr>
        <w:t>You are required by the contract to inform us of any extra income that has been taken outside the norm 3 days before the end of each month (or closest working day)</w:t>
      </w:r>
      <w:proofErr w:type="gramStart"/>
      <w:r w:rsidRPr="00B2465C">
        <w:rPr>
          <w:rFonts w:ascii="Poppins" w:hAnsi="Poppins" w:cs="Poppins"/>
          <w:lang w:val="en-US"/>
        </w:rPr>
        <w:t>.  </w:t>
      </w:r>
      <w:proofErr w:type="gramEnd"/>
    </w:p>
    <w:p w14:paraId="5714A4ED" w14:textId="2E1833CA" w:rsidR="00B2465C" w:rsidRPr="00B2465C" w:rsidRDefault="00B2465C" w:rsidP="00B2465C">
      <w:pPr>
        <w:pStyle w:val="BodyText"/>
        <w:rPr>
          <w:rFonts w:ascii="Poppins" w:hAnsi="Poppins" w:cs="Poppins"/>
        </w:rPr>
      </w:pPr>
      <w:r w:rsidRPr="00B2465C">
        <w:rPr>
          <w:rFonts w:ascii="Poppins" w:hAnsi="Poppins" w:cs="Poppins"/>
          <w:lang w:val="en-US"/>
        </w:rPr>
        <w:t xml:space="preserve">Please submit this information via email to accounts. This will then be included in the following </w:t>
      </w:r>
      <w:r w:rsidR="00AF3339" w:rsidRPr="00B2465C">
        <w:rPr>
          <w:rFonts w:ascii="Poppins" w:hAnsi="Poppins" w:cs="Poppins"/>
          <w:lang w:val="en-US"/>
        </w:rPr>
        <w:t>month’s</w:t>
      </w:r>
      <w:r w:rsidRPr="00B2465C">
        <w:rPr>
          <w:rFonts w:ascii="Poppins" w:hAnsi="Poppins" w:cs="Poppins"/>
          <w:lang w:val="en-US"/>
        </w:rPr>
        <w:t xml:space="preserve"> income when the management fee invoice is raised</w:t>
      </w:r>
      <w:proofErr w:type="gramStart"/>
      <w:r w:rsidRPr="00B2465C">
        <w:rPr>
          <w:rFonts w:ascii="Poppins" w:hAnsi="Poppins" w:cs="Poppins"/>
          <w:lang w:val="en-US"/>
        </w:rPr>
        <w:t>.  </w:t>
      </w:r>
      <w:proofErr w:type="gramEnd"/>
    </w:p>
    <w:p w14:paraId="4E0801AC" w14:textId="11A6E03F" w:rsidR="00B2465C" w:rsidRDefault="00B2465C" w:rsidP="00B2465C">
      <w:pPr>
        <w:pStyle w:val="BodyText"/>
        <w:rPr>
          <w:rFonts w:ascii="Poppins" w:hAnsi="Poppins" w:cs="Poppins"/>
        </w:rPr>
      </w:pPr>
      <w:r w:rsidRPr="00B2465C">
        <w:rPr>
          <w:rFonts w:ascii="Poppins" w:hAnsi="Poppins" w:cs="Poppins"/>
          <w:lang w:val="en"/>
        </w:rPr>
        <w:lastRenderedPageBreak/>
        <w:t xml:space="preserve">Any other invoices raised periodically (such as new services assessed, additional training days etc.) should be paid within </w:t>
      </w:r>
      <w:r w:rsidR="00AF3339">
        <w:rPr>
          <w:rFonts w:ascii="Poppins" w:hAnsi="Poppins" w:cs="Poppins"/>
          <w:lang w:val="en"/>
        </w:rPr>
        <w:t>10</w:t>
      </w:r>
      <w:r w:rsidRPr="00B2465C">
        <w:rPr>
          <w:rFonts w:ascii="Poppins" w:hAnsi="Poppins" w:cs="Poppins"/>
          <w:lang w:val="en"/>
        </w:rPr>
        <w:t xml:space="preserve"> days of receipt – it is important to note however that any training days booked for your attendance will potentially be needed to be paid for in advance of the training and we will advise you of this when you book.   </w:t>
      </w:r>
      <w:r w:rsidRPr="00B2465C">
        <w:rPr>
          <w:rFonts w:ascii="Poppins" w:hAnsi="Poppins" w:cs="Poppins"/>
        </w:rPr>
        <w:t> </w:t>
      </w:r>
    </w:p>
    <w:p w14:paraId="3F4C4E30" w14:textId="77777777" w:rsidR="00AF3339" w:rsidRDefault="00AF3339" w:rsidP="00B2465C">
      <w:pPr>
        <w:pStyle w:val="BodyText"/>
        <w:rPr>
          <w:rFonts w:ascii="Poppins" w:hAnsi="Poppins" w:cs="Poppins"/>
        </w:rPr>
      </w:pPr>
    </w:p>
    <w:p w14:paraId="26E5226E" w14:textId="77777777" w:rsidR="00AF3339" w:rsidRDefault="00AF3339" w:rsidP="00B2465C">
      <w:pPr>
        <w:pStyle w:val="BodyText"/>
        <w:rPr>
          <w:rFonts w:ascii="Poppins" w:hAnsi="Poppins" w:cs="Poppins"/>
        </w:rPr>
      </w:pPr>
    </w:p>
    <w:p w14:paraId="5F9032DF" w14:textId="77777777" w:rsidR="00AF3339" w:rsidRDefault="00AF3339" w:rsidP="00B2465C">
      <w:pPr>
        <w:pStyle w:val="BodyText"/>
        <w:rPr>
          <w:rFonts w:ascii="Poppins" w:hAnsi="Poppins" w:cs="Poppins"/>
        </w:rPr>
      </w:pPr>
    </w:p>
    <w:p w14:paraId="2469308B" w14:textId="77777777" w:rsidR="00AF3339" w:rsidRDefault="00AF3339" w:rsidP="00B2465C">
      <w:pPr>
        <w:pStyle w:val="BodyText"/>
        <w:rPr>
          <w:rFonts w:ascii="Poppins" w:hAnsi="Poppins" w:cs="Poppins"/>
        </w:rPr>
      </w:pPr>
    </w:p>
    <w:p w14:paraId="7FC15981" w14:textId="77777777" w:rsidR="00AF3339" w:rsidRDefault="00AF3339" w:rsidP="00B2465C">
      <w:pPr>
        <w:pStyle w:val="BodyText"/>
        <w:rPr>
          <w:rFonts w:ascii="Poppins" w:hAnsi="Poppins" w:cs="Poppins"/>
        </w:rPr>
      </w:pPr>
    </w:p>
    <w:p w14:paraId="36D920F5" w14:textId="77777777" w:rsidR="00AF3339" w:rsidRDefault="00AF3339" w:rsidP="00B2465C">
      <w:pPr>
        <w:pStyle w:val="BodyText"/>
        <w:rPr>
          <w:rFonts w:ascii="Poppins" w:hAnsi="Poppins" w:cs="Poppins"/>
        </w:rPr>
      </w:pPr>
    </w:p>
    <w:p w14:paraId="14D3BE34" w14:textId="77777777" w:rsidR="00AF3339" w:rsidRDefault="00AF3339" w:rsidP="00B2465C">
      <w:pPr>
        <w:pStyle w:val="BodyText"/>
        <w:rPr>
          <w:rFonts w:ascii="Poppins" w:hAnsi="Poppins" w:cs="Poppins"/>
        </w:rPr>
      </w:pPr>
    </w:p>
    <w:p w14:paraId="6DF1A2DC" w14:textId="77777777" w:rsidR="00AF3339" w:rsidRDefault="00AF3339" w:rsidP="00B2465C">
      <w:pPr>
        <w:pStyle w:val="BodyText"/>
        <w:rPr>
          <w:rFonts w:ascii="Poppins" w:hAnsi="Poppins" w:cs="Poppins"/>
        </w:rPr>
      </w:pPr>
    </w:p>
    <w:p w14:paraId="5E9FB8B8" w14:textId="77777777" w:rsidR="00AF3339" w:rsidRDefault="00AF3339" w:rsidP="00B2465C">
      <w:pPr>
        <w:pStyle w:val="BodyText"/>
        <w:rPr>
          <w:rFonts w:ascii="Poppins" w:hAnsi="Poppins" w:cs="Poppins"/>
        </w:rPr>
      </w:pPr>
    </w:p>
    <w:p w14:paraId="78B8CCC0" w14:textId="77777777" w:rsidR="00AF3339" w:rsidRDefault="00AF3339" w:rsidP="00B2465C">
      <w:pPr>
        <w:pStyle w:val="BodyText"/>
        <w:rPr>
          <w:rFonts w:ascii="Poppins" w:hAnsi="Poppins" w:cs="Poppins"/>
        </w:rPr>
      </w:pPr>
    </w:p>
    <w:p w14:paraId="162B1804" w14:textId="77777777" w:rsidR="00AF3339" w:rsidRDefault="00AF3339" w:rsidP="00B2465C">
      <w:pPr>
        <w:pStyle w:val="BodyText"/>
        <w:rPr>
          <w:rFonts w:ascii="Poppins" w:hAnsi="Poppins" w:cs="Poppins"/>
        </w:rPr>
      </w:pPr>
    </w:p>
    <w:p w14:paraId="0BC36EA4" w14:textId="77777777" w:rsidR="00AF3339" w:rsidRDefault="00AF3339" w:rsidP="00B2465C">
      <w:pPr>
        <w:pStyle w:val="BodyText"/>
        <w:rPr>
          <w:rFonts w:ascii="Poppins" w:hAnsi="Poppins" w:cs="Poppins"/>
        </w:rPr>
      </w:pPr>
    </w:p>
    <w:p w14:paraId="17BF68C5" w14:textId="77777777" w:rsidR="00AF3339" w:rsidRDefault="00AF3339" w:rsidP="00B2465C">
      <w:pPr>
        <w:pStyle w:val="BodyText"/>
        <w:rPr>
          <w:rFonts w:ascii="Poppins" w:hAnsi="Poppins" w:cs="Poppins"/>
        </w:rPr>
      </w:pPr>
    </w:p>
    <w:p w14:paraId="4A19FE1C" w14:textId="77777777" w:rsidR="00AF3339" w:rsidRDefault="00AF3339" w:rsidP="00B2465C">
      <w:pPr>
        <w:pStyle w:val="BodyText"/>
        <w:rPr>
          <w:rFonts w:ascii="Poppins" w:hAnsi="Poppins" w:cs="Poppins"/>
        </w:rPr>
      </w:pPr>
    </w:p>
    <w:p w14:paraId="57FAFA03" w14:textId="77777777" w:rsidR="00AF3339" w:rsidRDefault="00AF3339" w:rsidP="00B2465C">
      <w:pPr>
        <w:pStyle w:val="BodyText"/>
        <w:rPr>
          <w:rFonts w:ascii="Poppins" w:hAnsi="Poppins" w:cs="Poppins"/>
        </w:rPr>
      </w:pPr>
    </w:p>
    <w:p w14:paraId="4ED8EC04" w14:textId="77777777" w:rsidR="00AF3339" w:rsidRDefault="00AF3339" w:rsidP="00B2465C">
      <w:pPr>
        <w:pStyle w:val="BodyText"/>
        <w:rPr>
          <w:rFonts w:ascii="Poppins" w:hAnsi="Poppins" w:cs="Poppins"/>
        </w:rPr>
      </w:pPr>
    </w:p>
    <w:p w14:paraId="142958ED" w14:textId="77777777" w:rsidR="00AF3339" w:rsidRDefault="00AF3339" w:rsidP="00B2465C">
      <w:pPr>
        <w:pStyle w:val="BodyText"/>
        <w:rPr>
          <w:rFonts w:ascii="Poppins" w:hAnsi="Poppins" w:cs="Poppins"/>
        </w:rPr>
      </w:pPr>
    </w:p>
    <w:p w14:paraId="25E2F037" w14:textId="77777777" w:rsidR="00AF3339" w:rsidRDefault="00AF3339" w:rsidP="00B2465C">
      <w:pPr>
        <w:pStyle w:val="BodyText"/>
        <w:rPr>
          <w:rFonts w:ascii="Poppins" w:hAnsi="Poppins" w:cs="Poppins"/>
        </w:rPr>
      </w:pPr>
    </w:p>
    <w:p w14:paraId="6A50FAFB" w14:textId="77777777" w:rsidR="00AF3339" w:rsidRPr="00B2465C" w:rsidRDefault="00AF3339" w:rsidP="00B2465C">
      <w:pPr>
        <w:pStyle w:val="BodyText"/>
        <w:rPr>
          <w:rFonts w:ascii="Poppins" w:hAnsi="Poppins" w:cs="Poppins"/>
        </w:rPr>
      </w:pPr>
    </w:p>
    <w:p w14:paraId="1F828F5A" w14:textId="2D7726AF" w:rsidR="00B2465C" w:rsidRPr="00B2465C" w:rsidRDefault="00B2465C" w:rsidP="00B2465C">
      <w:pPr>
        <w:pStyle w:val="BodyText"/>
        <w:rPr>
          <w:rFonts w:ascii="Poppins" w:hAnsi="Poppins" w:cs="Poppins"/>
          <w:b/>
          <w:bCs/>
          <w:sz w:val="36"/>
          <w:szCs w:val="36"/>
        </w:rPr>
      </w:pPr>
      <w:r w:rsidRPr="00B2465C">
        <w:rPr>
          <w:rFonts w:ascii="Poppins" w:hAnsi="Poppins" w:cs="Poppins"/>
          <w:b/>
          <w:bCs/>
          <w:sz w:val="36"/>
          <w:szCs w:val="36"/>
        </w:rPr>
        <w:t>ADVERTISING / SOCIAL MEDIA CAMPAIGNS    </w:t>
      </w:r>
    </w:p>
    <w:p w14:paraId="6EC23FDE" w14:textId="0FA86F3C" w:rsidR="00B2465C" w:rsidRPr="00B2465C" w:rsidRDefault="00B2465C" w:rsidP="00B2465C">
      <w:pPr>
        <w:pStyle w:val="BodyText"/>
        <w:rPr>
          <w:rFonts w:ascii="Poppins" w:hAnsi="Poppins" w:cs="Poppins"/>
        </w:rPr>
      </w:pPr>
      <w:r w:rsidRPr="00B2465C">
        <w:rPr>
          <w:rFonts w:ascii="Poppins" w:hAnsi="Poppins" w:cs="Poppins"/>
          <w:lang w:val="en-US"/>
        </w:rPr>
        <w:t xml:space="preserve">It is recommended that in the first six months of your trading that you advertise regularly, although </w:t>
      </w:r>
      <w:r w:rsidR="00AF3339" w:rsidRPr="00B2465C">
        <w:rPr>
          <w:rFonts w:ascii="Poppins" w:hAnsi="Poppins" w:cs="Poppins"/>
          <w:lang w:val="en-US"/>
        </w:rPr>
        <w:t>word</w:t>
      </w:r>
      <w:r w:rsidRPr="00B2465C">
        <w:rPr>
          <w:rFonts w:ascii="Poppins" w:hAnsi="Poppins" w:cs="Poppins"/>
          <w:lang w:val="en-US"/>
        </w:rPr>
        <w:t xml:space="preserve"> of mouth and our own social media campaigns for active territories will generally and quickly give you a good client base.</w:t>
      </w:r>
      <w:r w:rsidR="00EA7EFC">
        <w:rPr>
          <w:rFonts w:ascii="Poppins" w:hAnsi="Poppins" w:cs="Poppins"/>
          <w:lang w:val="en-US"/>
        </w:rPr>
        <w:t xml:space="preserve"> Have a mixture of engaging and entertaining posts as well as reels that clients can relate to with a little bit of advertising popped along the way.</w:t>
      </w:r>
    </w:p>
    <w:p w14:paraId="2D190F20" w14:textId="77777777" w:rsidR="00B2465C" w:rsidRPr="00B2465C" w:rsidRDefault="00B2465C" w:rsidP="00B2465C">
      <w:pPr>
        <w:pStyle w:val="BodyText"/>
        <w:rPr>
          <w:rFonts w:ascii="Poppins" w:hAnsi="Poppins" w:cs="Poppins"/>
        </w:rPr>
      </w:pPr>
      <w:r w:rsidRPr="00B2465C">
        <w:rPr>
          <w:rFonts w:ascii="Poppins" w:hAnsi="Poppins" w:cs="Poppins"/>
          <w:lang w:val="en-US"/>
        </w:rPr>
        <w:t>In the early days of trading, it is our opinion that you can never have too many clients – however do not burn yourself out. Create waiting lists and run a good diary system for yourself to be realistic also</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3566129F" w14:textId="708AB89E" w:rsidR="00B2465C" w:rsidRPr="00B2465C" w:rsidRDefault="00EA7EFC" w:rsidP="00B2465C">
      <w:pPr>
        <w:pStyle w:val="BodyText"/>
        <w:rPr>
          <w:rFonts w:ascii="Poppins" w:hAnsi="Poppins" w:cs="Poppins"/>
        </w:rPr>
      </w:pPr>
      <w:r w:rsidRPr="00B2465C">
        <w:rPr>
          <w:rFonts w:ascii="Poppins" w:hAnsi="Poppins" w:cs="Poppins"/>
          <w:lang w:val="en-US"/>
        </w:rPr>
        <w:t>Social media</w:t>
      </w:r>
      <w:r w:rsidR="00B2465C" w:rsidRPr="00B2465C">
        <w:rPr>
          <w:rFonts w:ascii="Poppins" w:hAnsi="Poppins" w:cs="Poppins"/>
          <w:lang w:val="en-US"/>
        </w:rPr>
        <w:t xml:space="preserve"> is</w:t>
      </w:r>
      <w:r>
        <w:rPr>
          <w:rFonts w:ascii="Poppins" w:hAnsi="Poppins" w:cs="Poppins"/>
          <w:lang w:val="en-US"/>
        </w:rPr>
        <w:t xml:space="preserve"> </w:t>
      </w:r>
      <w:r w:rsidR="00B2465C" w:rsidRPr="00B2465C">
        <w:rPr>
          <w:rFonts w:ascii="Poppins" w:hAnsi="Poppins" w:cs="Poppins"/>
          <w:lang w:val="en-US"/>
        </w:rPr>
        <w:t>useful but should not be your only form of marketing</w:t>
      </w:r>
      <w:proofErr w:type="gramStart"/>
      <w:r w:rsidR="00B2465C" w:rsidRPr="00B2465C">
        <w:rPr>
          <w:rFonts w:ascii="Poppins" w:hAnsi="Poppins" w:cs="Poppins"/>
          <w:lang w:val="en-US"/>
        </w:rPr>
        <w:t>.  </w:t>
      </w:r>
      <w:proofErr w:type="gramEnd"/>
      <w:r w:rsidR="00B2465C" w:rsidRPr="00B2465C">
        <w:rPr>
          <w:rFonts w:ascii="Poppins" w:hAnsi="Poppins" w:cs="Poppins"/>
          <w:lang w:val="en-US"/>
        </w:rPr>
        <w:t> </w:t>
      </w:r>
      <w:r w:rsidR="00B2465C" w:rsidRPr="00B2465C">
        <w:rPr>
          <w:rFonts w:ascii="Poppins" w:hAnsi="Poppins" w:cs="Poppins"/>
        </w:rPr>
        <w:t> </w:t>
      </w:r>
    </w:p>
    <w:p w14:paraId="27E528FE" w14:textId="12D70042" w:rsidR="00B2465C" w:rsidRPr="00B2465C" w:rsidRDefault="00B2465C" w:rsidP="00B2465C">
      <w:pPr>
        <w:pStyle w:val="BodyText"/>
        <w:rPr>
          <w:rFonts w:ascii="Poppins" w:hAnsi="Poppins" w:cs="Poppins"/>
        </w:rPr>
      </w:pPr>
      <w:r w:rsidRPr="00B2465C">
        <w:rPr>
          <w:rFonts w:ascii="Poppins" w:hAnsi="Poppins" w:cs="Poppins"/>
          <w:lang w:val="en-US"/>
        </w:rPr>
        <w:t>Leaflet drops should be regular to vets, groomers, dog walkers etc. – do use this opportunity to build a rapport, remember “people buy people”, so use your personality to help, a morning spent driving round your area with a big smile will be a morning well spent. </w:t>
      </w:r>
      <w:r w:rsidR="00EA7EFC">
        <w:rPr>
          <w:rFonts w:ascii="Poppins" w:hAnsi="Poppins" w:cs="Poppins"/>
          <w:lang w:val="en-US"/>
        </w:rPr>
        <w:t>The energy you put into the business will reap rewards.</w:t>
      </w:r>
    </w:p>
    <w:p w14:paraId="1D6259D7" w14:textId="0F2424C0" w:rsidR="00B2465C" w:rsidRPr="00B2465C" w:rsidRDefault="00B2465C" w:rsidP="00B2465C">
      <w:pPr>
        <w:pStyle w:val="BodyText"/>
        <w:rPr>
          <w:rFonts w:ascii="Poppins" w:hAnsi="Poppins" w:cs="Poppins"/>
        </w:rPr>
      </w:pPr>
      <w:r w:rsidRPr="00B2465C">
        <w:rPr>
          <w:rFonts w:ascii="Poppins" w:hAnsi="Poppins" w:cs="Poppins"/>
          <w:lang w:val="en-US"/>
        </w:rPr>
        <w:t xml:space="preserve">Use local papers to </w:t>
      </w:r>
      <w:r w:rsidR="00EA7EFC" w:rsidRPr="00B2465C">
        <w:rPr>
          <w:rFonts w:ascii="Poppins" w:hAnsi="Poppins" w:cs="Poppins"/>
          <w:lang w:val="en-US"/>
        </w:rPr>
        <w:t>help with</w:t>
      </w:r>
      <w:r w:rsidRPr="00B2465C">
        <w:rPr>
          <w:rFonts w:ascii="Poppins" w:hAnsi="Poppins" w:cs="Poppins"/>
          <w:lang w:val="en-US"/>
        </w:rPr>
        <w:t xml:space="preserve"> your business launch and joining the local chamber of commerce. These can both be great vehicles for new </w:t>
      </w:r>
      <w:r w:rsidR="00EA7EFC" w:rsidRPr="00B2465C">
        <w:rPr>
          <w:rFonts w:ascii="Poppins" w:hAnsi="Poppins" w:cs="Poppins"/>
          <w:lang w:val="en-US"/>
        </w:rPr>
        <w:t>clients;</w:t>
      </w:r>
      <w:r w:rsidRPr="00B2465C">
        <w:rPr>
          <w:rFonts w:ascii="Poppins" w:hAnsi="Poppins" w:cs="Poppins"/>
          <w:lang w:val="en-US"/>
        </w:rPr>
        <w:t xml:space="preserve"> LinkedIn is a great tool for personal business awareness</w:t>
      </w:r>
      <w:r w:rsidR="00EA7EFC">
        <w:rPr>
          <w:rFonts w:ascii="Poppins" w:hAnsi="Poppins" w:cs="Poppins"/>
          <w:lang w:val="en-US"/>
        </w:rPr>
        <w:t>, the business and Emma are there and should be linked with.</w:t>
      </w:r>
    </w:p>
    <w:p w14:paraId="611D3E1B" w14:textId="21F711D0" w:rsidR="00B2465C" w:rsidRPr="00B2465C" w:rsidRDefault="00B2465C" w:rsidP="00B2465C">
      <w:pPr>
        <w:pStyle w:val="BodyText"/>
        <w:rPr>
          <w:rFonts w:ascii="Poppins" w:hAnsi="Poppins" w:cs="Poppins"/>
        </w:rPr>
      </w:pPr>
      <w:r w:rsidRPr="00B2465C">
        <w:rPr>
          <w:rFonts w:ascii="Poppins" w:hAnsi="Poppins" w:cs="Poppins"/>
          <w:lang w:val="en-US"/>
        </w:rPr>
        <w:t xml:space="preserve">Become known in your local area for your awesomeness, likeability, and great training skills – not to mention our own </w:t>
      </w:r>
      <w:r w:rsidR="00EA7EFC" w:rsidRPr="00B2465C">
        <w:rPr>
          <w:rFonts w:ascii="Poppins" w:hAnsi="Poppins" w:cs="Poppins"/>
          <w:lang w:val="en-US"/>
        </w:rPr>
        <w:t>excellent brand</w:t>
      </w:r>
      <w:r w:rsidRPr="00B2465C">
        <w:rPr>
          <w:rFonts w:ascii="Poppins" w:hAnsi="Poppins" w:cs="Poppins"/>
          <w:lang w:val="en-US"/>
        </w:rPr>
        <w:t xml:space="preserve"> – be proud of yourself</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39E48A12" w14:textId="4214259A" w:rsidR="00B2465C" w:rsidRPr="00B2465C" w:rsidRDefault="00B2465C" w:rsidP="00B2465C">
      <w:pPr>
        <w:pStyle w:val="BodyText"/>
        <w:rPr>
          <w:rFonts w:ascii="Poppins" w:hAnsi="Poppins" w:cs="Poppins"/>
        </w:rPr>
      </w:pPr>
      <w:r w:rsidRPr="00B2465C">
        <w:rPr>
          <w:rFonts w:ascii="Poppins" w:hAnsi="Poppins" w:cs="Poppins"/>
          <w:lang w:val="en-US"/>
        </w:rPr>
        <w:t>We will give each franchise a one week boosted post marketing campaign ahead of new classes and you will be expected to do the same</w:t>
      </w:r>
      <w:proofErr w:type="gramStart"/>
      <w:r w:rsidRPr="00B2465C">
        <w:rPr>
          <w:rFonts w:ascii="Poppins" w:hAnsi="Poppins" w:cs="Poppins"/>
          <w:lang w:val="en-US"/>
        </w:rPr>
        <w:t>.  </w:t>
      </w:r>
      <w:proofErr w:type="gramEnd"/>
    </w:p>
    <w:p w14:paraId="0F919C79" w14:textId="71EBC4A3" w:rsidR="00B2465C" w:rsidRPr="00B2465C" w:rsidRDefault="00B2465C" w:rsidP="00B2465C">
      <w:pPr>
        <w:pStyle w:val="BodyText"/>
        <w:rPr>
          <w:rFonts w:ascii="Poppins" w:hAnsi="Poppins" w:cs="Poppins"/>
        </w:rPr>
      </w:pPr>
      <w:r w:rsidRPr="00B2465C">
        <w:rPr>
          <w:rFonts w:ascii="Poppins" w:hAnsi="Poppins" w:cs="Poppins"/>
          <w:lang w:val="en-US"/>
        </w:rPr>
        <w:t>Facebook is an amazing marketing tool for gaining new business and customer awareness and it is recommended that you join local Facebook groups to share your posts in.</w:t>
      </w:r>
    </w:p>
    <w:p w14:paraId="602C8FD1" w14:textId="436F5AB9" w:rsidR="00B2465C" w:rsidRPr="00B2465C" w:rsidRDefault="00B2465C" w:rsidP="00B2465C">
      <w:pPr>
        <w:pStyle w:val="BodyText"/>
        <w:rPr>
          <w:rFonts w:ascii="Poppins" w:hAnsi="Poppins" w:cs="Poppins"/>
        </w:rPr>
      </w:pPr>
      <w:r w:rsidRPr="00B2465C">
        <w:rPr>
          <w:rFonts w:ascii="Poppins" w:hAnsi="Poppins" w:cs="Poppins"/>
          <w:lang w:val="en-US"/>
        </w:rPr>
        <w:t xml:space="preserve">The profile image of your social media pages should be the Essential Canine Life Skills Exclusive Territory Logo social media logo; however, the cover photo can be </w:t>
      </w:r>
      <w:r w:rsidRPr="00B2465C">
        <w:rPr>
          <w:rFonts w:ascii="Poppins" w:hAnsi="Poppins" w:cs="Poppins"/>
          <w:lang w:val="en-US"/>
        </w:rPr>
        <w:lastRenderedPageBreak/>
        <w:t>chosen by you and does not need to be approved by us. If license is held for the logo, then please use the correct logo displaying ® or ™️. </w:t>
      </w:r>
    </w:p>
    <w:p w14:paraId="2896382B" w14:textId="5F6B6BD7" w:rsidR="00B2465C" w:rsidRPr="00B2465C" w:rsidRDefault="00B2465C" w:rsidP="00B2465C">
      <w:pPr>
        <w:pStyle w:val="BodyText"/>
        <w:rPr>
          <w:rFonts w:ascii="Poppins" w:hAnsi="Poppins" w:cs="Poppins"/>
        </w:rPr>
      </w:pPr>
      <w:r w:rsidRPr="00B2465C">
        <w:rPr>
          <w:rFonts w:ascii="Poppins" w:hAnsi="Poppins" w:cs="Poppins"/>
          <w:lang w:val="en-US"/>
        </w:rPr>
        <w:t>Company Name used should be Essential Canine Life Skills (followed by your territory), or if in Essex use the Essex Dog Training Company Name followed by your territory. </w:t>
      </w:r>
    </w:p>
    <w:p w14:paraId="25F58B09" w14:textId="12493228" w:rsidR="00B2465C" w:rsidRPr="00B2465C" w:rsidRDefault="00B2465C" w:rsidP="00B2465C">
      <w:pPr>
        <w:pStyle w:val="BodyText"/>
        <w:rPr>
          <w:rFonts w:ascii="Poppins" w:hAnsi="Poppins" w:cs="Poppins"/>
        </w:rPr>
      </w:pPr>
      <w:r w:rsidRPr="00B2465C">
        <w:rPr>
          <w:rFonts w:ascii="Poppins" w:hAnsi="Poppins" w:cs="Poppins"/>
          <w:lang w:val="en-US"/>
        </w:rPr>
        <w:t xml:space="preserve">It is often a </w:t>
      </w:r>
      <w:r w:rsidR="00EA7EFC">
        <w:rPr>
          <w:rFonts w:ascii="Poppins" w:hAnsi="Poppins" w:cs="Poppins"/>
          <w:lang w:val="en-US"/>
        </w:rPr>
        <w:t>positive thing</w:t>
      </w:r>
      <w:r w:rsidRPr="00B2465C">
        <w:rPr>
          <w:rFonts w:ascii="Poppins" w:hAnsi="Poppins" w:cs="Poppins"/>
          <w:lang w:val="en-US"/>
        </w:rPr>
        <w:t xml:space="preserve"> to ask clients from time to time to feature as your cover photo – be sure you ask their permission.</w:t>
      </w:r>
    </w:p>
    <w:p w14:paraId="57E3A1B3" w14:textId="6ABD095D" w:rsidR="00B2465C" w:rsidRPr="00B2465C" w:rsidRDefault="00B2465C" w:rsidP="00B2465C">
      <w:pPr>
        <w:pStyle w:val="BodyText"/>
        <w:rPr>
          <w:rFonts w:ascii="Poppins" w:hAnsi="Poppins" w:cs="Poppins"/>
        </w:rPr>
      </w:pPr>
      <w:r w:rsidRPr="00B2465C">
        <w:rPr>
          <w:rFonts w:ascii="Poppins" w:hAnsi="Poppins" w:cs="Poppins"/>
          <w:lang w:val="en-US"/>
        </w:rPr>
        <w:t>Always be aware you are representing the Essential Canine Life Skills Brand, understand the value of a good photo with nice background and great awareness of health and safety and best practice demonstrated in the photo of videos</w:t>
      </w:r>
      <w:proofErr w:type="gramStart"/>
      <w:r w:rsidRPr="00B2465C">
        <w:rPr>
          <w:rFonts w:ascii="Poppins" w:hAnsi="Poppins" w:cs="Poppins"/>
          <w:lang w:val="en-US"/>
        </w:rPr>
        <w:t>. </w:t>
      </w:r>
      <w:r w:rsidRPr="00B2465C">
        <w:rPr>
          <w:rFonts w:ascii="Poppins" w:hAnsi="Poppins" w:cs="Poppins"/>
        </w:rPr>
        <w:t> </w:t>
      </w:r>
      <w:proofErr w:type="gramEnd"/>
    </w:p>
    <w:p w14:paraId="52BF2A2A" w14:textId="28050011" w:rsidR="00B2465C" w:rsidRPr="00B2465C" w:rsidRDefault="00B2465C" w:rsidP="00B2465C">
      <w:pPr>
        <w:pStyle w:val="BodyText"/>
        <w:rPr>
          <w:rFonts w:ascii="Poppins" w:hAnsi="Poppins" w:cs="Poppins"/>
        </w:rPr>
      </w:pPr>
      <w:r w:rsidRPr="00B2465C">
        <w:rPr>
          <w:rFonts w:ascii="Poppins" w:hAnsi="Poppins" w:cs="Poppins"/>
          <w:lang w:val="en-US"/>
        </w:rPr>
        <w:t>You could join Facebook discussion groups to create awareness. Be careful of the advice you offer online to people you have not met, we would not recommend any advice on aggression being given, just a little one-line, non-judgmental comment is enough to let people know you</w:t>
      </w:r>
      <w:r w:rsidR="00EA7EFC">
        <w:rPr>
          <w:rFonts w:ascii="Poppins" w:hAnsi="Poppins" w:cs="Poppins"/>
          <w:lang w:val="en-US"/>
        </w:rPr>
        <w:t xml:space="preserve"> are</w:t>
      </w:r>
      <w:r w:rsidRPr="00B2465C">
        <w:rPr>
          <w:rFonts w:ascii="Poppins" w:hAnsi="Poppins" w:cs="Poppins"/>
          <w:lang w:val="en-US"/>
        </w:rPr>
        <w:t xml:space="preserve"> there</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0AC17ACE" w14:textId="533B35B5" w:rsidR="00B2465C" w:rsidRPr="00B2465C" w:rsidRDefault="00B2465C" w:rsidP="00B2465C">
      <w:pPr>
        <w:pStyle w:val="BodyText"/>
        <w:rPr>
          <w:rFonts w:ascii="Poppins" w:hAnsi="Poppins" w:cs="Poppins"/>
        </w:rPr>
      </w:pPr>
      <w:r w:rsidRPr="00B2465C">
        <w:rPr>
          <w:rFonts w:ascii="Poppins" w:hAnsi="Poppins" w:cs="Poppins"/>
          <w:lang w:val="en-US"/>
        </w:rPr>
        <w:t>Any misrepresentation or social media bullying/harassment will be taken seriously, and repeated offenders would be at risk of losing contract. Please help us keep an amazing brand</w:t>
      </w:r>
      <w:proofErr w:type="gramStart"/>
      <w:r w:rsidRPr="00B2465C">
        <w:rPr>
          <w:rFonts w:ascii="Poppins" w:hAnsi="Poppins" w:cs="Poppins"/>
          <w:lang w:val="en-US"/>
        </w:rPr>
        <w:t>.  </w:t>
      </w:r>
      <w:proofErr w:type="gramEnd"/>
    </w:p>
    <w:p w14:paraId="3B90F9BE" w14:textId="5C8CE826" w:rsidR="00B2465C" w:rsidRDefault="00B2465C" w:rsidP="00B2465C">
      <w:pPr>
        <w:pStyle w:val="BodyText"/>
        <w:rPr>
          <w:rFonts w:ascii="Poppins" w:hAnsi="Poppins" w:cs="Poppins"/>
          <w:lang w:val="en"/>
        </w:rPr>
      </w:pPr>
      <w:r w:rsidRPr="00B2465C">
        <w:rPr>
          <w:rFonts w:ascii="Poppins" w:hAnsi="Poppins" w:cs="Poppins"/>
          <w:lang w:val="en"/>
        </w:rPr>
        <w:t>Use our community group to get other franchise owners to share your posts and work together as a team to help promote and support </w:t>
      </w:r>
      <w:r w:rsidR="00EA7EFC">
        <w:rPr>
          <w:rFonts w:ascii="Poppins" w:hAnsi="Poppins" w:cs="Poppins"/>
          <w:lang w:val="en"/>
        </w:rPr>
        <w:t>each other.</w:t>
      </w:r>
    </w:p>
    <w:p w14:paraId="7D681BD9" w14:textId="42EE658A" w:rsidR="00EA7EFC" w:rsidRPr="00B2465C" w:rsidRDefault="00EA7EFC" w:rsidP="00B2465C">
      <w:pPr>
        <w:pStyle w:val="BodyText"/>
        <w:rPr>
          <w:rFonts w:ascii="Poppins" w:hAnsi="Poppins" w:cs="Poppins"/>
        </w:rPr>
      </w:pPr>
      <w:r>
        <w:rPr>
          <w:rFonts w:ascii="Poppins" w:hAnsi="Poppins" w:cs="Poppins"/>
          <w:lang w:val="en"/>
        </w:rPr>
        <w:t>Monthly awards are given for top sales as well as awards</w:t>
      </w:r>
      <w:r w:rsidR="002B06AD">
        <w:rPr>
          <w:rFonts w:ascii="Poppins" w:hAnsi="Poppins" w:cs="Poppins"/>
          <w:lang w:val="en"/>
        </w:rPr>
        <w:t xml:space="preserve"> at our yearly event.</w:t>
      </w:r>
    </w:p>
    <w:p w14:paraId="4C35DE44" w14:textId="116DE207" w:rsidR="002B06AD" w:rsidRPr="00B2465C" w:rsidRDefault="00B2465C" w:rsidP="002B06AD">
      <w:pPr>
        <w:pStyle w:val="BodyText"/>
        <w:rPr>
          <w:rFonts w:ascii="Poppins" w:hAnsi="Poppins" w:cs="Poppins"/>
        </w:rPr>
      </w:pPr>
      <w:r w:rsidRPr="00B2465C">
        <w:rPr>
          <w:rFonts w:ascii="Poppins" w:hAnsi="Poppins" w:cs="Poppins"/>
          <w:lang w:val="en"/>
        </w:rPr>
        <w:t xml:space="preserve">Be inventive with your tags on social media but ensure they always </w:t>
      </w:r>
      <w:r w:rsidR="002B06AD" w:rsidRPr="00B2465C">
        <w:rPr>
          <w:rFonts w:ascii="Poppins" w:hAnsi="Poppins" w:cs="Poppins"/>
          <w:lang w:val="en"/>
        </w:rPr>
        <w:t>include</w:t>
      </w:r>
      <w:r w:rsidR="002B06AD">
        <w:rPr>
          <w:rFonts w:ascii="Poppins" w:hAnsi="Poppins" w:cs="Poppins"/>
          <w:lang w:val="en"/>
        </w:rPr>
        <w:t xml:space="preserve"> </w:t>
      </w:r>
      <w:r w:rsidR="002B06AD" w:rsidRPr="00B2465C">
        <w:rPr>
          <w:rFonts w:ascii="Poppins" w:hAnsi="Poppins" w:cs="Poppins"/>
          <w:b/>
          <w:bCs/>
          <w:i/>
          <w:iCs/>
          <w:lang w:val="en-US"/>
        </w:rPr>
        <w:t>#essentialcaninelifeskills</w:t>
      </w:r>
      <w:r w:rsidR="002B06AD" w:rsidRPr="00B2465C">
        <w:rPr>
          <w:rFonts w:ascii="Poppins" w:hAnsi="Poppins" w:cs="Poppins"/>
          <w:lang w:val="en-US"/>
        </w:rPr>
        <w:t xml:space="preserve"> </w:t>
      </w:r>
      <w:r w:rsidR="002B06AD" w:rsidRPr="00B2465C">
        <w:rPr>
          <w:rFonts w:ascii="Poppins" w:hAnsi="Poppins" w:cs="Poppins"/>
          <w:b/>
          <w:bCs/>
          <w:i/>
          <w:iCs/>
          <w:lang w:val="en-US"/>
        </w:rPr>
        <w:t>#essexdogtraining</w:t>
      </w:r>
      <w:r w:rsidR="002B06AD">
        <w:rPr>
          <w:rFonts w:ascii="Poppins" w:hAnsi="Poppins" w:cs="Poppins"/>
          <w:b/>
          <w:bCs/>
          <w:i/>
          <w:iCs/>
          <w:lang w:val="en-US"/>
        </w:rPr>
        <w:t xml:space="preserve"> </w:t>
      </w:r>
      <w:r w:rsidR="002B06AD" w:rsidRPr="002B06AD">
        <w:rPr>
          <w:rFonts w:ascii="Poppins" w:hAnsi="Poppins" w:cs="Poppins"/>
          <w:i/>
          <w:iCs/>
          <w:lang w:val="en-US"/>
        </w:rPr>
        <w:t>and</w:t>
      </w:r>
      <w:r w:rsidR="002B06AD" w:rsidRPr="00B2465C">
        <w:rPr>
          <w:rFonts w:ascii="Poppins" w:hAnsi="Poppins" w:cs="Poppins"/>
          <w:b/>
          <w:bCs/>
          <w:i/>
          <w:iCs/>
          <w:lang w:val="en-US"/>
        </w:rPr>
        <w:t xml:space="preserve"> #</w:t>
      </w:r>
      <w:proofErr w:type="gramStart"/>
      <w:r w:rsidR="002B06AD" w:rsidRPr="00B2465C">
        <w:rPr>
          <w:rFonts w:ascii="Poppins" w:hAnsi="Poppins" w:cs="Poppins"/>
          <w:b/>
          <w:bCs/>
          <w:i/>
          <w:iCs/>
          <w:lang w:val="en-US"/>
        </w:rPr>
        <w:t>spirit</w:t>
      </w:r>
      <w:r w:rsidR="004579E5">
        <w:rPr>
          <w:rFonts w:ascii="Poppins" w:hAnsi="Poppins" w:cs="Poppins"/>
          <w:b/>
          <w:bCs/>
          <w:i/>
          <w:iCs/>
          <w:lang w:val="en-US"/>
        </w:rPr>
        <w:t>dog</w:t>
      </w:r>
      <w:r w:rsidR="002B06AD" w:rsidRPr="00B2465C">
        <w:rPr>
          <w:rFonts w:ascii="Poppins" w:hAnsi="Poppins" w:cs="Poppins"/>
          <w:b/>
          <w:bCs/>
          <w:i/>
          <w:iCs/>
          <w:lang w:val="en-US"/>
        </w:rPr>
        <w:t>train</w:t>
      </w:r>
      <w:r w:rsidR="004579E5">
        <w:rPr>
          <w:rFonts w:ascii="Poppins" w:hAnsi="Poppins" w:cs="Poppins"/>
          <w:b/>
          <w:bCs/>
          <w:i/>
          <w:iCs/>
          <w:lang w:val="en-US"/>
        </w:rPr>
        <w:t>er</w:t>
      </w:r>
      <w:proofErr w:type="gramEnd"/>
      <w:r w:rsidR="002B06AD" w:rsidRPr="00B2465C">
        <w:rPr>
          <w:rFonts w:ascii="Poppins" w:hAnsi="Poppins" w:cs="Poppins"/>
          <w:lang w:val="en-US"/>
        </w:rPr>
        <w:t>  </w:t>
      </w:r>
      <w:r w:rsidR="002B06AD" w:rsidRPr="00B2465C">
        <w:rPr>
          <w:rFonts w:ascii="Poppins" w:hAnsi="Poppins" w:cs="Poppins"/>
        </w:rPr>
        <w:t> </w:t>
      </w:r>
    </w:p>
    <w:p w14:paraId="43C9BDBF" w14:textId="2CEDC50B" w:rsidR="00B2465C" w:rsidRPr="00B2465C" w:rsidRDefault="002B06AD" w:rsidP="00B2465C">
      <w:pPr>
        <w:pStyle w:val="BodyText"/>
        <w:rPr>
          <w:rFonts w:ascii="Poppins" w:hAnsi="Poppins" w:cs="Poppins"/>
        </w:rPr>
      </w:pPr>
      <w:r>
        <w:rPr>
          <w:rFonts w:ascii="Poppins" w:hAnsi="Poppins" w:cs="Poppins"/>
          <w:lang w:val="en"/>
        </w:rPr>
        <w:t>Keep an eye out for social media courses if it is not your forte – there are often free ones out there. If you have Canva please let Emma know and she will share the brand colours with you.</w:t>
      </w:r>
      <w:r w:rsidR="00B2465C" w:rsidRPr="00B2465C">
        <w:rPr>
          <w:rFonts w:ascii="Poppins" w:hAnsi="Poppins" w:cs="Poppins"/>
          <w:lang w:val="en"/>
        </w:rPr>
        <w:t> </w:t>
      </w:r>
    </w:p>
    <w:p w14:paraId="4F91CB27" w14:textId="77777777" w:rsidR="00B2465C" w:rsidRPr="00B2465C" w:rsidRDefault="00B2465C" w:rsidP="00B2465C">
      <w:pPr>
        <w:pStyle w:val="BodyText"/>
        <w:rPr>
          <w:rFonts w:ascii="Poppins" w:hAnsi="Poppins" w:cs="Poppins"/>
        </w:rPr>
      </w:pPr>
      <w:r w:rsidRPr="00B2465C">
        <w:rPr>
          <w:rFonts w:ascii="Poppins" w:hAnsi="Poppins" w:cs="Poppins"/>
          <w:lang w:val="en"/>
        </w:rPr>
        <w:t>   </w:t>
      </w:r>
      <w:r w:rsidRPr="00B2465C">
        <w:rPr>
          <w:rFonts w:ascii="Poppins" w:hAnsi="Poppins" w:cs="Poppins"/>
        </w:rPr>
        <w:t> </w:t>
      </w:r>
    </w:p>
    <w:p w14:paraId="272B7F8B" w14:textId="77777777" w:rsidR="00B2465C" w:rsidRPr="00B2465C" w:rsidRDefault="00B2465C" w:rsidP="00B2465C">
      <w:pPr>
        <w:pStyle w:val="BodyText"/>
        <w:rPr>
          <w:rFonts w:ascii="Poppins" w:hAnsi="Poppins" w:cs="Poppins"/>
        </w:rPr>
      </w:pPr>
      <w:r w:rsidRPr="00B2465C">
        <w:rPr>
          <w:rFonts w:ascii="Poppins" w:hAnsi="Poppins" w:cs="Poppins"/>
          <w:lang w:val="en"/>
        </w:rPr>
        <w:t>    </w:t>
      </w:r>
      <w:r w:rsidRPr="00B2465C">
        <w:rPr>
          <w:rFonts w:ascii="Poppins" w:hAnsi="Poppins" w:cs="Poppins"/>
        </w:rPr>
        <w:t> </w:t>
      </w:r>
    </w:p>
    <w:p w14:paraId="4AC8D24F" w14:textId="77777777" w:rsidR="00B2465C" w:rsidRPr="00B2465C" w:rsidRDefault="00B2465C" w:rsidP="00B2465C">
      <w:pPr>
        <w:pStyle w:val="BodyText"/>
        <w:rPr>
          <w:rFonts w:ascii="Poppins" w:hAnsi="Poppins" w:cs="Poppins"/>
        </w:rPr>
      </w:pPr>
      <w:r w:rsidRPr="00B2465C">
        <w:rPr>
          <w:rFonts w:ascii="Poppins" w:hAnsi="Poppins" w:cs="Poppins"/>
          <w:lang w:val="en"/>
        </w:rPr>
        <w:lastRenderedPageBreak/>
        <w:t>  </w:t>
      </w:r>
      <w:r w:rsidRPr="00B2465C">
        <w:rPr>
          <w:rFonts w:ascii="Poppins" w:hAnsi="Poppins" w:cs="Poppins"/>
        </w:rPr>
        <w:t> </w:t>
      </w:r>
    </w:p>
    <w:p w14:paraId="1539003C" w14:textId="77777777" w:rsidR="00B2465C" w:rsidRPr="00B2465C" w:rsidRDefault="00B2465C" w:rsidP="00B2465C">
      <w:pPr>
        <w:pStyle w:val="BodyText"/>
        <w:rPr>
          <w:rFonts w:ascii="Poppins" w:hAnsi="Poppins" w:cs="Poppins"/>
          <w:b/>
          <w:bCs/>
          <w:sz w:val="36"/>
          <w:szCs w:val="36"/>
        </w:rPr>
      </w:pPr>
      <w:r w:rsidRPr="00B2465C">
        <w:rPr>
          <w:rFonts w:ascii="Poppins" w:hAnsi="Poppins" w:cs="Poppins"/>
          <w:b/>
          <w:bCs/>
          <w:sz w:val="36"/>
          <w:szCs w:val="36"/>
        </w:rPr>
        <w:t>THE ESSENTIAL CANINE LIFE SKILLS SERIES BOOK RETAILER    </w:t>
      </w:r>
    </w:p>
    <w:p w14:paraId="46CAC7FA" w14:textId="77777777" w:rsidR="00B2465C" w:rsidRPr="00B2465C" w:rsidRDefault="00B2465C" w:rsidP="00B2465C">
      <w:pPr>
        <w:pStyle w:val="BodyText"/>
        <w:rPr>
          <w:rFonts w:ascii="Poppins" w:hAnsi="Poppins" w:cs="Poppins"/>
        </w:rPr>
      </w:pPr>
      <w:r w:rsidRPr="00B2465C">
        <w:rPr>
          <w:rFonts w:ascii="Poppins" w:hAnsi="Poppins" w:cs="Poppins"/>
          <w:lang w:val="en"/>
        </w:rPr>
        <w:t>As part of your franchisee agreement benefits you have automatically become a book retailer and are able to purchase the entire series at cost price and keep the money for yourself – as this is provided as a benefit for you these profits (and any profits from any other of our branded products) will not be included in your monthly management fee.   </w:t>
      </w:r>
      <w:r w:rsidRPr="00B2465C">
        <w:rPr>
          <w:rFonts w:ascii="Poppins" w:hAnsi="Poppins" w:cs="Poppins"/>
        </w:rPr>
        <w:t> </w:t>
      </w:r>
    </w:p>
    <w:p w14:paraId="6C6694EA" w14:textId="77AAD680" w:rsidR="00B2465C" w:rsidRPr="00B2465C" w:rsidRDefault="00B2465C" w:rsidP="00B2465C">
      <w:pPr>
        <w:pStyle w:val="BodyText"/>
        <w:rPr>
          <w:rFonts w:ascii="Poppins" w:hAnsi="Poppins" w:cs="Poppins"/>
        </w:rPr>
      </w:pPr>
      <w:r w:rsidRPr="00B2465C">
        <w:rPr>
          <w:rFonts w:ascii="Poppins" w:hAnsi="Poppins" w:cs="Poppins"/>
          <w:lang w:val="en-US"/>
        </w:rPr>
        <w:t>Details of retail pricing can be found on the benefits document. </w:t>
      </w:r>
    </w:p>
    <w:p w14:paraId="366BBFB5" w14:textId="78AA8B24" w:rsidR="00B2465C" w:rsidRPr="00B2465C" w:rsidRDefault="00B2465C" w:rsidP="00B2465C">
      <w:pPr>
        <w:pStyle w:val="BodyText"/>
        <w:rPr>
          <w:rFonts w:ascii="Poppins" w:hAnsi="Poppins" w:cs="Poppins"/>
        </w:rPr>
      </w:pPr>
      <w:r w:rsidRPr="00B2465C">
        <w:rPr>
          <w:rFonts w:ascii="Poppins" w:hAnsi="Poppins" w:cs="Poppins"/>
          <w:lang w:val="en-US"/>
        </w:rPr>
        <w:t xml:space="preserve">Please ensure you order all stock in </w:t>
      </w:r>
      <w:proofErr w:type="gramStart"/>
      <w:r w:rsidRPr="00B2465C">
        <w:rPr>
          <w:rFonts w:ascii="Poppins" w:hAnsi="Poppins" w:cs="Poppins"/>
          <w:lang w:val="en-US"/>
        </w:rPr>
        <w:t>plenty of</w:t>
      </w:r>
      <w:proofErr w:type="gramEnd"/>
      <w:r w:rsidRPr="00B2465C">
        <w:rPr>
          <w:rFonts w:ascii="Poppins" w:hAnsi="Poppins" w:cs="Poppins"/>
          <w:lang w:val="en-US"/>
        </w:rPr>
        <w:t xml:space="preserve"> time.</w:t>
      </w:r>
    </w:p>
    <w:p w14:paraId="5EA64F67" w14:textId="77777777" w:rsidR="00B2465C" w:rsidRPr="00B2465C" w:rsidRDefault="00B2465C" w:rsidP="00B2465C">
      <w:pPr>
        <w:pStyle w:val="BodyText"/>
        <w:rPr>
          <w:rFonts w:ascii="Poppins" w:hAnsi="Poppins" w:cs="Poppins"/>
        </w:rPr>
      </w:pPr>
      <w:r w:rsidRPr="00B2465C">
        <w:rPr>
          <w:rFonts w:ascii="Poppins" w:hAnsi="Poppins" w:cs="Poppins"/>
          <w:lang w:val="en"/>
        </w:rPr>
        <w:t>   </w:t>
      </w:r>
      <w:r w:rsidRPr="00B2465C">
        <w:rPr>
          <w:rFonts w:ascii="Poppins" w:hAnsi="Poppins" w:cs="Poppins"/>
        </w:rPr>
        <w:t> </w:t>
      </w:r>
    </w:p>
    <w:p w14:paraId="2D411BA7" w14:textId="5E208BF8" w:rsidR="00B2465C" w:rsidRPr="00B2465C" w:rsidRDefault="00B2465C" w:rsidP="00B2465C">
      <w:pPr>
        <w:pStyle w:val="BodyText"/>
        <w:rPr>
          <w:rFonts w:ascii="Poppins" w:hAnsi="Poppins" w:cs="Poppins"/>
        </w:rPr>
      </w:pPr>
      <w:r w:rsidRPr="00B2465C">
        <w:rPr>
          <w:rFonts w:ascii="Poppins" w:hAnsi="Poppins" w:cs="Poppins"/>
          <w:lang w:val="en"/>
        </w:rPr>
        <w:t> </w:t>
      </w:r>
      <w:r w:rsidRPr="00B2465C">
        <w:rPr>
          <w:rFonts w:ascii="Poppins" w:hAnsi="Poppins" w:cs="Poppins"/>
        </w:rPr>
        <w:tab/>
      </w:r>
      <w:r w:rsidRPr="00B2465C">
        <w:rPr>
          <w:rFonts w:ascii="Poppins" w:hAnsi="Poppins" w:cs="Poppins"/>
          <w:lang w:val="en"/>
        </w:rPr>
        <w:t xml:space="preserve">   </w:t>
      </w:r>
      <w:r w:rsidRPr="00B2465C">
        <w:rPr>
          <w:rFonts w:ascii="Poppins" w:hAnsi="Poppins" w:cs="Poppins"/>
        </w:rPr>
        <w:tab/>
      </w:r>
      <w:r w:rsidRPr="00FD2CE2">
        <w:rPr>
          <w:rFonts w:ascii="Poppins" w:hAnsi="Poppins" w:cs="Poppins"/>
        </w:rPr>
        <w:drawing>
          <wp:inline distT="0" distB="0" distL="0" distR="0" wp14:anchorId="28346E17" wp14:editId="4B963FF6">
            <wp:extent cx="4991100" cy="3543300"/>
            <wp:effectExtent l="0" t="0" r="0" b="0"/>
            <wp:docPr id="91036220" name="Picture 18" descr="Graphical user interface&#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phical user interface&#10;&#10;Description automatically generated, Pic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1100" cy="3543300"/>
                    </a:xfrm>
                    <a:prstGeom prst="rect">
                      <a:avLst/>
                    </a:prstGeom>
                    <a:noFill/>
                    <a:ln>
                      <a:noFill/>
                    </a:ln>
                  </pic:spPr>
                </pic:pic>
              </a:graphicData>
            </a:graphic>
          </wp:inline>
        </w:drawing>
      </w:r>
      <w:r w:rsidRPr="00B2465C">
        <w:rPr>
          <w:rFonts w:ascii="Poppins" w:hAnsi="Poppins" w:cs="Poppins"/>
          <w:lang w:val="en"/>
        </w:rPr>
        <w:t>  </w:t>
      </w:r>
      <w:r w:rsidRPr="00B2465C">
        <w:rPr>
          <w:rFonts w:ascii="Poppins" w:hAnsi="Poppins" w:cs="Poppins"/>
        </w:rPr>
        <w:t> </w:t>
      </w:r>
    </w:p>
    <w:p w14:paraId="17BC3D27" w14:textId="77777777" w:rsidR="004579E5" w:rsidRDefault="004579E5" w:rsidP="00B2465C">
      <w:pPr>
        <w:pStyle w:val="BodyText"/>
        <w:rPr>
          <w:rFonts w:ascii="Poppins" w:hAnsi="Poppins" w:cs="Poppins"/>
          <w:b/>
          <w:bCs/>
          <w:sz w:val="36"/>
          <w:szCs w:val="36"/>
          <w:lang w:val="en"/>
        </w:rPr>
      </w:pPr>
    </w:p>
    <w:p w14:paraId="54A2FE36" w14:textId="77777777" w:rsidR="004579E5" w:rsidRDefault="004579E5" w:rsidP="00B2465C">
      <w:pPr>
        <w:pStyle w:val="BodyText"/>
        <w:rPr>
          <w:rFonts w:ascii="Poppins" w:hAnsi="Poppins" w:cs="Poppins"/>
          <w:b/>
          <w:bCs/>
          <w:sz w:val="36"/>
          <w:szCs w:val="36"/>
          <w:lang w:val="en"/>
        </w:rPr>
      </w:pPr>
    </w:p>
    <w:p w14:paraId="35CEAB76" w14:textId="2B82D145" w:rsidR="00B2465C" w:rsidRPr="00B2465C" w:rsidRDefault="00B2465C" w:rsidP="00B2465C">
      <w:pPr>
        <w:pStyle w:val="BodyText"/>
        <w:rPr>
          <w:rFonts w:ascii="Poppins" w:hAnsi="Poppins" w:cs="Poppins"/>
          <w:sz w:val="36"/>
          <w:szCs w:val="36"/>
        </w:rPr>
      </w:pPr>
      <w:r w:rsidRPr="00B2465C">
        <w:rPr>
          <w:rFonts w:ascii="Poppins" w:hAnsi="Poppins" w:cs="Poppins"/>
          <w:b/>
          <w:bCs/>
          <w:sz w:val="36"/>
          <w:szCs w:val="36"/>
          <w:lang w:val="en"/>
        </w:rPr>
        <w:lastRenderedPageBreak/>
        <w:t>COMPLAINTS PROCEDURE FROM FRANCHISE CLIENTS   </w:t>
      </w:r>
      <w:r w:rsidRPr="00B2465C">
        <w:rPr>
          <w:rFonts w:ascii="Poppins" w:hAnsi="Poppins" w:cs="Poppins"/>
          <w:sz w:val="36"/>
          <w:szCs w:val="36"/>
        </w:rPr>
        <w:t> </w:t>
      </w:r>
    </w:p>
    <w:p w14:paraId="5494A6E2" w14:textId="7CE4867A" w:rsidR="00B2465C" w:rsidRPr="00B2465C" w:rsidRDefault="00B2465C" w:rsidP="00B2465C">
      <w:pPr>
        <w:pStyle w:val="BodyText"/>
        <w:rPr>
          <w:rFonts w:ascii="Poppins" w:hAnsi="Poppins" w:cs="Poppins"/>
        </w:rPr>
      </w:pPr>
      <w:r w:rsidRPr="00B2465C">
        <w:rPr>
          <w:rFonts w:ascii="Poppins" w:hAnsi="Poppins" w:cs="Poppins"/>
          <w:lang w:val="en-US"/>
        </w:rPr>
        <w:t xml:space="preserve">Our client policy states that all complaints received </w:t>
      </w:r>
      <w:r w:rsidR="004579E5">
        <w:rPr>
          <w:rFonts w:ascii="Poppins" w:hAnsi="Poppins" w:cs="Poppins"/>
          <w:lang w:val="en-US"/>
        </w:rPr>
        <w:t>by</w:t>
      </w:r>
      <w:r w:rsidRPr="00B2465C">
        <w:rPr>
          <w:rFonts w:ascii="Poppins" w:hAnsi="Poppins" w:cs="Poppins"/>
          <w:lang w:val="en-US"/>
        </w:rPr>
        <w:t xml:space="preserve"> franchise territories will be </w:t>
      </w:r>
      <w:r w:rsidR="004579E5" w:rsidRPr="00B2465C">
        <w:rPr>
          <w:rFonts w:ascii="Poppins" w:hAnsi="Poppins" w:cs="Poppins"/>
          <w:lang w:val="en-US"/>
        </w:rPr>
        <w:t>referred to</w:t>
      </w:r>
      <w:r w:rsidRPr="00B2465C">
        <w:rPr>
          <w:rFonts w:ascii="Poppins" w:hAnsi="Poppins" w:cs="Poppins"/>
          <w:lang w:val="en-US"/>
        </w:rPr>
        <w:t xml:space="preserve"> and dealt with by the franchisee and not head office</w:t>
      </w:r>
      <w:r w:rsidR="004579E5">
        <w:rPr>
          <w:rFonts w:ascii="Poppins" w:hAnsi="Poppins" w:cs="Poppins"/>
          <w:lang w:val="en-US"/>
        </w:rPr>
        <w:t xml:space="preserve"> as this is your business.</w:t>
      </w:r>
      <w:r w:rsidRPr="00B2465C">
        <w:rPr>
          <w:rFonts w:ascii="Poppins" w:hAnsi="Poppins" w:cs="Poppins"/>
        </w:rPr>
        <w:t> </w:t>
      </w:r>
    </w:p>
    <w:p w14:paraId="65D2FDD9" w14:textId="77777777" w:rsidR="00B2465C" w:rsidRPr="00B2465C" w:rsidRDefault="00B2465C" w:rsidP="00B2465C">
      <w:pPr>
        <w:pStyle w:val="BodyText"/>
        <w:rPr>
          <w:rFonts w:ascii="Poppins" w:hAnsi="Poppins" w:cs="Poppins"/>
        </w:rPr>
      </w:pPr>
      <w:r w:rsidRPr="00B2465C">
        <w:rPr>
          <w:rFonts w:ascii="Poppins" w:hAnsi="Poppins" w:cs="Poppins"/>
          <w:lang w:val="en-US"/>
        </w:rPr>
        <w:t>We do have a template for complaints should you wish to use it, however it is not necessary for you to have this if you are working alone, if you have other trainers under your banner then we would encourage to have this in place.   </w:t>
      </w:r>
      <w:r w:rsidRPr="00B2465C">
        <w:rPr>
          <w:rFonts w:ascii="Poppins" w:hAnsi="Poppins" w:cs="Poppins"/>
        </w:rPr>
        <w:t> </w:t>
      </w:r>
    </w:p>
    <w:p w14:paraId="6A614E30" w14:textId="1E71E857" w:rsidR="00B2465C" w:rsidRPr="00B2465C" w:rsidRDefault="00B2465C" w:rsidP="00B2465C">
      <w:pPr>
        <w:pStyle w:val="BodyText"/>
        <w:rPr>
          <w:rFonts w:ascii="Poppins" w:hAnsi="Poppins" w:cs="Poppins"/>
        </w:rPr>
      </w:pPr>
      <w:r w:rsidRPr="00B2465C">
        <w:rPr>
          <w:rFonts w:ascii="Poppins" w:hAnsi="Poppins" w:cs="Poppins"/>
          <w:lang w:val="en-US"/>
        </w:rPr>
        <w:t xml:space="preserve">Treat clients fairly and with respect but be assertive. Feel free to use the community group to </w:t>
      </w:r>
      <w:r w:rsidR="004579E5" w:rsidRPr="00B2465C">
        <w:rPr>
          <w:rFonts w:ascii="Poppins" w:hAnsi="Poppins" w:cs="Poppins"/>
          <w:lang w:val="en-US"/>
        </w:rPr>
        <w:t>discuss it</w:t>
      </w:r>
      <w:r w:rsidRPr="00B2465C">
        <w:rPr>
          <w:rFonts w:ascii="Poppins" w:hAnsi="Poppins" w:cs="Poppins"/>
          <w:lang w:val="en-US"/>
        </w:rPr>
        <w:t xml:space="preserve"> respectively if you are unsure</w:t>
      </w:r>
      <w:r w:rsidR="004579E5">
        <w:rPr>
          <w:rFonts w:ascii="Poppins" w:hAnsi="Poppins" w:cs="Poppins"/>
          <w:lang w:val="en-US"/>
        </w:rPr>
        <w:t xml:space="preserve"> and reach out to Emma directly if need be</w:t>
      </w:r>
      <w:proofErr w:type="gramStart"/>
      <w:r w:rsidR="00FF13F2">
        <w:rPr>
          <w:rFonts w:ascii="Poppins" w:hAnsi="Poppins" w:cs="Poppins"/>
          <w:lang w:val="en-US"/>
        </w:rPr>
        <w:t>.</w:t>
      </w:r>
      <w:r w:rsidR="00FF13F2" w:rsidRPr="00B2465C">
        <w:rPr>
          <w:rFonts w:ascii="Poppins" w:hAnsi="Poppins" w:cs="Poppins"/>
        </w:rPr>
        <w:t xml:space="preserve"> </w:t>
      </w:r>
      <w:r w:rsidRPr="00B2465C">
        <w:rPr>
          <w:rFonts w:ascii="Poppins" w:hAnsi="Poppins" w:cs="Poppins"/>
        </w:rPr>
        <w:t> </w:t>
      </w:r>
      <w:proofErr w:type="gramEnd"/>
    </w:p>
    <w:p w14:paraId="320177E8" w14:textId="77777777" w:rsidR="00B2465C" w:rsidRPr="00B2465C" w:rsidRDefault="00B2465C" w:rsidP="00B2465C">
      <w:pPr>
        <w:pStyle w:val="BodyText"/>
        <w:rPr>
          <w:rFonts w:ascii="Poppins" w:hAnsi="Poppins" w:cs="Poppins"/>
          <w:b/>
          <w:bCs/>
          <w:sz w:val="36"/>
          <w:szCs w:val="36"/>
        </w:rPr>
      </w:pPr>
      <w:r w:rsidRPr="00B2465C">
        <w:rPr>
          <w:rFonts w:ascii="Poppins" w:hAnsi="Poppins" w:cs="Poppins"/>
          <w:b/>
          <w:bCs/>
          <w:sz w:val="36"/>
          <w:szCs w:val="36"/>
        </w:rPr>
        <w:t>ADDITIONAL TRAINING     </w:t>
      </w:r>
    </w:p>
    <w:p w14:paraId="7D61CB68" w14:textId="50A78C2D" w:rsidR="00B2465C" w:rsidRPr="00B2465C" w:rsidRDefault="00B2465C" w:rsidP="00B2465C">
      <w:pPr>
        <w:pStyle w:val="BodyText"/>
        <w:rPr>
          <w:rFonts w:ascii="Poppins" w:hAnsi="Poppins" w:cs="Poppins"/>
        </w:rPr>
      </w:pPr>
      <w:r w:rsidRPr="00B2465C">
        <w:rPr>
          <w:rFonts w:ascii="Poppins" w:hAnsi="Poppins" w:cs="Poppins"/>
          <w:lang w:val="en-US"/>
        </w:rPr>
        <w:t xml:space="preserve">Under our contract </w:t>
      </w:r>
      <w:r w:rsidR="004579E5" w:rsidRPr="00B2465C">
        <w:rPr>
          <w:rFonts w:ascii="Poppins" w:hAnsi="Poppins" w:cs="Poppins"/>
          <w:lang w:val="en-US"/>
        </w:rPr>
        <w:t>with</w:t>
      </w:r>
      <w:r w:rsidRPr="00B2465C">
        <w:rPr>
          <w:rFonts w:ascii="Poppins" w:hAnsi="Poppins" w:cs="Poppins"/>
          <w:lang w:val="en-US"/>
        </w:rPr>
        <w:t xml:space="preserve"> you we will offer you one free additional training session each year and we will often use outside trainers to encourage </w:t>
      </w:r>
      <w:r w:rsidR="004579E5" w:rsidRPr="00B2465C">
        <w:rPr>
          <w:rFonts w:ascii="Poppins" w:hAnsi="Poppins" w:cs="Poppins"/>
          <w:lang w:val="en-US"/>
        </w:rPr>
        <w:t>a variety</w:t>
      </w:r>
      <w:r w:rsidRPr="00B2465C">
        <w:rPr>
          <w:rFonts w:ascii="Poppins" w:hAnsi="Poppins" w:cs="Poppins"/>
          <w:lang w:val="en-US"/>
        </w:rPr>
        <w:t xml:space="preserve"> of learning; we will also use the community to offer other paid </w:t>
      </w:r>
      <w:r w:rsidR="004579E5">
        <w:rPr>
          <w:rFonts w:ascii="Poppins" w:hAnsi="Poppins" w:cs="Poppins"/>
          <w:lang w:val="en-US"/>
        </w:rPr>
        <w:t>workshops</w:t>
      </w:r>
      <w:proofErr w:type="gramStart"/>
      <w:r w:rsidR="004579E5">
        <w:rPr>
          <w:rFonts w:ascii="Poppins" w:hAnsi="Poppins" w:cs="Poppins"/>
          <w:lang w:val="en-US"/>
        </w:rPr>
        <w:t>.</w:t>
      </w:r>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2BC5439A" w14:textId="510EC5E0" w:rsidR="00B2465C" w:rsidRPr="00B2465C" w:rsidRDefault="00B2465C" w:rsidP="00B2465C">
      <w:pPr>
        <w:pStyle w:val="BodyText"/>
        <w:rPr>
          <w:rFonts w:ascii="Poppins" w:hAnsi="Poppins" w:cs="Poppins"/>
        </w:rPr>
      </w:pPr>
      <w:r w:rsidRPr="00B2465C">
        <w:rPr>
          <w:rFonts w:ascii="Poppins" w:hAnsi="Poppins" w:cs="Poppins"/>
          <w:lang w:val="en-US"/>
        </w:rPr>
        <w:t>You are required to carry our 25 hours of CPD. It could be as simple as attending a workshop with your own dog or an additional academic, it is your choic</w:t>
      </w:r>
      <w:r w:rsidR="004579E5">
        <w:rPr>
          <w:rFonts w:ascii="Poppins" w:hAnsi="Poppins" w:cs="Poppins"/>
          <w:lang w:val="en-US"/>
        </w:rPr>
        <w:t>e, this is a clause in your contract and please update your excel spreadsheet regularly.</w:t>
      </w:r>
    </w:p>
    <w:p w14:paraId="49BF374C" w14:textId="097A39A9" w:rsidR="00B2465C" w:rsidRPr="00B2465C" w:rsidRDefault="00B2465C" w:rsidP="00B2465C">
      <w:pPr>
        <w:pStyle w:val="BodyText"/>
        <w:rPr>
          <w:rFonts w:ascii="Poppins" w:hAnsi="Poppins" w:cs="Poppins"/>
        </w:rPr>
      </w:pPr>
      <w:r w:rsidRPr="00B2465C">
        <w:rPr>
          <w:rFonts w:ascii="Poppins" w:hAnsi="Poppins" w:cs="Poppins"/>
          <w:lang w:val="en-US"/>
        </w:rPr>
        <w:t xml:space="preserve">Discount codes available to you for your sole use are available and displayed in our franchise community – please do not share these codes, they are for your sole use, and we </w:t>
      </w:r>
      <w:r w:rsidR="004579E5" w:rsidRPr="00B2465C">
        <w:rPr>
          <w:rFonts w:ascii="Poppins" w:hAnsi="Poppins" w:cs="Poppins"/>
          <w:lang w:val="en-US"/>
        </w:rPr>
        <w:t>collaborate</w:t>
      </w:r>
      <w:r w:rsidRPr="00B2465C">
        <w:rPr>
          <w:rFonts w:ascii="Poppins" w:hAnsi="Poppins" w:cs="Poppins"/>
          <w:lang w:val="en-US"/>
        </w:rPr>
        <w:t xml:space="preserve"> hard with these companies.</w:t>
      </w:r>
    </w:p>
    <w:p w14:paraId="47B93BF8" w14:textId="5EE0D4C5" w:rsidR="00B2465C" w:rsidRPr="00B2465C" w:rsidRDefault="00B2465C" w:rsidP="00B2465C">
      <w:pPr>
        <w:pStyle w:val="BodyText"/>
        <w:rPr>
          <w:rFonts w:ascii="Poppins" w:hAnsi="Poppins" w:cs="Poppins"/>
        </w:rPr>
      </w:pPr>
      <w:r w:rsidRPr="00B2465C">
        <w:rPr>
          <w:rFonts w:ascii="Poppins" w:hAnsi="Poppins" w:cs="Poppins"/>
          <w:lang w:val="en-US"/>
        </w:rPr>
        <w:t xml:space="preserve">Upon invitation of renewal, </w:t>
      </w:r>
      <w:r w:rsidR="004579E5">
        <w:rPr>
          <w:rFonts w:ascii="Poppins" w:hAnsi="Poppins" w:cs="Poppins"/>
          <w:lang w:val="en-US"/>
        </w:rPr>
        <w:t xml:space="preserve">if no CPD has been </w:t>
      </w:r>
      <w:r w:rsidR="00FF13F2">
        <w:rPr>
          <w:rFonts w:ascii="Poppins" w:hAnsi="Poppins" w:cs="Poppins"/>
          <w:lang w:val="en-US"/>
        </w:rPr>
        <w:t>conducted it will be investigated further.</w:t>
      </w:r>
      <w:r w:rsidRPr="00B2465C">
        <w:rPr>
          <w:rFonts w:ascii="Poppins" w:hAnsi="Poppins" w:cs="Poppins"/>
          <w:lang w:val="en-US"/>
        </w:rPr>
        <w:t> </w:t>
      </w:r>
    </w:p>
    <w:p w14:paraId="283E7F5F" w14:textId="51365558" w:rsidR="00B2465C" w:rsidRDefault="00B2465C" w:rsidP="00B2465C">
      <w:pPr>
        <w:pStyle w:val="BodyText"/>
        <w:rPr>
          <w:rFonts w:ascii="Poppins" w:hAnsi="Poppins" w:cs="Poppins"/>
          <w:lang w:val="en-US"/>
        </w:rPr>
      </w:pPr>
      <w:r w:rsidRPr="00B2465C">
        <w:rPr>
          <w:rFonts w:ascii="Poppins" w:hAnsi="Poppins" w:cs="Poppins"/>
          <w:lang w:val="en-US"/>
        </w:rPr>
        <w:t>We offer our own in-house Accredited certification dog training and agility trainers.</w:t>
      </w:r>
    </w:p>
    <w:p w14:paraId="1DD0C852" w14:textId="77777777" w:rsidR="00FF13F2" w:rsidRDefault="00FF13F2" w:rsidP="00B2465C">
      <w:pPr>
        <w:pStyle w:val="BodyText"/>
        <w:rPr>
          <w:rFonts w:ascii="Poppins" w:hAnsi="Poppins" w:cs="Poppins"/>
          <w:lang w:val="en-US"/>
        </w:rPr>
      </w:pPr>
    </w:p>
    <w:p w14:paraId="6EACA398" w14:textId="77777777" w:rsidR="00FF13F2" w:rsidRPr="00B2465C" w:rsidRDefault="00FF13F2" w:rsidP="00B2465C">
      <w:pPr>
        <w:pStyle w:val="BodyText"/>
        <w:rPr>
          <w:rFonts w:ascii="Poppins" w:hAnsi="Poppins" w:cs="Poppins"/>
        </w:rPr>
      </w:pPr>
    </w:p>
    <w:p w14:paraId="00A93708" w14:textId="3153A6D7" w:rsidR="00B2465C" w:rsidRPr="00B2465C" w:rsidRDefault="00B2465C" w:rsidP="00B2465C">
      <w:pPr>
        <w:pStyle w:val="BodyText"/>
        <w:rPr>
          <w:rFonts w:ascii="Poppins" w:hAnsi="Poppins" w:cs="Poppins"/>
          <w:lang w:val="en-US"/>
        </w:rPr>
      </w:pPr>
      <w:r w:rsidRPr="00B2465C">
        <w:rPr>
          <w:rFonts w:ascii="Poppins" w:hAnsi="Poppins" w:cs="Poppins"/>
          <w:b/>
          <w:bCs/>
          <w:sz w:val="36"/>
          <w:szCs w:val="36"/>
          <w:lang w:val="en-US"/>
        </w:rPr>
        <w:lastRenderedPageBreak/>
        <w:t xml:space="preserve">Procedure for applying for </w:t>
      </w:r>
      <w:r w:rsidR="00FF13F2" w:rsidRPr="00B2465C">
        <w:rPr>
          <w:rFonts w:ascii="Poppins" w:hAnsi="Poppins" w:cs="Poppins"/>
          <w:b/>
          <w:bCs/>
          <w:sz w:val="36"/>
          <w:szCs w:val="36"/>
          <w:lang w:val="en-US"/>
        </w:rPr>
        <w:t>additional</w:t>
      </w:r>
      <w:r w:rsidRPr="00B2465C">
        <w:rPr>
          <w:rFonts w:ascii="Poppins" w:hAnsi="Poppins" w:cs="Poppins"/>
          <w:b/>
          <w:bCs/>
          <w:sz w:val="36"/>
          <w:szCs w:val="36"/>
          <w:lang w:val="en-US"/>
        </w:rPr>
        <w:t xml:space="preserve"> discipline</w:t>
      </w:r>
      <w:r w:rsidR="00FF13F2">
        <w:rPr>
          <w:rFonts w:ascii="Poppins" w:hAnsi="Poppins" w:cs="Poppins"/>
          <w:b/>
          <w:bCs/>
          <w:sz w:val="36"/>
          <w:szCs w:val="36"/>
          <w:lang w:val="en-US"/>
        </w:rPr>
        <w:t>s/services.</w:t>
      </w:r>
    </w:p>
    <w:p w14:paraId="01855643" w14:textId="77777777" w:rsidR="00FF13F2" w:rsidRDefault="00B2465C" w:rsidP="00B2465C">
      <w:pPr>
        <w:pStyle w:val="BodyText"/>
        <w:rPr>
          <w:rFonts w:ascii="Poppins" w:hAnsi="Poppins" w:cs="Poppins"/>
          <w:lang w:val="en-US"/>
        </w:rPr>
      </w:pPr>
      <w:r w:rsidRPr="00B2465C">
        <w:rPr>
          <w:rFonts w:ascii="Poppins" w:hAnsi="Poppins" w:cs="Poppins"/>
          <w:lang w:val="en-US"/>
        </w:rPr>
        <w:t xml:space="preserve">Please </w:t>
      </w:r>
      <w:r w:rsidR="00FF13F2">
        <w:rPr>
          <w:rFonts w:ascii="Poppins" w:hAnsi="Poppins" w:cs="Poppins"/>
          <w:lang w:val="en-US"/>
        </w:rPr>
        <w:t>email</w:t>
      </w:r>
      <w:r w:rsidRPr="00B2465C">
        <w:rPr>
          <w:rFonts w:ascii="Poppins" w:hAnsi="Poppins" w:cs="Poppins"/>
          <w:lang w:val="en-US"/>
        </w:rPr>
        <w:t xml:space="preserve"> Emma directly first to discuss. </w:t>
      </w:r>
    </w:p>
    <w:p w14:paraId="1EFBCEFB" w14:textId="77777777" w:rsidR="00FF13F2" w:rsidRDefault="00B2465C" w:rsidP="00B2465C">
      <w:pPr>
        <w:pStyle w:val="BodyText"/>
        <w:rPr>
          <w:rFonts w:ascii="Poppins" w:hAnsi="Poppins" w:cs="Poppins"/>
          <w:lang w:val="en-US"/>
        </w:rPr>
      </w:pPr>
      <w:r w:rsidRPr="00B2465C">
        <w:rPr>
          <w:rFonts w:ascii="Poppins" w:hAnsi="Poppins" w:cs="Poppins"/>
          <w:lang w:val="en-US"/>
        </w:rPr>
        <w:t xml:space="preserve">Through discussions we will ensure that you are suitable for offering this service prior to you paying our assessment fee. </w:t>
      </w:r>
    </w:p>
    <w:p w14:paraId="62B5E071" w14:textId="77777777" w:rsidR="00FF13F2" w:rsidRDefault="00B2465C" w:rsidP="00B2465C">
      <w:pPr>
        <w:pStyle w:val="BodyText"/>
        <w:rPr>
          <w:rFonts w:ascii="Poppins" w:hAnsi="Poppins" w:cs="Poppins"/>
          <w:lang w:val="en-US"/>
        </w:rPr>
      </w:pPr>
      <w:r w:rsidRPr="00B2465C">
        <w:rPr>
          <w:rFonts w:ascii="Poppins" w:hAnsi="Poppins" w:cs="Poppins"/>
          <w:lang w:val="en-US"/>
        </w:rPr>
        <w:t xml:space="preserve">On formal application the fee will be payable, this will also cover the cost of the service being added to your website. </w:t>
      </w:r>
    </w:p>
    <w:p w14:paraId="76B0E760" w14:textId="4ADA2219" w:rsidR="00B2465C" w:rsidRPr="00B2465C" w:rsidRDefault="00B2465C" w:rsidP="00B2465C">
      <w:pPr>
        <w:pStyle w:val="BodyText"/>
        <w:rPr>
          <w:rFonts w:ascii="Poppins" w:hAnsi="Poppins" w:cs="Poppins"/>
        </w:rPr>
      </w:pPr>
      <w:r w:rsidRPr="00B2465C">
        <w:rPr>
          <w:rFonts w:ascii="Poppins" w:hAnsi="Poppins" w:cs="Poppins"/>
          <w:lang w:val="en-US"/>
        </w:rPr>
        <w:t xml:space="preserve">We are committed to </w:t>
      </w:r>
      <w:r w:rsidR="00FF13F2" w:rsidRPr="00B2465C">
        <w:rPr>
          <w:rFonts w:ascii="Poppins" w:hAnsi="Poppins" w:cs="Poppins"/>
          <w:lang w:val="en-US"/>
        </w:rPr>
        <w:t>conducting</w:t>
      </w:r>
      <w:r w:rsidRPr="00B2465C">
        <w:rPr>
          <w:rFonts w:ascii="Poppins" w:hAnsi="Poppins" w:cs="Poppins"/>
          <w:lang w:val="en-US"/>
        </w:rPr>
        <w:t xml:space="preserve"> the assessment as soon as we can but in busy periods you should allow 28 days</w:t>
      </w:r>
      <w:proofErr w:type="gramStart"/>
      <w:r w:rsidRPr="00B2465C">
        <w:rPr>
          <w:rFonts w:ascii="Poppins" w:hAnsi="Poppins" w:cs="Poppins"/>
          <w:lang w:val="en-US"/>
        </w:rPr>
        <w:t>.  </w:t>
      </w:r>
      <w:proofErr w:type="gramEnd"/>
      <w:r w:rsidRPr="00B2465C">
        <w:rPr>
          <w:rFonts w:ascii="Poppins" w:hAnsi="Poppins" w:cs="Poppins"/>
          <w:lang w:val="en-US"/>
        </w:rPr>
        <w:t> </w:t>
      </w:r>
      <w:r w:rsidRPr="00B2465C">
        <w:rPr>
          <w:rFonts w:ascii="Poppins" w:hAnsi="Poppins" w:cs="Poppins"/>
        </w:rPr>
        <w:t> </w:t>
      </w:r>
    </w:p>
    <w:p w14:paraId="7BA933ED" w14:textId="760D0AB8" w:rsidR="00B2465C" w:rsidRPr="00B2465C" w:rsidRDefault="00B2465C" w:rsidP="00B2465C">
      <w:pPr>
        <w:pStyle w:val="BodyText"/>
        <w:rPr>
          <w:rFonts w:ascii="Poppins" w:hAnsi="Poppins" w:cs="Poppins"/>
        </w:rPr>
      </w:pPr>
      <w:r w:rsidRPr="00B2465C">
        <w:rPr>
          <w:rFonts w:ascii="Poppins" w:hAnsi="Poppins" w:cs="Poppins"/>
          <w:lang w:val="en-US"/>
        </w:rPr>
        <w:t xml:space="preserve">If you wish to be recognized by an affiliate outside of </w:t>
      </w:r>
      <w:r w:rsidR="00FF13F2">
        <w:rPr>
          <w:rFonts w:ascii="Poppins" w:hAnsi="Poppins" w:cs="Poppins"/>
          <w:lang w:val="en-US"/>
        </w:rPr>
        <w:t>ECLS</w:t>
      </w:r>
      <w:r w:rsidRPr="00B2465C">
        <w:rPr>
          <w:rFonts w:ascii="Poppins" w:hAnsi="Poppins" w:cs="Poppins"/>
          <w:lang w:val="en-US"/>
        </w:rPr>
        <w:t xml:space="preserve"> you will need to follow their own company procedures and costs and then produce the certification required for proof to us</w:t>
      </w:r>
      <w:proofErr w:type="gramStart"/>
      <w:r w:rsidRPr="00B2465C">
        <w:rPr>
          <w:rFonts w:ascii="Poppins" w:hAnsi="Poppins" w:cs="Poppins"/>
          <w:lang w:val="en-US"/>
        </w:rPr>
        <w:t>.  </w:t>
      </w:r>
      <w:proofErr w:type="gramEnd"/>
    </w:p>
    <w:p w14:paraId="2539FF9D" w14:textId="25AEA080" w:rsidR="00B2465C" w:rsidRPr="00B2465C" w:rsidRDefault="00B2465C" w:rsidP="00B2465C">
      <w:pPr>
        <w:pStyle w:val="BodyText"/>
        <w:rPr>
          <w:rFonts w:ascii="Poppins" w:hAnsi="Poppins" w:cs="Poppins"/>
        </w:rPr>
      </w:pPr>
      <w:r w:rsidRPr="00B2465C">
        <w:rPr>
          <w:rFonts w:ascii="Poppins" w:hAnsi="Poppins" w:cs="Poppins"/>
          <w:lang w:val="en-US"/>
        </w:rPr>
        <w:t>We will then ask you to submit relevant experience to us via email and may request you to teach a class under assessment of your chosen discipline.</w:t>
      </w:r>
    </w:p>
    <w:p w14:paraId="3D0FEEE5" w14:textId="16EF4863" w:rsidR="00B2465C" w:rsidRPr="00B2465C" w:rsidRDefault="00B2465C" w:rsidP="00B2465C">
      <w:pPr>
        <w:pStyle w:val="BodyText"/>
        <w:rPr>
          <w:rFonts w:ascii="Poppins" w:hAnsi="Poppins" w:cs="Poppins"/>
        </w:rPr>
      </w:pPr>
      <w:r w:rsidRPr="00B2465C">
        <w:rPr>
          <w:rFonts w:ascii="Poppins" w:hAnsi="Poppins" w:cs="Poppins"/>
          <w:lang w:val="en-US"/>
        </w:rPr>
        <w:t>You will receive a certificate of formal notification once completed.</w:t>
      </w:r>
    </w:p>
    <w:p w14:paraId="274C9E43" w14:textId="77777777" w:rsidR="00B2465C" w:rsidRPr="00B2465C" w:rsidRDefault="00B2465C" w:rsidP="00B2465C">
      <w:pPr>
        <w:pStyle w:val="BodyText"/>
        <w:rPr>
          <w:rFonts w:ascii="Poppins" w:hAnsi="Poppins" w:cs="Poppins"/>
        </w:rPr>
      </w:pPr>
      <w:r w:rsidRPr="00B2465C">
        <w:rPr>
          <w:rFonts w:ascii="Poppins" w:hAnsi="Poppins" w:cs="Poppins"/>
          <w:lang w:val="en"/>
        </w:rPr>
        <w:t>   </w:t>
      </w:r>
      <w:r w:rsidRPr="00B2465C">
        <w:rPr>
          <w:rFonts w:ascii="Poppins" w:hAnsi="Poppins" w:cs="Poppins"/>
        </w:rPr>
        <w:t> </w:t>
      </w:r>
    </w:p>
    <w:p w14:paraId="4160265D" w14:textId="77777777" w:rsidR="00B2465C" w:rsidRDefault="00B2465C" w:rsidP="00B2465C">
      <w:pPr>
        <w:pStyle w:val="BodyText"/>
        <w:rPr>
          <w:rFonts w:ascii="Poppins" w:hAnsi="Poppins" w:cs="Poppins"/>
        </w:rPr>
      </w:pPr>
      <w:r w:rsidRPr="00B2465C">
        <w:rPr>
          <w:rFonts w:ascii="Poppins" w:hAnsi="Poppins" w:cs="Poppins"/>
          <w:lang w:val="en"/>
        </w:rPr>
        <w:t>   </w:t>
      </w:r>
      <w:r w:rsidRPr="00B2465C">
        <w:rPr>
          <w:rFonts w:ascii="Poppins" w:hAnsi="Poppins" w:cs="Poppins"/>
        </w:rPr>
        <w:t> </w:t>
      </w:r>
    </w:p>
    <w:p w14:paraId="3EEBC12D" w14:textId="77777777" w:rsidR="00FF13F2" w:rsidRDefault="00FF13F2" w:rsidP="00B2465C">
      <w:pPr>
        <w:pStyle w:val="BodyText"/>
        <w:rPr>
          <w:rFonts w:ascii="Poppins" w:hAnsi="Poppins" w:cs="Poppins"/>
        </w:rPr>
      </w:pPr>
    </w:p>
    <w:p w14:paraId="4DE97DA4" w14:textId="77777777" w:rsidR="00FF13F2" w:rsidRDefault="00FF13F2" w:rsidP="00B2465C">
      <w:pPr>
        <w:pStyle w:val="BodyText"/>
        <w:rPr>
          <w:rFonts w:ascii="Poppins" w:hAnsi="Poppins" w:cs="Poppins"/>
        </w:rPr>
      </w:pPr>
    </w:p>
    <w:p w14:paraId="5A0BEFAD" w14:textId="77777777" w:rsidR="00FF13F2" w:rsidRDefault="00FF13F2" w:rsidP="00B2465C">
      <w:pPr>
        <w:pStyle w:val="BodyText"/>
        <w:rPr>
          <w:rFonts w:ascii="Poppins" w:hAnsi="Poppins" w:cs="Poppins"/>
        </w:rPr>
      </w:pPr>
    </w:p>
    <w:p w14:paraId="7028036E" w14:textId="77777777" w:rsidR="00FF13F2" w:rsidRDefault="00FF13F2" w:rsidP="00B2465C">
      <w:pPr>
        <w:pStyle w:val="BodyText"/>
        <w:rPr>
          <w:rFonts w:ascii="Poppins" w:hAnsi="Poppins" w:cs="Poppins"/>
        </w:rPr>
      </w:pPr>
    </w:p>
    <w:p w14:paraId="2B094D0F" w14:textId="77777777" w:rsidR="00FF13F2" w:rsidRDefault="00FF13F2" w:rsidP="00B2465C">
      <w:pPr>
        <w:pStyle w:val="BodyText"/>
        <w:rPr>
          <w:rFonts w:ascii="Poppins" w:hAnsi="Poppins" w:cs="Poppins"/>
        </w:rPr>
      </w:pPr>
    </w:p>
    <w:p w14:paraId="46A7671E" w14:textId="77777777" w:rsidR="00FF13F2" w:rsidRDefault="00FF13F2" w:rsidP="00B2465C">
      <w:pPr>
        <w:pStyle w:val="BodyText"/>
        <w:rPr>
          <w:rFonts w:ascii="Poppins" w:hAnsi="Poppins" w:cs="Poppins"/>
        </w:rPr>
      </w:pPr>
    </w:p>
    <w:p w14:paraId="6D6596CE" w14:textId="77777777" w:rsidR="00FF13F2" w:rsidRPr="00B2465C" w:rsidRDefault="00FF13F2" w:rsidP="00B2465C">
      <w:pPr>
        <w:pStyle w:val="BodyText"/>
        <w:rPr>
          <w:rFonts w:ascii="Poppins" w:hAnsi="Poppins" w:cs="Poppins"/>
        </w:rPr>
      </w:pPr>
    </w:p>
    <w:p w14:paraId="20AC9634" w14:textId="77777777" w:rsidR="00B2465C" w:rsidRPr="00B2465C" w:rsidRDefault="00B2465C" w:rsidP="00B2465C">
      <w:pPr>
        <w:pStyle w:val="BodyText"/>
        <w:rPr>
          <w:rFonts w:ascii="Poppins" w:hAnsi="Poppins" w:cs="Poppins"/>
          <w:b/>
          <w:bCs/>
          <w:sz w:val="36"/>
          <w:szCs w:val="36"/>
        </w:rPr>
      </w:pPr>
      <w:r w:rsidRPr="00B2465C">
        <w:rPr>
          <w:rFonts w:ascii="Poppins" w:hAnsi="Poppins" w:cs="Poppins"/>
          <w:b/>
          <w:bCs/>
          <w:sz w:val="36"/>
          <w:szCs w:val="36"/>
        </w:rPr>
        <w:t>Procedure for Early Termination of Contract due to misconduct (details can be found on the franchise contractual agreement)    </w:t>
      </w:r>
    </w:p>
    <w:p w14:paraId="332F50D0" w14:textId="77777777" w:rsidR="00FF13F2" w:rsidRDefault="00B2465C" w:rsidP="00B2465C">
      <w:pPr>
        <w:pStyle w:val="BodyText"/>
        <w:rPr>
          <w:rFonts w:ascii="Poppins" w:hAnsi="Poppins" w:cs="Poppins"/>
          <w:lang w:val="en-US"/>
        </w:rPr>
      </w:pPr>
      <w:r w:rsidRPr="00B2465C">
        <w:rPr>
          <w:rFonts w:ascii="Poppins" w:hAnsi="Poppins" w:cs="Poppins"/>
          <w:lang w:val="en-US"/>
        </w:rPr>
        <w:t xml:space="preserve">Where possible all effort will be made via informal conversations to rectify any minor issues that should arise. </w:t>
      </w:r>
    </w:p>
    <w:p w14:paraId="180B0942" w14:textId="10E54860" w:rsidR="00B2465C" w:rsidRPr="00B2465C" w:rsidRDefault="00B2465C" w:rsidP="00B2465C">
      <w:pPr>
        <w:pStyle w:val="BodyText"/>
        <w:rPr>
          <w:rFonts w:ascii="Poppins" w:hAnsi="Poppins" w:cs="Poppins"/>
        </w:rPr>
      </w:pPr>
      <w:r w:rsidRPr="00B2465C">
        <w:rPr>
          <w:rFonts w:ascii="Poppins" w:hAnsi="Poppins" w:cs="Poppins"/>
          <w:lang w:val="en-US"/>
        </w:rPr>
        <w:t xml:space="preserve">Misconduct can include but is not limited to devaluing the brand </w:t>
      </w:r>
      <w:r w:rsidR="00FF13F2">
        <w:rPr>
          <w:rFonts w:ascii="Poppins" w:hAnsi="Poppins" w:cs="Poppins"/>
          <w:lang w:val="en-US"/>
        </w:rPr>
        <w:t xml:space="preserve">or staff </w:t>
      </w:r>
      <w:r w:rsidRPr="00B2465C">
        <w:rPr>
          <w:rFonts w:ascii="Poppins" w:hAnsi="Poppins" w:cs="Poppins"/>
          <w:lang w:val="en-US"/>
        </w:rPr>
        <w:t xml:space="preserve">or other franchise owners openly or to others, misuse of social media, continued </w:t>
      </w:r>
      <w:r w:rsidR="00FF13F2" w:rsidRPr="00B2465C">
        <w:rPr>
          <w:rFonts w:ascii="Poppins" w:hAnsi="Poppins" w:cs="Poppins"/>
          <w:lang w:val="en-US"/>
        </w:rPr>
        <w:t>deficient performance</w:t>
      </w:r>
      <w:r w:rsidRPr="00B2465C">
        <w:rPr>
          <w:rFonts w:ascii="Poppins" w:hAnsi="Poppins" w:cs="Poppins"/>
          <w:lang w:val="en-US"/>
        </w:rPr>
        <w:t xml:space="preserve"> despite regular help. </w:t>
      </w:r>
    </w:p>
    <w:p w14:paraId="7A6EDD93" w14:textId="20027367" w:rsidR="00B2465C" w:rsidRPr="00B2465C" w:rsidRDefault="00B2465C" w:rsidP="00B2465C">
      <w:pPr>
        <w:pStyle w:val="BodyText"/>
        <w:rPr>
          <w:rFonts w:ascii="Poppins" w:hAnsi="Poppins" w:cs="Poppins"/>
        </w:rPr>
      </w:pPr>
      <w:r w:rsidRPr="00B2465C">
        <w:rPr>
          <w:rFonts w:ascii="Poppins" w:hAnsi="Poppins" w:cs="Poppins"/>
          <w:lang w:val="en-US"/>
        </w:rPr>
        <w:t>If informal discussions prove to be un</w:t>
      </w:r>
      <w:r w:rsidR="00FF13F2">
        <w:rPr>
          <w:rFonts w:ascii="Poppins" w:hAnsi="Poppins" w:cs="Poppins"/>
          <w:lang w:val="en-US"/>
        </w:rPr>
        <w:t>-</w:t>
      </w:r>
      <w:r w:rsidR="00FF13F2" w:rsidRPr="00B2465C">
        <w:rPr>
          <w:rFonts w:ascii="Poppins" w:hAnsi="Poppins" w:cs="Poppins"/>
          <w:lang w:val="en-US"/>
        </w:rPr>
        <w:t>fruitful,</w:t>
      </w:r>
      <w:r w:rsidRPr="00B2465C">
        <w:rPr>
          <w:rFonts w:ascii="Poppins" w:hAnsi="Poppins" w:cs="Poppins"/>
          <w:lang w:val="en-US"/>
        </w:rPr>
        <w:t xml:space="preserve"> we will adapt the following procedure. </w:t>
      </w:r>
    </w:p>
    <w:p w14:paraId="0A373DE0" w14:textId="77777777" w:rsidR="00B2465C" w:rsidRPr="00B2465C" w:rsidRDefault="00B2465C" w:rsidP="00B2465C">
      <w:pPr>
        <w:pStyle w:val="BodyText"/>
        <w:rPr>
          <w:rFonts w:ascii="Poppins" w:hAnsi="Poppins" w:cs="Poppins"/>
        </w:rPr>
      </w:pPr>
      <w:r w:rsidRPr="00B2465C">
        <w:rPr>
          <w:rFonts w:ascii="Poppins" w:hAnsi="Poppins" w:cs="Poppins"/>
          <w:lang w:val="en"/>
        </w:rPr>
        <w:t>  </w:t>
      </w:r>
      <w:r w:rsidRPr="00B2465C">
        <w:rPr>
          <w:rFonts w:ascii="Poppins" w:hAnsi="Poppins" w:cs="Poppins"/>
        </w:rPr>
        <w:t> </w:t>
      </w:r>
    </w:p>
    <w:p w14:paraId="044D7C64" w14:textId="0BC3ECEF" w:rsidR="00B2465C" w:rsidRPr="00B2465C" w:rsidRDefault="00B2465C" w:rsidP="00B2465C">
      <w:pPr>
        <w:pStyle w:val="BodyText"/>
        <w:numPr>
          <w:ilvl w:val="0"/>
          <w:numId w:val="61"/>
        </w:numPr>
        <w:rPr>
          <w:rFonts w:ascii="Poppins" w:hAnsi="Poppins" w:cs="Poppins"/>
        </w:rPr>
      </w:pPr>
      <w:r w:rsidRPr="00B2465C">
        <w:rPr>
          <w:rFonts w:ascii="Poppins" w:hAnsi="Poppins" w:cs="Poppins"/>
          <w:lang w:val="en-US"/>
        </w:rPr>
        <w:t xml:space="preserve">Invitation to attend </w:t>
      </w:r>
      <w:r w:rsidR="00FF13F2">
        <w:rPr>
          <w:rFonts w:ascii="Poppins" w:hAnsi="Poppins" w:cs="Poppins"/>
          <w:lang w:val="en-US"/>
        </w:rPr>
        <w:t>a meeting</w:t>
      </w:r>
      <w:r w:rsidRPr="00B2465C">
        <w:rPr>
          <w:rFonts w:ascii="Poppins" w:hAnsi="Poppins" w:cs="Poppins"/>
          <w:lang w:val="en-US"/>
        </w:rPr>
        <w:t xml:space="preserve"> for open discussion, you are entitled to a witness of your choice </w:t>
      </w:r>
      <w:r w:rsidR="00FF13F2" w:rsidRPr="00B2465C">
        <w:rPr>
          <w:rFonts w:ascii="Poppins" w:hAnsi="Poppins" w:cs="Poppins"/>
          <w:lang w:val="en-US"/>
        </w:rPr>
        <w:t>at</w:t>
      </w:r>
      <w:r w:rsidRPr="00B2465C">
        <w:rPr>
          <w:rFonts w:ascii="Poppins" w:hAnsi="Poppins" w:cs="Poppins"/>
          <w:lang w:val="en-US"/>
        </w:rPr>
        <w:t xml:space="preserve"> this meeting. </w:t>
      </w:r>
    </w:p>
    <w:p w14:paraId="2BA9BCC8" w14:textId="1FF16BDE" w:rsidR="00B2465C" w:rsidRPr="00B2465C" w:rsidRDefault="00B2465C" w:rsidP="00B2465C">
      <w:pPr>
        <w:pStyle w:val="BodyText"/>
        <w:numPr>
          <w:ilvl w:val="0"/>
          <w:numId w:val="62"/>
        </w:numPr>
        <w:rPr>
          <w:rFonts w:ascii="Poppins" w:hAnsi="Poppins" w:cs="Poppins"/>
        </w:rPr>
      </w:pPr>
      <w:r w:rsidRPr="00B2465C">
        <w:rPr>
          <w:rFonts w:ascii="Poppins" w:hAnsi="Poppins" w:cs="Poppins"/>
          <w:lang w:val="en-US"/>
        </w:rPr>
        <w:t>Formal Letter of warning of termination sent with details of how to rectify and dates to be reassessed. </w:t>
      </w:r>
    </w:p>
    <w:p w14:paraId="29BBFDD4" w14:textId="77777777" w:rsidR="00B2465C" w:rsidRPr="00B2465C" w:rsidRDefault="00B2465C" w:rsidP="00B2465C">
      <w:pPr>
        <w:pStyle w:val="BodyText"/>
        <w:numPr>
          <w:ilvl w:val="0"/>
          <w:numId w:val="63"/>
        </w:numPr>
        <w:rPr>
          <w:rFonts w:ascii="Poppins" w:hAnsi="Poppins" w:cs="Poppins"/>
        </w:rPr>
      </w:pPr>
      <w:r w:rsidRPr="00B2465C">
        <w:rPr>
          <w:rFonts w:ascii="Poppins" w:hAnsi="Poppins" w:cs="Poppins"/>
          <w:lang w:val="en"/>
        </w:rPr>
        <w:t>Termination Issued   </w:t>
      </w:r>
      <w:r w:rsidRPr="00B2465C">
        <w:rPr>
          <w:rFonts w:ascii="Poppins" w:hAnsi="Poppins" w:cs="Poppins"/>
        </w:rPr>
        <w:t> </w:t>
      </w:r>
    </w:p>
    <w:p w14:paraId="2C057832" w14:textId="77777777" w:rsidR="00B2465C" w:rsidRPr="00B2465C" w:rsidRDefault="00B2465C" w:rsidP="00B2465C">
      <w:pPr>
        <w:pStyle w:val="BodyText"/>
        <w:rPr>
          <w:rFonts w:ascii="Poppins" w:hAnsi="Poppins" w:cs="Poppins"/>
        </w:rPr>
      </w:pPr>
      <w:r w:rsidRPr="00B2465C">
        <w:rPr>
          <w:rFonts w:ascii="Poppins" w:hAnsi="Poppins" w:cs="Poppins"/>
          <w:lang w:val="en"/>
        </w:rPr>
        <w:t>   </w:t>
      </w:r>
      <w:r w:rsidRPr="00B2465C">
        <w:rPr>
          <w:rFonts w:ascii="Poppins" w:hAnsi="Poppins" w:cs="Poppins"/>
        </w:rPr>
        <w:t> </w:t>
      </w:r>
    </w:p>
    <w:p w14:paraId="68E0E942" w14:textId="77777777" w:rsidR="00B2465C" w:rsidRPr="00B2465C" w:rsidRDefault="00B2465C" w:rsidP="00B2465C">
      <w:pPr>
        <w:pStyle w:val="BodyText"/>
        <w:rPr>
          <w:rFonts w:ascii="Poppins" w:hAnsi="Poppins" w:cs="Poppins"/>
        </w:rPr>
      </w:pPr>
      <w:r w:rsidRPr="00B2465C">
        <w:rPr>
          <w:rFonts w:ascii="Poppins" w:hAnsi="Poppins" w:cs="Poppins"/>
          <w:lang w:val="en"/>
        </w:rPr>
        <w:t>   </w:t>
      </w:r>
      <w:r w:rsidRPr="00B2465C">
        <w:rPr>
          <w:rFonts w:ascii="Poppins" w:hAnsi="Poppins" w:cs="Poppins"/>
        </w:rPr>
        <w:t> </w:t>
      </w:r>
    </w:p>
    <w:p w14:paraId="176173AD" w14:textId="77777777" w:rsidR="00B2465C" w:rsidRPr="00B2465C" w:rsidRDefault="00B2465C" w:rsidP="00B2465C">
      <w:pPr>
        <w:pStyle w:val="BodyText"/>
        <w:rPr>
          <w:rFonts w:ascii="Poppins" w:hAnsi="Poppins" w:cs="Poppins"/>
        </w:rPr>
      </w:pPr>
      <w:r w:rsidRPr="00B2465C">
        <w:rPr>
          <w:rFonts w:ascii="Poppins" w:hAnsi="Poppins" w:cs="Poppins"/>
          <w:lang w:val="en"/>
        </w:rPr>
        <w:t>   </w:t>
      </w:r>
      <w:r w:rsidRPr="00B2465C">
        <w:rPr>
          <w:rFonts w:ascii="Poppins" w:hAnsi="Poppins" w:cs="Poppins"/>
        </w:rPr>
        <w:t> </w:t>
      </w:r>
    </w:p>
    <w:p w14:paraId="109F8081" w14:textId="77777777" w:rsidR="00B2465C" w:rsidRPr="00B2465C" w:rsidRDefault="00B2465C" w:rsidP="00B2465C">
      <w:pPr>
        <w:pStyle w:val="BodyText"/>
        <w:rPr>
          <w:rFonts w:ascii="Poppins" w:hAnsi="Poppins" w:cs="Poppins"/>
        </w:rPr>
      </w:pPr>
      <w:r w:rsidRPr="00B2465C">
        <w:rPr>
          <w:rFonts w:ascii="Poppins" w:hAnsi="Poppins" w:cs="Poppins"/>
        </w:rPr>
        <w:t> </w:t>
      </w:r>
    </w:p>
    <w:p w14:paraId="41E4F531" w14:textId="5211815F" w:rsidR="00B2465C" w:rsidRDefault="00B2465C" w:rsidP="00B2465C">
      <w:pPr>
        <w:pStyle w:val="BodyText"/>
        <w:rPr>
          <w:rFonts w:ascii="Poppins" w:hAnsi="Poppins" w:cs="Poppins"/>
        </w:rPr>
      </w:pPr>
    </w:p>
    <w:p w14:paraId="419FD5FD" w14:textId="77777777" w:rsidR="009E0896" w:rsidRDefault="009E0896" w:rsidP="00B2465C">
      <w:pPr>
        <w:pStyle w:val="BodyText"/>
        <w:rPr>
          <w:rFonts w:ascii="Poppins" w:hAnsi="Poppins" w:cs="Poppins"/>
        </w:rPr>
      </w:pPr>
    </w:p>
    <w:p w14:paraId="7800C345" w14:textId="77777777" w:rsidR="009E0896" w:rsidRDefault="009E0896" w:rsidP="00B2465C">
      <w:pPr>
        <w:pStyle w:val="BodyText"/>
        <w:rPr>
          <w:rFonts w:ascii="Poppins" w:hAnsi="Poppins" w:cs="Poppins"/>
        </w:rPr>
      </w:pPr>
    </w:p>
    <w:p w14:paraId="3050B020" w14:textId="77777777" w:rsidR="009E0896" w:rsidRDefault="009E0896" w:rsidP="00B2465C">
      <w:pPr>
        <w:pStyle w:val="BodyText"/>
        <w:rPr>
          <w:rFonts w:ascii="Poppins" w:hAnsi="Poppins" w:cs="Poppins"/>
        </w:rPr>
      </w:pPr>
    </w:p>
    <w:p w14:paraId="3324E8B9" w14:textId="797534E5" w:rsidR="009E0896" w:rsidRDefault="009E0896" w:rsidP="009E0896">
      <w:pPr>
        <w:pStyle w:val="BodyText"/>
        <w:rPr>
          <w:rFonts w:ascii="Poppins" w:hAnsi="Poppins" w:cs="Poppins"/>
          <w:b/>
          <w:bCs/>
          <w:sz w:val="36"/>
          <w:szCs w:val="36"/>
        </w:rPr>
      </w:pPr>
      <w:r>
        <w:rPr>
          <w:rFonts w:ascii="Poppins" w:hAnsi="Poppins" w:cs="Poppins"/>
          <w:b/>
          <w:bCs/>
          <w:sz w:val="36"/>
          <w:szCs w:val="36"/>
        </w:rPr>
        <w:t>Helpful Information</w:t>
      </w:r>
    </w:p>
    <w:p w14:paraId="3182B807" w14:textId="0988F343" w:rsidR="009E0896" w:rsidRDefault="009E0896" w:rsidP="009E0896">
      <w:pPr>
        <w:pStyle w:val="BodyText"/>
        <w:rPr>
          <w:rFonts w:ascii="Poppins" w:hAnsi="Poppins" w:cs="Poppins"/>
        </w:rPr>
      </w:pPr>
      <w:r>
        <w:rPr>
          <w:rFonts w:ascii="Poppins" w:hAnsi="Poppins" w:cs="Poppins"/>
        </w:rPr>
        <w:t xml:space="preserve">The document portal on the website contains all info and documents for download. This documentation remains under the ownership of Essential Canine Life Skills and should not be shared with </w:t>
      </w:r>
      <w:r w:rsidR="009F43ED">
        <w:rPr>
          <w:rFonts w:ascii="Poppins" w:hAnsi="Poppins" w:cs="Poppins"/>
        </w:rPr>
        <w:t>anyone other than within the realms of your operations. The password will be changed from time to time and will be in the description of the franchise owners’ group, this should not be disclosed to anyone.</w:t>
      </w:r>
    </w:p>
    <w:p w14:paraId="391F83F1" w14:textId="4AA1CD12" w:rsidR="009F43ED" w:rsidRDefault="009F43ED" w:rsidP="009E0896">
      <w:pPr>
        <w:pStyle w:val="BodyText"/>
        <w:rPr>
          <w:rFonts w:ascii="Poppins" w:hAnsi="Poppins" w:cs="Poppins"/>
        </w:rPr>
      </w:pPr>
      <w:r>
        <w:rPr>
          <w:rFonts w:ascii="Poppins" w:hAnsi="Poppins" w:cs="Poppins"/>
        </w:rPr>
        <w:t>All our polices and terms and conditions are stored at the bottom of the website, please update yourself and we will let everyone know if there are any changes. Please have your own policy for data (if you need advice</w:t>
      </w:r>
      <w:r w:rsidR="005E6A63">
        <w:rPr>
          <w:rFonts w:ascii="Poppins" w:hAnsi="Poppins" w:cs="Poppins"/>
        </w:rPr>
        <w:t xml:space="preserve"> let us know), or you can use the basis of the one on the website. </w:t>
      </w:r>
    </w:p>
    <w:p w14:paraId="3D459EEC" w14:textId="1C94F44F" w:rsidR="005E6A63" w:rsidRDefault="005E6A63" w:rsidP="009E0896">
      <w:pPr>
        <w:pStyle w:val="BodyText"/>
        <w:rPr>
          <w:rFonts w:ascii="Poppins" w:hAnsi="Poppins" w:cs="Poppins"/>
        </w:rPr>
      </w:pPr>
      <w:r>
        <w:rPr>
          <w:rFonts w:ascii="Poppins" w:hAnsi="Poppins" w:cs="Poppins"/>
        </w:rPr>
        <w:t xml:space="preserve">Always protect your insurance with yearly risk assessments – a calendar appointment in your diary for an annual </w:t>
      </w:r>
      <w:r w:rsidR="00702B4E">
        <w:rPr>
          <w:rFonts w:ascii="Poppins" w:hAnsi="Poppins" w:cs="Poppins"/>
        </w:rPr>
        <w:t xml:space="preserve">review prior to your franchise agreement renewal is a great reminder. </w:t>
      </w:r>
    </w:p>
    <w:p w14:paraId="0D82BB29" w14:textId="08FB2D0E" w:rsidR="00702B4E" w:rsidRDefault="00702B4E" w:rsidP="009E0896">
      <w:pPr>
        <w:pStyle w:val="BodyText"/>
        <w:rPr>
          <w:rFonts w:ascii="Poppins" w:hAnsi="Poppins" w:cs="Poppins"/>
        </w:rPr>
      </w:pPr>
      <w:r>
        <w:rPr>
          <w:rFonts w:ascii="Poppins" w:hAnsi="Poppins" w:cs="Poppins"/>
        </w:rPr>
        <w:t xml:space="preserve">We will also issue discount codes for the </w:t>
      </w:r>
      <w:r w:rsidR="00F43B1C">
        <w:rPr>
          <w:rFonts w:ascii="Poppins" w:hAnsi="Poppins" w:cs="Poppins"/>
        </w:rPr>
        <w:t>website shop,</w:t>
      </w:r>
      <w:r>
        <w:rPr>
          <w:rFonts w:ascii="Poppins" w:hAnsi="Poppins" w:cs="Poppins"/>
        </w:rPr>
        <w:t xml:space="preserve"> and this will be kept in the description </w:t>
      </w:r>
      <w:r w:rsidR="002E5CD7">
        <w:rPr>
          <w:rFonts w:ascii="Poppins" w:hAnsi="Poppins" w:cs="Poppins"/>
        </w:rPr>
        <w:t>of the group and should not be shared.</w:t>
      </w:r>
    </w:p>
    <w:p w14:paraId="6D014E1E" w14:textId="046E5C17" w:rsidR="002E5CD7" w:rsidRDefault="002E5CD7" w:rsidP="009E0896">
      <w:pPr>
        <w:pStyle w:val="BodyText"/>
        <w:rPr>
          <w:rFonts w:ascii="Poppins" w:hAnsi="Poppins" w:cs="Poppins"/>
        </w:rPr>
      </w:pPr>
      <w:r>
        <w:rPr>
          <w:rFonts w:ascii="Poppins" w:hAnsi="Poppins" w:cs="Poppins"/>
        </w:rPr>
        <w:t>You will be supplied with up to two email addresses with your contract and you can purchase additional should you require – please email admin.</w:t>
      </w:r>
    </w:p>
    <w:p w14:paraId="18F53009" w14:textId="231EB7B4" w:rsidR="003F3AA5" w:rsidRDefault="003F3AA5" w:rsidP="009E0896">
      <w:pPr>
        <w:pStyle w:val="BodyText"/>
        <w:rPr>
          <w:rFonts w:ascii="Poppins" w:hAnsi="Poppins" w:cs="Poppins"/>
        </w:rPr>
      </w:pPr>
      <w:r>
        <w:rPr>
          <w:rFonts w:ascii="Poppins" w:hAnsi="Poppins" w:cs="Poppins"/>
        </w:rPr>
        <w:t>You will be provided with a business plan template which is advisable to help you – please feel free to use your own. Share with Emma your hopes and dreams and she will help you reach these.</w:t>
      </w:r>
    </w:p>
    <w:p w14:paraId="30B008B4" w14:textId="77777777" w:rsidR="00F43B1C" w:rsidRDefault="00F43B1C" w:rsidP="009E0896">
      <w:pPr>
        <w:pStyle w:val="BodyText"/>
        <w:rPr>
          <w:rFonts w:ascii="Poppins" w:hAnsi="Poppins" w:cs="Poppins"/>
        </w:rPr>
      </w:pPr>
    </w:p>
    <w:p w14:paraId="084B8BA3" w14:textId="77777777" w:rsidR="00F43B1C" w:rsidRDefault="00F43B1C" w:rsidP="009E0896">
      <w:pPr>
        <w:pStyle w:val="BodyText"/>
        <w:rPr>
          <w:rFonts w:ascii="Poppins" w:hAnsi="Poppins" w:cs="Poppins"/>
        </w:rPr>
      </w:pPr>
    </w:p>
    <w:p w14:paraId="79898D01" w14:textId="77777777" w:rsidR="00F43B1C" w:rsidRDefault="00F43B1C" w:rsidP="009E0896">
      <w:pPr>
        <w:pStyle w:val="BodyText"/>
        <w:rPr>
          <w:rFonts w:ascii="Poppins" w:hAnsi="Poppins" w:cs="Poppins"/>
        </w:rPr>
      </w:pPr>
    </w:p>
    <w:p w14:paraId="0C1F7809" w14:textId="77777777" w:rsidR="00F43B1C" w:rsidRDefault="00F43B1C" w:rsidP="009E0896">
      <w:pPr>
        <w:pStyle w:val="BodyText"/>
        <w:rPr>
          <w:rFonts w:ascii="Poppins" w:hAnsi="Poppins" w:cs="Poppins"/>
        </w:rPr>
      </w:pPr>
    </w:p>
    <w:p w14:paraId="4CC66BA7" w14:textId="77777777" w:rsidR="00F43B1C" w:rsidRDefault="00F43B1C" w:rsidP="009E0896">
      <w:pPr>
        <w:pStyle w:val="BodyText"/>
        <w:rPr>
          <w:rFonts w:ascii="Poppins" w:hAnsi="Poppins" w:cs="Poppins"/>
        </w:rPr>
      </w:pPr>
    </w:p>
    <w:p w14:paraId="339AB0FE" w14:textId="77777777" w:rsidR="00F43B1C" w:rsidRDefault="00F43B1C" w:rsidP="009E0896">
      <w:pPr>
        <w:pStyle w:val="BodyText"/>
        <w:rPr>
          <w:rFonts w:ascii="Poppins" w:hAnsi="Poppins" w:cs="Poppins"/>
        </w:rPr>
      </w:pPr>
    </w:p>
    <w:p w14:paraId="3FC2BF2F" w14:textId="4EE9D369" w:rsidR="00CC2DCC" w:rsidRDefault="00CC2DCC" w:rsidP="00CC2DCC">
      <w:pPr>
        <w:pStyle w:val="BodyText"/>
        <w:rPr>
          <w:rFonts w:ascii="Poppins" w:hAnsi="Poppins" w:cs="Poppins"/>
          <w:b/>
          <w:bCs/>
          <w:sz w:val="36"/>
          <w:szCs w:val="36"/>
        </w:rPr>
      </w:pPr>
      <w:r>
        <w:rPr>
          <w:rFonts w:ascii="Poppins" w:hAnsi="Poppins" w:cs="Poppins"/>
          <w:b/>
          <w:bCs/>
          <w:sz w:val="36"/>
          <w:szCs w:val="36"/>
        </w:rPr>
        <w:t>Renewal of Contract</w:t>
      </w:r>
    </w:p>
    <w:p w14:paraId="35DCA38C" w14:textId="03573FA5" w:rsidR="00CC2DCC" w:rsidRDefault="00CC2DCC" w:rsidP="00CC2DCC">
      <w:pPr>
        <w:pStyle w:val="BodyText"/>
        <w:rPr>
          <w:rFonts w:ascii="Poppins" w:hAnsi="Poppins" w:cs="Poppins"/>
        </w:rPr>
      </w:pPr>
      <w:r>
        <w:rPr>
          <w:rFonts w:ascii="Poppins" w:hAnsi="Poppins" w:cs="Poppins"/>
        </w:rPr>
        <w:t xml:space="preserve">For the first year of your contract, you will meet with Emma once a month for evaluation and one to one help and assistance. Three months prior to the end of the first year you will have a meeting with Emma to discuss renewal and as long as </w:t>
      </w:r>
      <w:r w:rsidR="003F3AA5">
        <w:rPr>
          <w:rFonts w:ascii="Poppins" w:hAnsi="Poppins" w:cs="Poppins"/>
        </w:rPr>
        <w:t>there</w:t>
      </w:r>
      <w:r>
        <w:rPr>
          <w:rFonts w:ascii="Poppins" w:hAnsi="Poppins" w:cs="Poppins"/>
        </w:rPr>
        <w:t xml:space="preserve"> has been no </w:t>
      </w:r>
      <w:r w:rsidR="00D503EB">
        <w:rPr>
          <w:rFonts w:ascii="Poppins" w:hAnsi="Poppins" w:cs="Poppins"/>
        </w:rPr>
        <w:t>discrepancies or malpractice you will be asked to renew for either one year or three years.</w:t>
      </w:r>
    </w:p>
    <w:p w14:paraId="52BD7F33" w14:textId="166EC1C4" w:rsidR="00F43B1C" w:rsidRDefault="003F3AA5" w:rsidP="009E0896">
      <w:pPr>
        <w:pStyle w:val="BodyText"/>
        <w:rPr>
          <w:rFonts w:ascii="Poppins" w:hAnsi="Poppins" w:cs="Poppins"/>
        </w:rPr>
      </w:pPr>
      <w:r>
        <w:rPr>
          <w:rFonts w:ascii="Poppins" w:hAnsi="Poppins" w:cs="Poppins"/>
        </w:rPr>
        <w:t>Future years you will still have regular contact with Emma and meetings can still be held once a month if required.</w:t>
      </w:r>
    </w:p>
    <w:p w14:paraId="6FACD7F1" w14:textId="3C7E0335" w:rsidR="002E5CD7" w:rsidRPr="00F43B1C" w:rsidRDefault="00F43B1C" w:rsidP="009E0896">
      <w:pPr>
        <w:pStyle w:val="BodyText"/>
        <w:rPr>
          <w:rFonts w:ascii="Poppins" w:hAnsi="Poppins" w:cs="Poppins"/>
          <w:b/>
          <w:bCs/>
          <w:sz w:val="36"/>
          <w:szCs w:val="36"/>
        </w:rPr>
      </w:pPr>
      <w:r w:rsidRPr="00F43B1C">
        <w:rPr>
          <w:rFonts w:ascii="Poppins" w:hAnsi="Poppins" w:cs="Poppins"/>
          <w:b/>
          <w:bCs/>
          <w:sz w:val="36"/>
          <w:szCs w:val="36"/>
        </w:rPr>
        <w:t>Contacting Us</w:t>
      </w:r>
    </w:p>
    <w:p w14:paraId="1600E061" w14:textId="7A44B078" w:rsidR="009F43ED" w:rsidRDefault="003F3AA5" w:rsidP="009E0896">
      <w:pPr>
        <w:pStyle w:val="BodyText"/>
        <w:rPr>
          <w:rFonts w:ascii="Poppins" w:hAnsi="Poppins" w:cs="Poppins"/>
        </w:rPr>
      </w:pPr>
      <w:r>
        <w:rPr>
          <w:rFonts w:ascii="Poppins" w:hAnsi="Poppins" w:cs="Poppins"/>
        </w:rPr>
        <w:t xml:space="preserve">For invoice enquiries contact Candisse on </w:t>
      </w:r>
      <w:hyperlink r:id="rId27" w:history="1">
        <w:r w:rsidRPr="002A2238">
          <w:rPr>
            <w:rStyle w:val="Hyperlink"/>
            <w:rFonts w:ascii="Poppins" w:hAnsi="Poppins" w:cs="Poppins"/>
          </w:rPr>
          <w:t>accounts@essentialcaninelifeskills.co.uk</w:t>
        </w:r>
      </w:hyperlink>
    </w:p>
    <w:p w14:paraId="2227B5C4" w14:textId="48C9F45F" w:rsidR="003F3AA5" w:rsidRDefault="003F3AA5" w:rsidP="009E0896">
      <w:pPr>
        <w:pStyle w:val="BodyText"/>
        <w:rPr>
          <w:rFonts w:ascii="Poppins" w:hAnsi="Poppins" w:cs="Poppins"/>
        </w:rPr>
      </w:pPr>
      <w:r>
        <w:rPr>
          <w:rFonts w:ascii="Poppins" w:hAnsi="Poppins" w:cs="Poppins"/>
        </w:rPr>
        <w:t xml:space="preserve">For admin enquiries contact Emma &amp; Candisse on </w:t>
      </w:r>
      <w:hyperlink r:id="rId28" w:history="1">
        <w:r w:rsidRPr="002A2238">
          <w:rPr>
            <w:rStyle w:val="Hyperlink"/>
            <w:rFonts w:ascii="Poppins" w:hAnsi="Poppins" w:cs="Poppins"/>
          </w:rPr>
          <w:t>admin@essentialcaninelifeskills.co.uk</w:t>
        </w:r>
      </w:hyperlink>
    </w:p>
    <w:p w14:paraId="44F916DF" w14:textId="5C52FB49" w:rsidR="003F3AA5" w:rsidRDefault="00B96754" w:rsidP="009E0896">
      <w:pPr>
        <w:pStyle w:val="BodyText"/>
        <w:rPr>
          <w:rFonts w:ascii="Poppins" w:hAnsi="Poppins" w:cs="Poppins"/>
        </w:rPr>
      </w:pPr>
      <w:r>
        <w:rPr>
          <w:rFonts w:ascii="Poppins" w:hAnsi="Poppins" w:cs="Poppins"/>
        </w:rPr>
        <w:t xml:space="preserve">To contact Emma direct use </w:t>
      </w:r>
      <w:hyperlink r:id="rId29" w:history="1">
        <w:r w:rsidRPr="002A2238">
          <w:rPr>
            <w:rStyle w:val="Hyperlink"/>
            <w:rFonts w:ascii="Poppins" w:hAnsi="Poppins" w:cs="Poppins"/>
          </w:rPr>
          <w:t>emma@essentialcaninelifeskills.co.uk</w:t>
        </w:r>
      </w:hyperlink>
    </w:p>
    <w:p w14:paraId="1AC56F71" w14:textId="23B67AF6" w:rsidR="00B96754" w:rsidRDefault="00B96754" w:rsidP="009E0896">
      <w:pPr>
        <w:pStyle w:val="BodyText"/>
        <w:rPr>
          <w:rFonts w:ascii="Poppins" w:hAnsi="Poppins" w:cs="Poppins"/>
        </w:rPr>
      </w:pPr>
      <w:r>
        <w:rPr>
          <w:rFonts w:ascii="Poppins" w:hAnsi="Poppins" w:cs="Poppins"/>
        </w:rPr>
        <w:t xml:space="preserve">To contact Candisse direct use </w:t>
      </w:r>
      <w:hyperlink r:id="rId30" w:history="1">
        <w:r w:rsidR="0020434C" w:rsidRPr="002A2238">
          <w:rPr>
            <w:rStyle w:val="Hyperlink"/>
            <w:rFonts w:ascii="Poppins" w:hAnsi="Poppins" w:cs="Poppins"/>
          </w:rPr>
          <w:t>candisse@essentialcaninelifeskills.co.uk</w:t>
        </w:r>
      </w:hyperlink>
    </w:p>
    <w:p w14:paraId="41920338" w14:textId="2AAC5944" w:rsidR="0020434C" w:rsidRDefault="0020434C" w:rsidP="009E0896">
      <w:pPr>
        <w:pStyle w:val="BodyText"/>
        <w:rPr>
          <w:rFonts w:ascii="Poppins" w:hAnsi="Poppins" w:cs="Poppins"/>
        </w:rPr>
      </w:pPr>
      <w:r>
        <w:rPr>
          <w:rFonts w:ascii="Poppins" w:hAnsi="Poppins" w:cs="Poppins"/>
        </w:rPr>
        <w:t xml:space="preserve">For safeguarding issues that cannot be resolved in your internal organisation use </w:t>
      </w:r>
      <w:hyperlink r:id="rId31" w:history="1">
        <w:r w:rsidRPr="002A2238">
          <w:rPr>
            <w:rStyle w:val="Hyperlink"/>
            <w:rFonts w:ascii="Poppins" w:hAnsi="Poppins" w:cs="Poppins"/>
          </w:rPr>
          <w:t>safeguarding@essentialcaninelifeskills.co.uk</w:t>
        </w:r>
      </w:hyperlink>
    </w:p>
    <w:p w14:paraId="3530735C" w14:textId="097ECE4C" w:rsidR="0020434C" w:rsidRDefault="0020434C" w:rsidP="009E0896">
      <w:pPr>
        <w:pStyle w:val="BodyText"/>
        <w:rPr>
          <w:rFonts w:ascii="Poppins" w:hAnsi="Poppins" w:cs="Poppins"/>
        </w:rPr>
      </w:pPr>
      <w:r>
        <w:rPr>
          <w:rFonts w:ascii="Poppins" w:hAnsi="Poppins" w:cs="Poppins"/>
        </w:rPr>
        <w:t xml:space="preserve">If you need to contact Emma directly and need a quick </w:t>
      </w:r>
      <w:proofErr w:type="gramStart"/>
      <w:r>
        <w:rPr>
          <w:rFonts w:ascii="Poppins" w:hAnsi="Poppins" w:cs="Poppins"/>
        </w:rPr>
        <w:t>response</w:t>
      </w:r>
      <w:proofErr w:type="gramEnd"/>
      <w:r>
        <w:rPr>
          <w:rFonts w:ascii="Poppins" w:hAnsi="Poppins" w:cs="Poppins"/>
        </w:rPr>
        <w:t xml:space="preserve"> use 07742 432441</w:t>
      </w:r>
    </w:p>
    <w:p w14:paraId="49F76124" w14:textId="77777777" w:rsidR="0020434C" w:rsidRPr="00B2465C" w:rsidRDefault="0020434C" w:rsidP="009E0896">
      <w:pPr>
        <w:pStyle w:val="BodyText"/>
        <w:rPr>
          <w:rFonts w:ascii="Poppins" w:hAnsi="Poppins" w:cs="Poppins"/>
        </w:rPr>
      </w:pPr>
    </w:p>
    <w:p w14:paraId="5F7271DC" w14:textId="77777777" w:rsidR="009E0896" w:rsidRPr="00FD2CE2" w:rsidRDefault="009E0896" w:rsidP="00B2465C">
      <w:pPr>
        <w:pStyle w:val="BodyText"/>
        <w:rPr>
          <w:rFonts w:ascii="Poppins" w:hAnsi="Poppins" w:cs="Poppins"/>
        </w:rPr>
      </w:pPr>
    </w:p>
    <w:sectPr w:rsidR="009E0896" w:rsidRPr="00FD2CE2" w:rsidSect="00D6185E">
      <w:headerReference w:type="default" r:id="rId32"/>
      <w:type w:val="continuous"/>
      <w:pgSz w:w="11910" w:h="16840" w:code="9"/>
      <w:pgMar w:top="1560" w:right="907" w:bottom="1843" w:left="907"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9C1A9" w14:textId="77777777" w:rsidR="008D3BCB" w:rsidRDefault="008D3BCB" w:rsidP="003D0CC0">
      <w:r>
        <w:separator/>
      </w:r>
    </w:p>
  </w:endnote>
  <w:endnote w:type="continuationSeparator" w:id="0">
    <w:p w14:paraId="4E13D2B0" w14:textId="77777777" w:rsidR="008D3BCB" w:rsidRDefault="008D3BCB" w:rsidP="003D0CC0">
      <w:r>
        <w:continuationSeparator/>
      </w:r>
    </w:p>
  </w:endnote>
  <w:endnote w:type="continuationNotice" w:id="1">
    <w:p w14:paraId="6AE71F07" w14:textId="77777777" w:rsidR="008D3BCB" w:rsidRDefault="008D3BCB" w:rsidP="003D0C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raphie Light">
    <w:altName w:val="Calibri"/>
    <w:panose1 w:val="00000000000000000000"/>
    <w:charset w:val="00"/>
    <w:family w:val="swiss"/>
    <w:notTrueType/>
    <w:pitch w:val="variable"/>
    <w:sig w:usb0="A00000AF" w:usb1="5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NeueKabelW01-Black">
    <w:altName w:val="Calibri"/>
    <w:charset w:val="00"/>
    <w:family w:val="swiss"/>
    <w:pitch w:val="variable"/>
    <w:sig w:usb0="00000003" w:usb1="00000000" w:usb2="00000000" w:usb3="00000000" w:csb0="00000001" w:csb1="00000000"/>
  </w:font>
  <w:font w:name="Gotham HTF">
    <w:altName w:val="Arial"/>
    <w:charset w:val="00"/>
    <w:family w:val="auto"/>
    <w:pitch w:val="variable"/>
    <w:sig w:usb0="00000003" w:usb1="00000000" w:usb2="00000000" w:usb3="00000000" w:csb0="00000001" w:csb1="00000000"/>
  </w:font>
  <w:font w:name="GothamHTF-Medium">
    <w:altName w:val="Arial"/>
    <w:charset w:val="00"/>
    <w:family w:val="auto"/>
    <w:pitch w:val="variable"/>
    <w:sig w:usb0="00000003" w:usb1="00000000" w:usb2="00000000" w:usb3="00000000" w:csb0="00000001" w:csb1="00000000"/>
  </w:font>
  <w:font w:name="GothamHTF-Book">
    <w:altName w:val="Arial"/>
    <w:charset w:val="00"/>
    <w:family w:val="auto"/>
    <w:pitch w:val="variable"/>
    <w:sig w:usb0="00000003" w:usb1="00000000" w:usb2="00000000" w:usb3="00000000" w:csb0="00000001" w:csb1="00000000"/>
  </w:font>
  <w:font w:name="Gotham HTF Book">
    <w:altName w:val="Arial"/>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oppins">
    <w:charset w:val="00"/>
    <w:family w:val="auto"/>
    <w:pitch w:val="variable"/>
    <w:sig w:usb0="00008007" w:usb1="00000000" w:usb2="00000000" w:usb3="00000000" w:csb0="00000093" w:csb1="00000000"/>
  </w:font>
  <w:font w:name="Brush Script MT">
    <w:panose1 w:val="03060802040406070304"/>
    <w:charset w:val="00"/>
    <w:family w:val="script"/>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3D891" w14:textId="77777777" w:rsidR="008D3BCB" w:rsidRDefault="008D3BCB" w:rsidP="003D0CC0">
      <w:r>
        <w:separator/>
      </w:r>
    </w:p>
  </w:footnote>
  <w:footnote w:type="continuationSeparator" w:id="0">
    <w:p w14:paraId="09F314AB" w14:textId="77777777" w:rsidR="008D3BCB" w:rsidRDefault="008D3BCB" w:rsidP="003D0CC0">
      <w:r>
        <w:continuationSeparator/>
      </w:r>
    </w:p>
  </w:footnote>
  <w:footnote w:type="continuationNotice" w:id="1">
    <w:p w14:paraId="58AD6983" w14:textId="77777777" w:rsidR="008D3BCB" w:rsidRDefault="008D3BCB" w:rsidP="003D0C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58B5C" w14:textId="54D3F9CF" w:rsidR="00D450E1" w:rsidRDefault="00470DDC" w:rsidP="003D0CC0">
    <w:pPr>
      <w:pStyle w:val="Header"/>
    </w:pPr>
    <w:r>
      <w:rPr>
        <w:noProof/>
      </w:rPr>
      <mc:AlternateContent>
        <mc:Choice Requires="wps">
          <w:drawing>
            <wp:anchor distT="0" distB="0" distL="114300" distR="114300" simplePos="0" relativeHeight="251678720" behindDoc="0" locked="0" layoutInCell="1" allowOverlap="1" wp14:anchorId="4D410D13" wp14:editId="7EF6F5BE">
              <wp:simplePos x="0" y="0"/>
              <wp:positionH relativeFrom="margin">
                <wp:posOffset>761788</wp:posOffset>
              </wp:positionH>
              <wp:positionV relativeFrom="paragraph">
                <wp:posOffset>177800</wp:posOffset>
              </wp:positionV>
              <wp:extent cx="5240655" cy="48133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0655" cy="481330"/>
                      </a:xfrm>
                      <a:prstGeom prst="rect">
                        <a:avLst/>
                      </a:prstGeom>
                      <a:noFill/>
                      <a:ln w="6350">
                        <a:noFill/>
                      </a:ln>
                    </wps:spPr>
                    <wps:txbx>
                      <w:txbxContent>
                        <w:p w14:paraId="35C2E3E1" w14:textId="4AF7C736" w:rsidR="00D450E1" w:rsidRPr="00FD2CE2" w:rsidRDefault="00A401AD" w:rsidP="00BD34DF">
                          <w:pPr>
                            <w:rPr>
                              <w:rFonts w:ascii="Poppins" w:hAnsi="Poppins" w:cs="Poppins"/>
                              <w:color w:val="FFFFFF" w:themeColor="background1"/>
                              <w:sz w:val="40"/>
                              <w:szCs w:val="40"/>
                              <w:lang w:val="en-US"/>
                            </w:rPr>
                          </w:pPr>
                          <w:r w:rsidRPr="00FD2CE2">
                            <w:rPr>
                              <w:rFonts w:ascii="Poppins" w:hAnsi="Poppins" w:cs="Poppins"/>
                              <w:color w:val="FFFFFF" w:themeColor="background1"/>
                              <w:sz w:val="40"/>
                              <w:szCs w:val="40"/>
                              <w:lang w:val="en-US"/>
                            </w:rPr>
                            <w:t>Franchise Owner – Operations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D410D13" id="_x0000_t202" coordsize="21600,21600" o:spt="202" path="m,l,21600r21600,l21600,xe">
              <v:stroke joinstyle="miter"/>
              <v:path gradientshapeok="t" o:connecttype="rect"/>
            </v:shapetype>
            <v:shape id="Text Box 9" o:spid="_x0000_s1032" type="#_x0000_t202" style="position:absolute;margin-left:60pt;margin-top:14pt;width:412.65pt;height:37.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" filled="f" stroked="f" strokeweight=".5pt">
              <v:textbox>
                <w:txbxContent>
                  <w:p w14:paraId="35C2E3E1" w14:textId="4AF7C736" w:rsidR="00D450E1" w:rsidRPr="00FD2CE2" w:rsidRDefault="00A401AD" w:rsidP="00BD34DF">
                    <w:pPr>
                      <w:rPr>
                        <w:rFonts w:ascii="Poppins" w:hAnsi="Poppins" w:cs="Poppins"/>
                        <w:color w:val="FFFFFF" w:themeColor="background1"/>
                        <w:sz w:val="40"/>
                        <w:szCs w:val="40"/>
                        <w:lang w:val="en-US"/>
                      </w:rPr>
                    </w:pPr>
                    <w:r w:rsidRPr="00FD2CE2">
                      <w:rPr>
                        <w:rFonts w:ascii="Poppins" w:hAnsi="Poppins" w:cs="Poppins"/>
                        <w:color w:val="FFFFFF" w:themeColor="background1"/>
                        <w:sz w:val="40"/>
                        <w:szCs w:val="40"/>
                        <w:lang w:val="en-US"/>
                      </w:rPr>
                      <w:t>Franchise Owner – Operations Manual</w:t>
                    </w: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210BCE35" wp14:editId="030D8AA7">
              <wp:simplePos x="0" y="0"/>
              <wp:positionH relativeFrom="page">
                <wp:align>right</wp:align>
              </wp:positionH>
              <wp:positionV relativeFrom="paragraph">
                <wp:posOffset>0</wp:posOffset>
              </wp:positionV>
              <wp:extent cx="7546975" cy="846455"/>
              <wp:effectExtent l="0" t="0" r="0" b="0"/>
              <wp:wrapNone/>
              <wp:docPr id="1" name="Rectangle 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7546975" cy="846455"/>
                      </a:xfrm>
                      <a:prstGeom prst="rect">
                        <a:avLst/>
                      </a:prstGeom>
                      <a:gradFill>
                        <a:gsLst>
                          <a:gs pos="0">
                            <a:srgbClr val="0C71C3"/>
                          </a:gs>
                          <a:gs pos="100000">
                            <a:srgbClr val="D00070"/>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73E455" w14:textId="77777777" w:rsidR="00D450E1" w:rsidRDefault="00D450E1" w:rsidP="00C454A2">
                          <w:pPr>
                            <w:spacing w:before="175" w:line="216" w:lineRule="auto"/>
                            <w:rPr>
                              <w:rFonts w:asciiTheme="minorHAnsi" w:hAnsi="Calibri" w:cstheme="minorBidi"/>
                              <w:color w:val="FFFFFF" w:themeColor="light1"/>
                              <w:kern w:val="24"/>
                              <w:sz w:val="69"/>
                              <w:szCs w:val="69"/>
                              <w:lang w:val="en-U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BCE35" id="Rectangle 1" o:spid="_x0000_s1033" style="position:absolute;margin-left:543.05pt;margin-top:0;width:594.25pt;height:66.65pt;z-index:2516776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" fillcolor="#0c71c3" stroked="f" strokeweight="1pt">
              <v:fill color2="#d00070" angle="90" focus="100%" type="gradient">
                <o:fill v:ext="view" type="gradientUnscaled"/>
              </v:fill>
              <o:lock v:ext="edit" aspectratio="t" grouping="t"/>
              <v:textbox>
                <w:txbxContent>
                  <w:p w14:paraId="5973E455" w14:textId="77777777" w:rsidR="00D450E1" w:rsidRDefault="00D450E1" w:rsidP="00C454A2">
                    <w:pPr>
                      <w:spacing w:before="175" w:line="216" w:lineRule="auto"/>
                      <w:rPr>
                        <w:rFonts w:asciiTheme="minorHAnsi" w:hAnsi="Calibri" w:cstheme="minorBidi"/>
                        <w:color w:val="FFFFFF" w:themeColor="light1"/>
                        <w:kern w:val="24"/>
                        <w:sz w:val="69"/>
                        <w:szCs w:val="69"/>
                        <w:lang w:val="en-US"/>
                      </w:rPr>
                    </w:pP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3C4CAB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2811217" o:spid="_x0000_i1025" type="#_x0000_t75" style="width:188pt;height:220pt;visibility:visible;mso-wrap-style:square">
            <v:imagedata r:id="rId1" o:title=""/>
          </v:shape>
        </w:pict>
      </mc:Choice>
      <mc:Fallback>
        <w:drawing>
          <wp:inline distT="0" distB="0" distL="0" distR="0" wp14:anchorId="1AD75D9C" wp14:editId="532EDF2B">
            <wp:extent cx="2387600" cy="2794000"/>
            <wp:effectExtent l="0" t="0" r="0" b="0"/>
            <wp:docPr id="1612811217" name="Picture 161281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2794000"/>
                    </a:xfrm>
                    <a:prstGeom prst="rect">
                      <a:avLst/>
                    </a:prstGeom>
                    <a:noFill/>
                    <a:ln>
                      <a:noFill/>
                    </a:ln>
                  </pic:spPr>
                </pic:pic>
              </a:graphicData>
            </a:graphic>
          </wp:inline>
        </w:drawing>
      </mc:Fallback>
    </mc:AlternateContent>
  </w:numPicBullet>
  <w:numPicBullet w:numPicBulletId="1">
    <mc:AlternateContent>
      <mc:Choice Requires="v">
        <w:pict>
          <v:shape w14:anchorId="62B4F8DE" id="Picture 1703872506" o:spid="_x0000_i1025" type="#_x0000_t75" style="width:100pt;height:117pt;visibility:visible;mso-wrap-style:square">
            <v:imagedata r:id="rId3" o:title=""/>
          </v:shape>
        </w:pict>
      </mc:Choice>
      <mc:Fallback>
        <w:drawing>
          <wp:inline distT="0" distB="0" distL="0" distR="0" wp14:anchorId="483468FC" wp14:editId="1DAC68C3">
            <wp:extent cx="1270000" cy="1485900"/>
            <wp:effectExtent l="0" t="0" r="0" b="0"/>
            <wp:docPr id="1703872506" name="Picture 170387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0000" cy="1485900"/>
                    </a:xfrm>
                    <a:prstGeom prst="rect">
                      <a:avLst/>
                    </a:prstGeom>
                    <a:noFill/>
                    <a:ln>
                      <a:noFill/>
                    </a:ln>
                  </pic:spPr>
                </pic:pic>
              </a:graphicData>
            </a:graphic>
          </wp:inline>
        </w:drawing>
      </mc:Fallback>
    </mc:AlternateContent>
  </w:numPicBullet>
  <w:numPicBullet w:numPicBulletId="2">
    <mc:AlternateContent>
      <mc:Choice Requires="v">
        <w:pict>
          <v:shape w14:anchorId="7DB2D065" id="Picture 49428862" o:spid="_x0000_i1025" type="#_x0000_t75" style="width:100pt;height:117pt;visibility:visible;mso-wrap-style:square">
            <v:imagedata r:id="rId5" o:title=""/>
          </v:shape>
        </w:pict>
      </mc:Choice>
      <mc:Fallback>
        <w:drawing>
          <wp:inline distT="0" distB="0" distL="0" distR="0" wp14:anchorId="7A3BB2D0" wp14:editId="5F47DBAF">
            <wp:extent cx="1270000" cy="1485900"/>
            <wp:effectExtent l="0" t="0" r="0" b="0"/>
            <wp:docPr id="49428862" name="Picture 49428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70000" cy="1485900"/>
                    </a:xfrm>
                    <a:prstGeom prst="rect">
                      <a:avLst/>
                    </a:prstGeom>
                    <a:noFill/>
                    <a:ln>
                      <a:noFill/>
                    </a:ln>
                  </pic:spPr>
                </pic:pic>
              </a:graphicData>
            </a:graphic>
          </wp:inline>
        </w:drawing>
      </mc:Fallback>
    </mc:AlternateContent>
  </w:numPicBullet>
  <w:numPicBullet w:numPicBulletId="3">
    <mc:AlternateContent>
      <mc:Choice Requires="v">
        <w:pict>
          <v:shape w14:anchorId="48035919" id="Picture 1772989524" o:spid="_x0000_i1025" type="#_x0000_t75" alt="Logo&#10;&#10;Description automatically generated" style="width:1293pt;height:617pt;visibility:visible;mso-wrap-style:square">
            <v:imagedata r:id="rId7" o:title="Logo&#10;&#10;Description automatically generated"/>
          </v:shape>
        </w:pict>
      </mc:Choice>
      <mc:Fallback>
        <w:drawing>
          <wp:inline distT="0" distB="0" distL="0" distR="0" wp14:anchorId="62C3A7CE" wp14:editId="070984DF">
            <wp:extent cx="16421100" cy="7835900"/>
            <wp:effectExtent l="0" t="0" r="0" b="0"/>
            <wp:docPr id="1772989524" name="Picture 17729895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21100" cy="7835900"/>
                    </a:xfrm>
                    <a:prstGeom prst="rect">
                      <a:avLst/>
                    </a:prstGeom>
                    <a:noFill/>
                    <a:ln>
                      <a:noFill/>
                    </a:ln>
                  </pic:spPr>
                </pic:pic>
              </a:graphicData>
            </a:graphic>
          </wp:inline>
        </w:drawing>
      </mc:Fallback>
    </mc:AlternateContent>
  </w:numPicBullet>
  <w:abstractNum w:abstractNumId="0" w15:restartNumberingAfterBreak="0">
    <w:nsid w:val="02B17651"/>
    <w:multiLevelType w:val="multilevel"/>
    <w:tmpl w:val="AA90F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4C1994"/>
    <w:multiLevelType w:val="multilevel"/>
    <w:tmpl w:val="E33E7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F50194"/>
    <w:multiLevelType w:val="multilevel"/>
    <w:tmpl w:val="91166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1E793C"/>
    <w:multiLevelType w:val="hybridMultilevel"/>
    <w:tmpl w:val="89948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64029F"/>
    <w:multiLevelType w:val="hybridMultilevel"/>
    <w:tmpl w:val="58E260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56C73D1"/>
    <w:multiLevelType w:val="multilevel"/>
    <w:tmpl w:val="E716B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7D429B"/>
    <w:multiLevelType w:val="multilevel"/>
    <w:tmpl w:val="01126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E07279"/>
    <w:multiLevelType w:val="multilevel"/>
    <w:tmpl w:val="A6AA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2F547B"/>
    <w:multiLevelType w:val="hybridMultilevel"/>
    <w:tmpl w:val="60041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BD344E"/>
    <w:multiLevelType w:val="multilevel"/>
    <w:tmpl w:val="C06A5C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9914B9"/>
    <w:multiLevelType w:val="hybridMultilevel"/>
    <w:tmpl w:val="58F2C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C41C57"/>
    <w:multiLevelType w:val="multilevel"/>
    <w:tmpl w:val="F476E0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45577D2"/>
    <w:multiLevelType w:val="hybridMultilevel"/>
    <w:tmpl w:val="E5AEF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3B034B"/>
    <w:multiLevelType w:val="multilevel"/>
    <w:tmpl w:val="2536F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9C05B33"/>
    <w:multiLevelType w:val="multilevel"/>
    <w:tmpl w:val="EF96D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C1483D"/>
    <w:multiLevelType w:val="hybridMultilevel"/>
    <w:tmpl w:val="16A89B1A"/>
    <w:lvl w:ilvl="0" w:tplc="DE144EB8">
      <w:start w:val="1"/>
      <w:numFmt w:val="bullet"/>
      <w:lvlText w:val="•"/>
      <w:lvlJc w:val="left"/>
      <w:pPr>
        <w:tabs>
          <w:tab w:val="num" w:pos="720"/>
        </w:tabs>
        <w:ind w:left="720" w:hanging="360"/>
      </w:pPr>
      <w:rPr>
        <w:rFonts w:ascii="Arial" w:hAnsi="Arial" w:hint="default"/>
      </w:rPr>
    </w:lvl>
    <w:lvl w:ilvl="1" w:tplc="453EBC48" w:tentative="1">
      <w:start w:val="1"/>
      <w:numFmt w:val="bullet"/>
      <w:lvlText w:val="•"/>
      <w:lvlJc w:val="left"/>
      <w:pPr>
        <w:tabs>
          <w:tab w:val="num" w:pos="1440"/>
        </w:tabs>
        <w:ind w:left="1440" w:hanging="360"/>
      </w:pPr>
      <w:rPr>
        <w:rFonts w:ascii="Arial" w:hAnsi="Arial" w:hint="default"/>
      </w:rPr>
    </w:lvl>
    <w:lvl w:ilvl="2" w:tplc="8B7C8DBC" w:tentative="1">
      <w:start w:val="1"/>
      <w:numFmt w:val="bullet"/>
      <w:lvlText w:val="•"/>
      <w:lvlJc w:val="left"/>
      <w:pPr>
        <w:tabs>
          <w:tab w:val="num" w:pos="2160"/>
        </w:tabs>
        <w:ind w:left="2160" w:hanging="360"/>
      </w:pPr>
      <w:rPr>
        <w:rFonts w:ascii="Arial" w:hAnsi="Arial" w:hint="default"/>
      </w:rPr>
    </w:lvl>
    <w:lvl w:ilvl="3" w:tplc="03EA620A" w:tentative="1">
      <w:start w:val="1"/>
      <w:numFmt w:val="bullet"/>
      <w:lvlText w:val="•"/>
      <w:lvlJc w:val="left"/>
      <w:pPr>
        <w:tabs>
          <w:tab w:val="num" w:pos="2880"/>
        </w:tabs>
        <w:ind w:left="2880" w:hanging="360"/>
      </w:pPr>
      <w:rPr>
        <w:rFonts w:ascii="Arial" w:hAnsi="Arial" w:hint="default"/>
      </w:rPr>
    </w:lvl>
    <w:lvl w:ilvl="4" w:tplc="824AF44A" w:tentative="1">
      <w:start w:val="1"/>
      <w:numFmt w:val="bullet"/>
      <w:lvlText w:val="•"/>
      <w:lvlJc w:val="left"/>
      <w:pPr>
        <w:tabs>
          <w:tab w:val="num" w:pos="3600"/>
        </w:tabs>
        <w:ind w:left="3600" w:hanging="360"/>
      </w:pPr>
      <w:rPr>
        <w:rFonts w:ascii="Arial" w:hAnsi="Arial" w:hint="default"/>
      </w:rPr>
    </w:lvl>
    <w:lvl w:ilvl="5" w:tplc="6A0CD054" w:tentative="1">
      <w:start w:val="1"/>
      <w:numFmt w:val="bullet"/>
      <w:lvlText w:val="•"/>
      <w:lvlJc w:val="left"/>
      <w:pPr>
        <w:tabs>
          <w:tab w:val="num" w:pos="4320"/>
        </w:tabs>
        <w:ind w:left="4320" w:hanging="360"/>
      </w:pPr>
      <w:rPr>
        <w:rFonts w:ascii="Arial" w:hAnsi="Arial" w:hint="default"/>
      </w:rPr>
    </w:lvl>
    <w:lvl w:ilvl="6" w:tplc="A9F8FD5C" w:tentative="1">
      <w:start w:val="1"/>
      <w:numFmt w:val="bullet"/>
      <w:lvlText w:val="•"/>
      <w:lvlJc w:val="left"/>
      <w:pPr>
        <w:tabs>
          <w:tab w:val="num" w:pos="5040"/>
        </w:tabs>
        <w:ind w:left="5040" w:hanging="360"/>
      </w:pPr>
      <w:rPr>
        <w:rFonts w:ascii="Arial" w:hAnsi="Arial" w:hint="default"/>
      </w:rPr>
    </w:lvl>
    <w:lvl w:ilvl="7" w:tplc="79E00280" w:tentative="1">
      <w:start w:val="1"/>
      <w:numFmt w:val="bullet"/>
      <w:lvlText w:val="•"/>
      <w:lvlJc w:val="left"/>
      <w:pPr>
        <w:tabs>
          <w:tab w:val="num" w:pos="5760"/>
        </w:tabs>
        <w:ind w:left="5760" w:hanging="360"/>
      </w:pPr>
      <w:rPr>
        <w:rFonts w:ascii="Arial" w:hAnsi="Arial" w:hint="default"/>
      </w:rPr>
    </w:lvl>
    <w:lvl w:ilvl="8" w:tplc="334C4B0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D3E588F"/>
    <w:multiLevelType w:val="multilevel"/>
    <w:tmpl w:val="61FA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D77699B"/>
    <w:multiLevelType w:val="hybridMultilevel"/>
    <w:tmpl w:val="64F2228E"/>
    <w:lvl w:ilvl="0" w:tplc="00FE4B3C">
      <w:start w:val="1"/>
      <w:numFmt w:val="bullet"/>
      <w:lvlText w:val="•"/>
      <w:lvlJc w:val="left"/>
      <w:pPr>
        <w:tabs>
          <w:tab w:val="num" w:pos="720"/>
        </w:tabs>
        <w:ind w:left="720" w:hanging="360"/>
      </w:pPr>
      <w:rPr>
        <w:rFonts w:ascii="Arial" w:hAnsi="Arial" w:hint="default"/>
      </w:rPr>
    </w:lvl>
    <w:lvl w:ilvl="1" w:tplc="A6021F00" w:tentative="1">
      <w:start w:val="1"/>
      <w:numFmt w:val="bullet"/>
      <w:lvlText w:val="•"/>
      <w:lvlJc w:val="left"/>
      <w:pPr>
        <w:tabs>
          <w:tab w:val="num" w:pos="1440"/>
        </w:tabs>
        <w:ind w:left="1440" w:hanging="360"/>
      </w:pPr>
      <w:rPr>
        <w:rFonts w:ascii="Arial" w:hAnsi="Arial" w:hint="default"/>
      </w:rPr>
    </w:lvl>
    <w:lvl w:ilvl="2" w:tplc="ADDEB7C8" w:tentative="1">
      <w:start w:val="1"/>
      <w:numFmt w:val="bullet"/>
      <w:lvlText w:val="•"/>
      <w:lvlJc w:val="left"/>
      <w:pPr>
        <w:tabs>
          <w:tab w:val="num" w:pos="2160"/>
        </w:tabs>
        <w:ind w:left="2160" w:hanging="360"/>
      </w:pPr>
      <w:rPr>
        <w:rFonts w:ascii="Arial" w:hAnsi="Arial" w:hint="default"/>
      </w:rPr>
    </w:lvl>
    <w:lvl w:ilvl="3" w:tplc="25AA6850" w:tentative="1">
      <w:start w:val="1"/>
      <w:numFmt w:val="bullet"/>
      <w:lvlText w:val="•"/>
      <w:lvlJc w:val="left"/>
      <w:pPr>
        <w:tabs>
          <w:tab w:val="num" w:pos="2880"/>
        </w:tabs>
        <w:ind w:left="2880" w:hanging="360"/>
      </w:pPr>
      <w:rPr>
        <w:rFonts w:ascii="Arial" w:hAnsi="Arial" w:hint="default"/>
      </w:rPr>
    </w:lvl>
    <w:lvl w:ilvl="4" w:tplc="4F24AFA6" w:tentative="1">
      <w:start w:val="1"/>
      <w:numFmt w:val="bullet"/>
      <w:lvlText w:val="•"/>
      <w:lvlJc w:val="left"/>
      <w:pPr>
        <w:tabs>
          <w:tab w:val="num" w:pos="3600"/>
        </w:tabs>
        <w:ind w:left="3600" w:hanging="360"/>
      </w:pPr>
      <w:rPr>
        <w:rFonts w:ascii="Arial" w:hAnsi="Arial" w:hint="default"/>
      </w:rPr>
    </w:lvl>
    <w:lvl w:ilvl="5" w:tplc="E86E4138" w:tentative="1">
      <w:start w:val="1"/>
      <w:numFmt w:val="bullet"/>
      <w:lvlText w:val="•"/>
      <w:lvlJc w:val="left"/>
      <w:pPr>
        <w:tabs>
          <w:tab w:val="num" w:pos="4320"/>
        </w:tabs>
        <w:ind w:left="4320" w:hanging="360"/>
      </w:pPr>
      <w:rPr>
        <w:rFonts w:ascii="Arial" w:hAnsi="Arial" w:hint="default"/>
      </w:rPr>
    </w:lvl>
    <w:lvl w:ilvl="6" w:tplc="4D261B2C" w:tentative="1">
      <w:start w:val="1"/>
      <w:numFmt w:val="bullet"/>
      <w:lvlText w:val="•"/>
      <w:lvlJc w:val="left"/>
      <w:pPr>
        <w:tabs>
          <w:tab w:val="num" w:pos="5040"/>
        </w:tabs>
        <w:ind w:left="5040" w:hanging="360"/>
      </w:pPr>
      <w:rPr>
        <w:rFonts w:ascii="Arial" w:hAnsi="Arial" w:hint="default"/>
      </w:rPr>
    </w:lvl>
    <w:lvl w:ilvl="7" w:tplc="E8CED4B6" w:tentative="1">
      <w:start w:val="1"/>
      <w:numFmt w:val="bullet"/>
      <w:lvlText w:val="•"/>
      <w:lvlJc w:val="left"/>
      <w:pPr>
        <w:tabs>
          <w:tab w:val="num" w:pos="5760"/>
        </w:tabs>
        <w:ind w:left="5760" w:hanging="360"/>
      </w:pPr>
      <w:rPr>
        <w:rFonts w:ascii="Arial" w:hAnsi="Arial" w:hint="default"/>
      </w:rPr>
    </w:lvl>
    <w:lvl w:ilvl="8" w:tplc="0BFC0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F1A3D83"/>
    <w:multiLevelType w:val="multilevel"/>
    <w:tmpl w:val="3A3ED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AF76ED"/>
    <w:multiLevelType w:val="multilevel"/>
    <w:tmpl w:val="6F325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3EF0B78"/>
    <w:multiLevelType w:val="multilevel"/>
    <w:tmpl w:val="65F6F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6B03C32"/>
    <w:multiLevelType w:val="hybridMultilevel"/>
    <w:tmpl w:val="E780B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E4E88"/>
    <w:multiLevelType w:val="hybridMultilevel"/>
    <w:tmpl w:val="A03CB6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361373"/>
    <w:multiLevelType w:val="multilevel"/>
    <w:tmpl w:val="C0529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A563DD5"/>
    <w:multiLevelType w:val="hybridMultilevel"/>
    <w:tmpl w:val="C562E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0CF1788"/>
    <w:multiLevelType w:val="hybridMultilevel"/>
    <w:tmpl w:val="308256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0DF711A"/>
    <w:multiLevelType w:val="hybridMultilevel"/>
    <w:tmpl w:val="FA9A9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6F6F76"/>
    <w:multiLevelType w:val="hybridMultilevel"/>
    <w:tmpl w:val="7DC214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1703399"/>
    <w:multiLevelType w:val="hybridMultilevel"/>
    <w:tmpl w:val="797E63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1923DFF"/>
    <w:multiLevelType w:val="multilevel"/>
    <w:tmpl w:val="669CE6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47E31B7F"/>
    <w:multiLevelType w:val="multilevel"/>
    <w:tmpl w:val="015C9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8B46B6F"/>
    <w:multiLevelType w:val="hybridMultilevel"/>
    <w:tmpl w:val="C51C4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011F15"/>
    <w:multiLevelType w:val="hybridMultilevel"/>
    <w:tmpl w:val="4A983A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4B844FE9"/>
    <w:multiLevelType w:val="multilevel"/>
    <w:tmpl w:val="EACA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CF4269"/>
    <w:multiLevelType w:val="hybridMultilevel"/>
    <w:tmpl w:val="14488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BB2214"/>
    <w:multiLevelType w:val="hybridMultilevel"/>
    <w:tmpl w:val="01B24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F943636"/>
    <w:multiLevelType w:val="multilevel"/>
    <w:tmpl w:val="0D4EDB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2EA28E2"/>
    <w:multiLevelType w:val="hybridMultilevel"/>
    <w:tmpl w:val="60F86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6C1BFF"/>
    <w:multiLevelType w:val="hybridMultilevel"/>
    <w:tmpl w:val="99DC036E"/>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53720EB6"/>
    <w:multiLevelType w:val="hybridMultilevel"/>
    <w:tmpl w:val="42D09230"/>
    <w:lvl w:ilvl="0" w:tplc="9D903EE8">
      <w:start w:val="1"/>
      <w:numFmt w:val="bullet"/>
      <w:lvlText w:val="•"/>
      <w:lvlJc w:val="left"/>
      <w:pPr>
        <w:tabs>
          <w:tab w:val="num" w:pos="720"/>
        </w:tabs>
        <w:ind w:left="720" w:hanging="360"/>
      </w:pPr>
      <w:rPr>
        <w:rFonts w:ascii="Arial" w:hAnsi="Arial" w:hint="default"/>
      </w:rPr>
    </w:lvl>
    <w:lvl w:ilvl="1" w:tplc="9A2AD81A" w:tentative="1">
      <w:start w:val="1"/>
      <w:numFmt w:val="bullet"/>
      <w:lvlText w:val="•"/>
      <w:lvlJc w:val="left"/>
      <w:pPr>
        <w:tabs>
          <w:tab w:val="num" w:pos="1440"/>
        </w:tabs>
        <w:ind w:left="1440" w:hanging="360"/>
      </w:pPr>
      <w:rPr>
        <w:rFonts w:ascii="Arial" w:hAnsi="Arial" w:hint="default"/>
      </w:rPr>
    </w:lvl>
    <w:lvl w:ilvl="2" w:tplc="01CAF8F4" w:tentative="1">
      <w:start w:val="1"/>
      <w:numFmt w:val="bullet"/>
      <w:lvlText w:val="•"/>
      <w:lvlJc w:val="left"/>
      <w:pPr>
        <w:tabs>
          <w:tab w:val="num" w:pos="2160"/>
        </w:tabs>
        <w:ind w:left="2160" w:hanging="360"/>
      </w:pPr>
      <w:rPr>
        <w:rFonts w:ascii="Arial" w:hAnsi="Arial" w:hint="default"/>
      </w:rPr>
    </w:lvl>
    <w:lvl w:ilvl="3" w:tplc="2A8C8014" w:tentative="1">
      <w:start w:val="1"/>
      <w:numFmt w:val="bullet"/>
      <w:lvlText w:val="•"/>
      <w:lvlJc w:val="left"/>
      <w:pPr>
        <w:tabs>
          <w:tab w:val="num" w:pos="2880"/>
        </w:tabs>
        <w:ind w:left="2880" w:hanging="360"/>
      </w:pPr>
      <w:rPr>
        <w:rFonts w:ascii="Arial" w:hAnsi="Arial" w:hint="default"/>
      </w:rPr>
    </w:lvl>
    <w:lvl w:ilvl="4" w:tplc="0DFE3302" w:tentative="1">
      <w:start w:val="1"/>
      <w:numFmt w:val="bullet"/>
      <w:lvlText w:val="•"/>
      <w:lvlJc w:val="left"/>
      <w:pPr>
        <w:tabs>
          <w:tab w:val="num" w:pos="3600"/>
        </w:tabs>
        <w:ind w:left="3600" w:hanging="360"/>
      </w:pPr>
      <w:rPr>
        <w:rFonts w:ascii="Arial" w:hAnsi="Arial" w:hint="default"/>
      </w:rPr>
    </w:lvl>
    <w:lvl w:ilvl="5" w:tplc="2766D7C4" w:tentative="1">
      <w:start w:val="1"/>
      <w:numFmt w:val="bullet"/>
      <w:lvlText w:val="•"/>
      <w:lvlJc w:val="left"/>
      <w:pPr>
        <w:tabs>
          <w:tab w:val="num" w:pos="4320"/>
        </w:tabs>
        <w:ind w:left="4320" w:hanging="360"/>
      </w:pPr>
      <w:rPr>
        <w:rFonts w:ascii="Arial" w:hAnsi="Arial" w:hint="default"/>
      </w:rPr>
    </w:lvl>
    <w:lvl w:ilvl="6" w:tplc="025AB256" w:tentative="1">
      <w:start w:val="1"/>
      <w:numFmt w:val="bullet"/>
      <w:lvlText w:val="•"/>
      <w:lvlJc w:val="left"/>
      <w:pPr>
        <w:tabs>
          <w:tab w:val="num" w:pos="5040"/>
        </w:tabs>
        <w:ind w:left="5040" w:hanging="360"/>
      </w:pPr>
      <w:rPr>
        <w:rFonts w:ascii="Arial" w:hAnsi="Arial" w:hint="default"/>
      </w:rPr>
    </w:lvl>
    <w:lvl w:ilvl="7" w:tplc="FE825332" w:tentative="1">
      <w:start w:val="1"/>
      <w:numFmt w:val="bullet"/>
      <w:lvlText w:val="•"/>
      <w:lvlJc w:val="left"/>
      <w:pPr>
        <w:tabs>
          <w:tab w:val="num" w:pos="5760"/>
        </w:tabs>
        <w:ind w:left="5760" w:hanging="360"/>
      </w:pPr>
      <w:rPr>
        <w:rFonts w:ascii="Arial" w:hAnsi="Arial" w:hint="default"/>
      </w:rPr>
    </w:lvl>
    <w:lvl w:ilvl="8" w:tplc="3B6C287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51139EA"/>
    <w:multiLevelType w:val="multilevel"/>
    <w:tmpl w:val="026A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63D3BA4"/>
    <w:multiLevelType w:val="multilevel"/>
    <w:tmpl w:val="70E0C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A6638F2"/>
    <w:multiLevelType w:val="hybridMultilevel"/>
    <w:tmpl w:val="F78081B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BD4292B"/>
    <w:multiLevelType w:val="hybridMultilevel"/>
    <w:tmpl w:val="398E5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D2E6DFE"/>
    <w:multiLevelType w:val="hybridMultilevel"/>
    <w:tmpl w:val="F992E1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E0E0196"/>
    <w:multiLevelType w:val="multilevel"/>
    <w:tmpl w:val="32C07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E7C1894"/>
    <w:multiLevelType w:val="multilevel"/>
    <w:tmpl w:val="1436A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58B5C0C"/>
    <w:multiLevelType w:val="multilevel"/>
    <w:tmpl w:val="DC1014DE"/>
    <w:styleLink w:val="BulletList"/>
    <w:lvl w:ilvl="0">
      <w:start w:val="1"/>
      <w:numFmt w:val="bullet"/>
      <w:lvlText w:val=""/>
      <w:lvlPicBulletId w:val="0"/>
      <w:lvlJc w:val="left"/>
      <w:pPr>
        <w:ind w:left="1701" w:hanging="283"/>
      </w:pPr>
      <w:rPr>
        <w:rFonts w:ascii="Symbol" w:hAnsi="Symbol" w:hint="default"/>
      </w:rPr>
    </w:lvl>
    <w:lvl w:ilvl="1">
      <w:start w:val="1"/>
      <w:numFmt w:val="bullet"/>
      <w:lvlText w:val=""/>
      <w:lvlPicBulletId w:val="1"/>
      <w:lvlJc w:val="left"/>
      <w:pPr>
        <w:ind w:left="1985" w:hanging="284"/>
      </w:pPr>
      <w:rPr>
        <w:rFonts w:ascii="Symbol" w:hAnsi="Symbol" w:hint="default"/>
      </w:rPr>
    </w:lvl>
    <w:lvl w:ilvl="2">
      <w:start w:val="1"/>
      <w:numFmt w:val="bullet"/>
      <w:lvlText w:val=""/>
      <w:lvlPicBulletId w:val="2"/>
      <w:lvlJc w:val="left"/>
      <w:pPr>
        <w:ind w:left="2268" w:hanging="283"/>
      </w:pPr>
      <w:rPr>
        <w:rFonts w:ascii="Symbol" w:hAnsi="Symbol" w:hint="default"/>
      </w:rPr>
    </w:lvl>
    <w:lvl w:ilvl="3">
      <w:start w:val="1"/>
      <w:numFmt w:val="bullet"/>
      <w:lvlText w:val=""/>
      <w:lvlPicBulletId w:val="2"/>
      <w:lvlJc w:val="left"/>
      <w:pPr>
        <w:ind w:left="2552" w:hanging="284"/>
      </w:pPr>
      <w:rPr>
        <w:rFonts w:ascii="Symbol" w:hAnsi="Symbol" w:hint="default"/>
      </w:rPr>
    </w:lvl>
    <w:lvl w:ilvl="4">
      <w:start w:val="1"/>
      <w:numFmt w:val="bullet"/>
      <w:lvlText w:val=""/>
      <w:lvlPicBulletId w:val="2"/>
      <w:lvlJc w:val="left"/>
      <w:pPr>
        <w:ind w:left="2835" w:hanging="283"/>
      </w:pPr>
      <w:rPr>
        <w:rFonts w:ascii="Symbol" w:hAnsi="Symbol" w:hint="default"/>
      </w:rPr>
    </w:lvl>
    <w:lvl w:ilvl="5">
      <w:start w:val="1"/>
      <w:numFmt w:val="bullet"/>
      <w:lvlText w:val=""/>
      <w:lvlPicBulletId w:val="2"/>
      <w:lvlJc w:val="left"/>
      <w:pPr>
        <w:ind w:left="3119" w:hanging="284"/>
      </w:pPr>
      <w:rPr>
        <w:rFonts w:ascii="Symbol" w:hAnsi="Symbol" w:hint="default"/>
      </w:rPr>
    </w:lvl>
    <w:lvl w:ilvl="6">
      <w:start w:val="1"/>
      <w:numFmt w:val="bullet"/>
      <w:lvlText w:val=""/>
      <w:lvlPicBulletId w:val="2"/>
      <w:lvlJc w:val="left"/>
      <w:pPr>
        <w:ind w:left="3402" w:hanging="283"/>
      </w:pPr>
      <w:rPr>
        <w:rFonts w:ascii="Symbol" w:hAnsi="Symbol" w:hint="default"/>
      </w:rPr>
    </w:lvl>
    <w:lvl w:ilvl="7">
      <w:start w:val="1"/>
      <w:numFmt w:val="bullet"/>
      <w:lvlText w:val=""/>
      <w:lvlPicBulletId w:val="2"/>
      <w:lvlJc w:val="left"/>
      <w:pPr>
        <w:ind w:left="3969" w:hanging="283"/>
      </w:pPr>
      <w:rPr>
        <w:rFonts w:ascii="Symbol" w:hAnsi="Symbol" w:hint="default"/>
      </w:rPr>
    </w:lvl>
    <w:lvl w:ilvl="8">
      <w:start w:val="1"/>
      <w:numFmt w:val="bullet"/>
      <w:lvlText w:val=""/>
      <w:lvlPicBulletId w:val="2"/>
      <w:lvlJc w:val="left"/>
      <w:pPr>
        <w:ind w:left="4253" w:hanging="284"/>
      </w:pPr>
      <w:rPr>
        <w:rFonts w:ascii="Symbol" w:hAnsi="Symbol" w:hint="default"/>
      </w:rPr>
    </w:lvl>
  </w:abstractNum>
  <w:abstractNum w:abstractNumId="48" w15:restartNumberingAfterBreak="0">
    <w:nsid w:val="6AB02CC4"/>
    <w:multiLevelType w:val="hybridMultilevel"/>
    <w:tmpl w:val="F78081BE"/>
    <w:lvl w:ilvl="0" w:tplc="BA06E806">
      <w:start w:val="1"/>
      <w:numFmt w:val="decimal"/>
      <w:lvlText w:val="%1)"/>
      <w:lvlJc w:val="left"/>
      <w:pPr>
        <w:ind w:left="720" w:hanging="36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B422311"/>
    <w:multiLevelType w:val="hybridMultilevel"/>
    <w:tmpl w:val="074899BA"/>
    <w:lvl w:ilvl="0" w:tplc="E0B06786">
      <w:start w:val="1"/>
      <w:numFmt w:val="bullet"/>
      <w:lvlText w:val="•"/>
      <w:lvlJc w:val="left"/>
      <w:pPr>
        <w:tabs>
          <w:tab w:val="num" w:pos="720"/>
        </w:tabs>
        <w:ind w:left="720" w:hanging="360"/>
      </w:pPr>
      <w:rPr>
        <w:rFonts w:ascii="Arial" w:hAnsi="Arial" w:hint="default"/>
      </w:rPr>
    </w:lvl>
    <w:lvl w:ilvl="1" w:tplc="17D83A48" w:tentative="1">
      <w:start w:val="1"/>
      <w:numFmt w:val="bullet"/>
      <w:lvlText w:val="•"/>
      <w:lvlJc w:val="left"/>
      <w:pPr>
        <w:tabs>
          <w:tab w:val="num" w:pos="1440"/>
        </w:tabs>
        <w:ind w:left="1440" w:hanging="360"/>
      </w:pPr>
      <w:rPr>
        <w:rFonts w:ascii="Arial" w:hAnsi="Arial" w:hint="default"/>
      </w:rPr>
    </w:lvl>
    <w:lvl w:ilvl="2" w:tplc="4AF2970A" w:tentative="1">
      <w:start w:val="1"/>
      <w:numFmt w:val="bullet"/>
      <w:lvlText w:val="•"/>
      <w:lvlJc w:val="left"/>
      <w:pPr>
        <w:tabs>
          <w:tab w:val="num" w:pos="2160"/>
        </w:tabs>
        <w:ind w:left="2160" w:hanging="360"/>
      </w:pPr>
      <w:rPr>
        <w:rFonts w:ascii="Arial" w:hAnsi="Arial" w:hint="default"/>
      </w:rPr>
    </w:lvl>
    <w:lvl w:ilvl="3" w:tplc="C76E659C" w:tentative="1">
      <w:start w:val="1"/>
      <w:numFmt w:val="bullet"/>
      <w:lvlText w:val="•"/>
      <w:lvlJc w:val="left"/>
      <w:pPr>
        <w:tabs>
          <w:tab w:val="num" w:pos="2880"/>
        </w:tabs>
        <w:ind w:left="2880" w:hanging="360"/>
      </w:pPr>
      <w:rPr>
        <w:rFonts w:ascii="Arial" w:hAnsi="Arial" w:hint="default"/>
      </w:rPr>
    </w:lvl>
    <w:lvl w:ilvl="4" w:tplc="7354DF76" w:tentative="1">
      <w:start w:val="1"/>
      <w:numFmt w:val="bullet"/>
      <w:lvlText w:val="•"/>
      <w:lvlJc w:val="left"/>
      <w:pPr>
        <w:tabs>
          <w:tab w:val="num" w:pos="3600"/>
        </w:tabs>
        <w:ind w:left="3600" w:hanging="360"/>
      </w:pPr>
      <w:rPr>
        <w:rFonts w:ascii="Arial" w:hAnsi="Arial" w:hint="default"/>
      </w:rPr>
    </w:lvl>
    <w:lvl w:ilvl="5" w:tplc="468A971C" w:tentative="1">
      <w:start w:val="1"/>
      <w:numFmt w:val="bullet"/>
      <w:lvlText w:val="•"/>
      <w:lvlJc w:val="left"/>
      <w:pPr>
        <w:tabs>
          <w:tab w:val="num" w:pos="4320"/>
        </w:tabs>
        <w:ind w:left="4320" w:hanging="360"/>
      </w:pPr>
      <w:rPr>
        <w:rFonts w:ascii="Arial" w:hAnsi="Arial" w:hint="default"/>
      </w:rPr>
    </w:lvl>
    <w:lvl w:ilvl="6" w:tplc="ADF046A0" w:tentative="1">
      <w:start w:val="1"/>
      <w:numFmt w:val="bullet"/>
      <w:lvlText w:val="•"/>
      <w:lvlJc w:val="left"/>
      <w:pPr>
        <w:tabs>
          <w:tab w:val="num" w:pos="5040"/>
        </w:tabs>
        <w:ind w:left="5040" w:hanging="360"/>
      </w:pPr>
      <w:rPr>
        <w:rFonts w:ascii="Arial" w:hAnsi="Arial" w:hint="default"/>
      </w:rPr>
    </w:lvl>
    <w:lvl w:ilvl="7" w:tplc="D9CABFD4" w:tentative="1">
      <w:start w:val="1"/>
      <w:numFmt w:val="bullet"/>
      <w:lvlText w:val="•"/>
      <w:lvlJc w:val="left"/>
      <w:pPr>
        <w:tabs>
          <w:tab w:val="num" w:pos="5760"/>
        </w:tabs>
        <w:ind w:left="5760" w:hanging="360"/>
      </w:pPr>
      <w:rPr>
        <w:rFonts w:ascii="Arial" w:hAnsi="Arial" w:hint="default"/>
      </w:rPr>
    </w:lvl>
    <w:lvl w:ilvl="8" w:tplc="D0C83D38"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B957BEE"/>
    <w:multiLevelType w:val="hybridMultilevel"/>
    <w:tmpl w:val="5E58B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C4E441F"/>
    <w:multiLevelType w:val="hybridMultilevel"/>
    <w:tmpl w:val="DF38F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301652"/>
    <w:multiLevelType w:val="multilevel"/>
    <w:tmpl w:val="F0F0C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F502810"/>
    <w:multiLevelType w:val="hybridMultilevel"/>
    <w:tmpl w:val="44828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70E12921"/>
    <w:multiLevelType w:val="multilevel"/>
    <w:tmpl w:val="3662B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1825656"/>
    <w:multiLevelType w:val="hybridMultilevel"/>
    <w:tmpl w:val="B3066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730557CC"/>
    <w:multiLevelType w:val="hybridMultilevel"/>
    <w:tmpl w:val="03647DD8"/>
    <w:lvl w:ilvl="0" w:tplc="23D4F90A">
      <w:start w:val="1"/>
      <w:numFmt w:val="bullet"/>
      <w:lvlText w:val="•"/>
      <w:lvlJc w:val="left"/>
      <w:pPr>
        <w:tabs>
          <w:tab w:val="num" w:pos="720"/>
        </w:tabs>
        <w:ind w:left="720" w:hanging="360"/>
      </w:pPr>
      <w:rPr>
        <w:rFonts w:ascii="Arial" w:hAnsi="Arial" w:hint="default"/>
      </w:rPr>
    </w:lvl>
    <w:lvl w:ilvl="1" w:tplc="BD1EA984" w:tentative="1">
      <w:start w:val="1"/>
      <w:numFmt w:val="bullet"/>
      <w:lvlText w:val="•"/>
      <w:lvlJc w:val="left"/>
      <w:pPr>
        <w:tabs>
          <w:tab w:val="num" w:pos="1440"/>
        </w:tabs>
        <w:ind w:left="1440" w:hanging="360"/>
      </w:pPr>
      <w:rPr>
        <w:rFonts w:ascii="Arial" w:hAnsi="Arial" w:hint="default"/>
      </w:rPr>
    </w:lvl>
    <w:lvl w:ilvl="2" w:tplc="A1907FDE" w:tentative="1">
      <w:start w:val="1"/>
      <w:numFmt w:val="bullet"/>
      <w:lvlText w:val="•"/>
      <w:lvlJc w:val="left"/>
      <w:pPr>
        <w:tabs>
          <w:tab w:val="num" w:pos="2160"/>
        </w:tabs>
        <w:ind w:left="2160" w:hanging="360"/>
      </w:pPr>
      <w:rPr>
        <w:rFonts w:ascii="Arial" w:hAnsi="Arial" w:hint="default"/>
      </w:rPr>
    </w:lvl>
    <w:lvl w:ilvl="3" w:tplc="FFE4594E" w:tentative="1">
      <w:start w:val="1"/>
      <w:numFmt w:val="bullet"/>
      <w:lvlText w:val="•"/>
      <w:lvlJc w:val="left"/>
      <w:pPr>
        <w:tabs>
          <w:tab w:val="num" w:pos="2880"/>
        </w:tabs>
        <w:ind w:left="2880" w:hanging="360"/>
      </w:pPr>
      <w:rPr>
        <w:rFonts w:ascii="Arial" w:hAnsi="Arial" w:hint="default"/>
      </w:rPr>
    </w:lvl>
    <w:lvl w:ilvl="4" w:tplc="90E671C8" w:tentative="1">
      <w:start w:val="1"/>
      <w:numFmt w:val="bullet"/>
      <w:lvlText w:val="•"/>
      <w:lvlJc w:val="left"/>
      <w:pPr>
        <w:tabs>
          <w:tab w:val="num" w:pos="3600"/>
        </w:tabs>
        <w:ind w:left="3600" w:hanging="360"/>
      </w:pPr>
      <w:rPr>
        <w:rFonts w:ascii="Arial" w:hAnsi="Arial" w:hint="default"/>
      </w:rPr>
    </w:lvl>
    <w:lvl w:ilvl="5" w:tplc="A262F812" w:tentative="1">
      <w:start w:val="1"/>
      <w:numFmt w:val="bullet"/>
      <w:lvlText w:val="•"/>
      <w:lvlJc w:val="left"/>
      <w:pPr>
        <w:tabs>
          <w:tab w:val="num" w:pos="4320"/>
        </w:tabs>
        <w:ind w:left="4320" w:hanging="360"/>
      </w:pPr>
      <w:rPr>
        <w:rFonts w:ascii="Arial" w:hAnsi="Arial" w:hint="default"/>
      </w:rPr>
    </w:lvl>
    <w:lvl w:ilvl="6" w:tplc="6D9A07E8" w:tentative="1">
      <w:start w:val="1"/>
      <w:numFmt w:val="bullet"/>
      <w:lvlText w:val="•"/>
      <w:lvlJc w:val="left"/>
      <w:pPr>
        <w:tabs>
          <w:tab w:val="num" w:pos="5040"/>
        </w:tabs>
        <w:ind w:left="5040" w:hanging="360"/>
      </w:pPr>
      <w:rPr>
        <w:rFonts w:ascii="Arial" w:hAnsi="Arial" w:hint="default"/>
      </w:rPr>
    </w:lvl>
    <w:lvl w:ilvl="7" w:tplc="C4D810A2" w:tentative="1">
      <w:start w:val="1"/>
      <w:numFmt w:val="bullet"/>
      <w:lvlText w:val="•"/>
      <w:lvlJc w:val="left"/>
      <w:pPr>
        <w:tabs>
          <w:tab w:val="num" w:pos="5760"/>
        </w:tabs>
        <w:ind w:left="5760" w:hanging="360"/>
      </w:pPr>
      <w:rPr>
        <w:rFonts w:ascii="Arial" w:hAnsi="Arial" w:hint="default"/>
      </w:rPr>
    </w:lvl>
    <w:lvl w:ilvl="8" w:tplc="6852A15E"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74F66066"/>
    <w:multiLevelType w:val="multilevel"/>
    <w:tmpl w:val="E6B6767E"/>
    <w:lvl w:ilvl="0">
      <w:start w:val="1"/>
      <w:numFmt w:val="decimal"/>
      <w:lvlText w:val="%1"/>
      <w:lvlJc w:val="left"/>
      <w:pPr>
        <w:ind w:left="432" w:hanging="432"/>
      </w:pPr>
      <w:rPr>
        <w:rFonts w:hint="default"/>
        <w:vanish w:val="0"/>
      </w:rPr>
    </w:lvl>
    <w:lvl w:ilvl="1">
      <w:start w:val="1"/>
      <w:numFmt w:val="decimal"/>
      <w:lvlText w:val="%1.%2"/>
      <w:lvlJc w:val="left"/>
      <w:pPr>
        <w:ind w:left="3828" w:hanging="567"/>
      </w:pPr>
      <w:rPr>
        <w:rFonts w:hint="default"/>
      </w:rPr>
    </w:lvl>
    <w:lvl w:ilvl="2">
      <w:start w:val="1"/>
      <w:numFmt w:val="decimal"/>
      <w:lvlText w:val="%1.%2.%3"/>
      <w:lvlJc w:val="left"/>
      <w:pPr>
        <w:ind w:left="4264"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8" w15:restartNumberingAfterBreak="0">
    <w:nsid w:val="781042FF"/>
    <w:multiLevelType w:val="multilevel"/>
    <w:tmpl w:val="DF08D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8B213C2"/>
    <w:multiLevelType w:val="multilevel"/>
    <w:tmpl w:val="77FEA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99A65A5"/>
    <w:multiLevelType w:val="multilevel"/>
    <w:tmpl w:val="881A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C021B72"/>
    <w:multiLevelType w:val="hybridMultilevel"/>
    <w:tmpl w:val="48181C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D405055"/>
    <w:multiLevelType w:val="hybridMultilevel"/>
    <w:tmpl w:val="2C7A9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4247567">
    <w:abstractNumId w:val="57"/>
  </w:num>
  <w:num w:numId="2" w16cid:durableId="1934899719">
    <w:abstractNumId w:val="47"/>
  </w:num>
  <w:num w:numId="3" w16cid:durableId="296028135">
    <w:abstractNumId w:val="53"/>
  </w:num>
  <w:num w:numId="4" w16cid:durableId="860970846">
    <w:abstractNumId w:val="24"/>
  </w:num>
  <w:num w:numId="5" w16cid:durableId="1547371930">
    <w:abstractNumId w:val="27"/>
  </w:num>
  <w:num w:numId="6" w16cid:durableId="74597265">
    <w:abstractNumId w:val="32"/>
  </w:num>
  <w:num w:numId="7" w16cid:durableId="63770472">
    <w:abstractNumId w:val="55"/>
  </w:num>
  <w:num w:numId="8" w16cid:durableId="1640767579">
    <w:abstractNumId w:val="4"/>
  </w:num>
  <w:num w:numId="9" w16cid:durableId="1743871167">
    <w:abstractNumId w:val="34"/>
  </w:num>
  <w:num w:numId="10" w16cid:durableId="485708458">
    <w:abstractNumId w:val="12"/>
  </w:num>
  <w:num w:numId="11" w16cid:durableId="971862730">
    <w:abstractNumId w:val="50"/>
  </w:num>
  <w:num w:numId="12" w16cid:durableId="1375692166">
    <w:abstractNumId w:val="44"/>
  </w:num>
  <w:num w:numId="13" w16cid:durableId="1326711606">
    <w:abstractNumId w:val="43"/>
  </w:num>
  <w:num w:numId="14" w16cid:durableId="595869054">
    <w:abstractNumId w:val="48"/>
  </w:num>
  <w:num w:numId="15" w16cid:durableId="423569949">
    <w:abstractNumId w:val="42"/>
  </w:num>
  <w:num w:numId="16" w16cid:durableId="1006251710">
    <w:abstractNumId w:val="25"/>
  </w:num>
  <w:num w:numId="17" w16cid:durableId="1930262804">
    <w:abstractNumId w:val="8"/>
  </w:num>
  <w:num w:numId="18" w16cid:durableId="125007325">
    <w:abstractNumId w:val="15"/>
  </w:num>
  <w:num w:numId="19" w16cid:durableId="1880389510">
    <w:abstractNumId w:val="56"/>
  </w:num>
  <w:num w:numId="20" w16cid:durableId="1791165304">
    <w:abstractNumId w:val="39"/>
  </w:num>
  <w:num w:numId="21" w16cid:durableId="305622152">
    <w:abstractNumId w:val="17"/>
  </w:num>
  <w:num w:numId="22" w16cid:durableId="178740550">
    <w:abstractNumId w:val="49"/>
  </w:num>
  <w:num w:numId="23" w16cid:durableId="360518639">
    <w:abstractNumId w:val="22"/>
  </w:num>
  <w:num w:numId="24" w16cid:durableId="349911166">
    <w:abstractNumId w:val="10"/>
  </w:num>
  <w:num w:numId="25" w16cid:durableId="890964759">
    <w:abstractNumId w:val="28"/>
  </w:num>
  <w:num w:numId="26" w16cid:durableId="1554654576">
    <w:abstractNumId w:val="51"/>
  </w:num>
  <w:num w:numId="27" w16cid:durableId="220291369">
    <w:abstractNumId w:val="37"/>
  </w:num>
  <w:num w:numId="28" w16cid:durableId="781145830">
    <w:abstractNumId w:val="26"/>
  </w:num>
  <w:num w:numId="29" w16cid:durableId="1757900038">
    <w:abstractNumId w:val="21"/>
  </w:num>
  <w:num w:numId="30" w16cid:durableId="1000086546">
    <w:abstractNumId w:val="31"/>
  </w:num>
  <w:num w:numId="31" w16cid:durableId="505555648">
    <w:abstractNumId w:val="33"/>
  </w:num>
  <w:num w:numId="32" w16cid:durableId="747385971">
    <w:abstractNumId w:val="35"/>
  </w:num>
  <w:num w:numId="33" w16cid:durableId="9077637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1513518">
    <w:abstractNumId w:val="61"/>
  </w:num>
  <w:num w:numId="35" w16cid:durableId="1262687417">
    <w:abstractNumId w:val="38"/>
  </w:num>
  <w:num w:numId="36" w16cid:durableId="657071772">
    <w:abstractNumId w:val="3"/>
  </w:num>
  <w:num w:numId="37" w16cid:durableId="109917745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01294919">
    <w:abstractNumId w:val="62"/>
  </w:num>
  <w:num w:numId="39" w16cid:durableId="826746708">
    <w:abstractNumId w:val="1"/>
  </w:num>
  <w:num w:numId="40" w16cid:durableId="1128008929">
    <w:abstractNumId w:val="19"/>
  </w:num>
  <w:num w:numId="41" w16cid:durableId="664943604">
    <w:abstractNumId w:val="58"/>
  </w:num>
  <w:num w:numId="42" w16cid:durableId="1407806228">
    <w:abstractNumId w:val="7"/>
  </w:num>
  <w:num w:numId="43" w16cid:durableId="1490245932">
    <w:abstractNumId w:val="41"/>
  </w:num>
  <w:num w:numId="44" w16cid:durableId="967473742">
    <w:abstractNumId w:val="18"/>
  </w:num>
  <w:num w:numId="45" w16cid:durableId="1587769504">
    <w:abstractNumId w:val="13"/>
  </w:num>
  <w:num w:numId="46" w16cid:durableId="1694069090">
    <w:abstractNumId w:val="16"/>
  </w:num>
  <w:num w:numId="47" w16cid:durableId="779102828">
    <w:abstractNumId w:val="46"/>
  </w:num>
  <w:num w:numId="48" w16cid:durableId="1107458576">
    <w:abstractNumId w:val="0"/>
  </w:num>
  <w:num w:numId="49" w16cid:durableId="643583024">
    <w:abstractNumId w:val="30"/>
  </w:num>
  <w:num w:numId="50" w16cid:durableId="877662416">
    <w:abstractNumId w:val="40"/>
  </w:num>
  <w:num w:numId="51" w16cid:durableId="1309288167">
    <w:abstractNumId w:val="60"/>
  </w:num>
  <w:num w:numId="52" w16cid:durableId="1821145792">
    <w:abstractNumId w:val="14"/>
  </w:num>
  <w:num w:numId="53" w16cid:durableId="593054477">
    <w:abstractNumId w:val="52"/>
  </w:num>
  <w:num w:numId="54" w16cid:durableId="694812900">
    <w:abstractNumId w:val="54"/>
  </w:num>
  <w:num w:numId="55" w16cid:durableId="202594185">
    <w:abstractNumId w:val="23"/>
  </w:num>
  <w:num w:numId="56" w16cid:durableId="1825119938">
    <w:abstractNumId w:val="59"/>
  </w:num>
  <w:num w:numId="57" w16cid:durableId="1972396865">
    <w:abstractNumId w:val="6"/>
  </w:num>
  <w:num w:numId="58" w16cid:durableId="902445770">
    <w:abstractNumId w:val="20"/>
  </w:num>
  <w:num w:numId="59" w16cid:durableId="564225078">
    <w:abstractNumId w:val="45"/>
  </w:num>
  <w:num w:numId="60" w16cid:durableId="143592201">
    <w:abstractNumId w:val="5"/>
  </w:num>
  <w:num w:numId="61" w16cid:durableId="454835264">
    <w:abstractNumId w:val="2"/>
  </w:num>
  <w:num w:numId="62" w16cid:durableId="1289437767">
    <w:abstractNumId w:val="36"/>
  </w:num>
  <w:num w:numId="63" w16cid:durableId="375743168">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8C2"/>
    <w:rsid w:val="00000393"/>
    <w:rsid w:val="000003DD"/>
    <w:rsid w:val="00000F71"/>
    <w:rsid w:val="000011E5"/>
    <w:rsid w:val="00001790"/>
    <w:rsid w:val="00004F52"/>
    <w:rsid w:val="000067F2"/>
    <w:rsid w:val="000070C3"/>
    <w:rsid w:val="000076EF"/>
    <w:rsid w:val="000114EF"/>
    <w:rsid w:val="0001190E"/>
    <w:rsid w:val="00011A85"/>
    <w:rsid w:val="00012108"/>
    <w:rsid w:val="000140BE"/>
    <w:rsid w:val="00015513"/>
    <w:rsid w:val="0001564C"/>
    <w:rsid w:val="000157E3"/>
    <w:rsid w:val="00015E90"/>
    <w:rsid w:val="00016D9A"/>
    <w:rsid w:val="00020100"/>
    <w:rsid w:val="000218DA"/>
    <w:rsid w:val="00022452"/>
    <w:rsid w:val="00022956"/>
    <w:rsid w:val="00022D94"/>
    <w:rsid w:val="00022E6F"/>
    <w:rsid w:val="000231F9"/>
    <w:rsid w:val="0002395F"/>
    <w:rsid w:val="00024421"/>
    <w:rsid w:val="000267D4"/>
    <w:rsid w:val="00026C60"/>
    <w:rsid w:val="00027AB3"/>
    <w:rsid w:val="0003076B"/>
    <w:rsid w:val="00030AE1"/>
    <w:rsid w:val="00030B7A"/>
    <w:rsid w:val="00030C71"/>
    <w:rsid w:val="00030D4A"/>
    <w:rsid w:val="00030EFD"/>
    <w:rsid w:val="00031F41"/>
    <w:rsid w:val="0003215E"/>
    <w:rsid w:val="000321CC"/>
    <w:rsid w:val="00032E4F"/>
    <w:rsid w:val="0003461A"/>
    <w:rsid w:val="0003562D"/>
    <w:rsid w:val="00035ABE"/>
    <w:rsid w:val="00035C39"/>
    <w:rsid w:val="0003661B"/>
    <w:rsid w:val="00036C38"/>
    <w:rsid w:val="00037676"/>
    <w:rsid w:val="000403BE"/>
    <w:rsid w:val="00041CB5"/>
    <w:rsid w:val="00043A13"/>
    <w:rsid w:val="00043B6E"/>
    <w:rsid w:val="0004436C"/>
    <w:rsid w:val="00044F78"/>
    <w:rsid w:val="00044F8B"/>
    <w:rsid w:val="0004521E"/>
    <w:rsid w:val="00045733"/>
    <w:rsid w:val="000458F9"/>
    <w:rsid w:val="00045E7C"/>
    <w:rsid w:val="00046CB2"/>
    <w:rsid w:val="000474F5"/>
    <w:rsid w:val="00050474"/>
    <w:rsid w:val="00050B4E"/>
    <w:rsid w:val="0005135E"/>
    <w:rsid w:val="0005167E"/>
    <w:rsid w:val="0005307D"/>
    <w:rsid w:val="00053281"/>
    <w:rsid w:val="0005395B"/>
    <w:rsid w:val="00054D28"/>
    <w:rsid w:val="000601F8"/>
    <w:rsid w:val="00060F97"/>
    <w:rsid w:val="0006181C"/>
    <w:rsid w:val="0006327B"/>
    <w:rsid w:val="00063978"/>
    <w:rsid w:val="00063E9A"/>
    <w:rsid w:val="00064786"/>
    <w:rsid w:val="000649CA"/>
    <w:rsid w:val="00065DD1"/>
    <w:rsid w:val="000660AA"/>
    <w:rsid w:val="00066206"/>
    <w:rsid w:val="0006672C"/>
    <w:rsid w:val="00067131"/>
    <w:rsid w:val="000672B8"/>
    <w:rsid w:val="00067761"/>
    <w:rsid w:val="0007078E"/>
    <w:rsid w:val="000708C5"/>
    <w:rsid w:val="000708F5"/>
    <w:rsid w:val="000716AB"/>
    <w:rsid w:val="0007221A"/>
    <w:rsid w:val="000723F5"/>
    <w:rsid w:val="00072A8F"/>
    <w:rsid w:val="00072B00"/>
    <w:rsid w:val="0007343A"/>
    <w:rsid w:val="00073FCF"/>
    <w:rsid w:val="00074749"/>
    <w:rsid w:val="0008225F"/>
    <w:rsid w:val="00082841"/>
    <w:rsid w:val="000830BF"/>
    <w:rsid w:val="0008354D"/>
    <w:rsid w:val="0008587A"/>
    <w:rsid w:val="000913D4"/>
    <w:rsid w:val="000915EA"/>
    <w:rsid w:val="000928C3"/>
    <w:rsid w:val="00092F33"/>
    <w:rsid w:val="000935CE"/>
    <w:rsid w:val="00093B2B"/>
    <w:rsid w:val="00093E68"/>
    <w:rsid w:val="00094504"/>
    <w:rsid w:val="0009513C"/>
    <w:rsid w:val="00095540"/>
    <w:rsid w:val="000966F8"/>
    <w:rsid w:val="00096880"/>
    <w:rsid w:val="00097183"/>
    <w:rsid w:val="00097336"/>
    <w:rsid w:val="00097D6A"/>
    <w:rsid w:val="000A0198"/>
    <w:rsid w:val="000A0969"/>
    <w:rsid w:val="000A0C0A"/>
    <w:rsid w:val="000A0D3F"/>
    <w:rsid w:val="000A1238"/>
    <w:rsid w:val="000A1368"/>
    <w:rsid w:val="000A1548"/>
    <w:rsid w:val="000A30B2"/>
    <w:rsid w:val="000A3507"/>
    <w:rsid w:val="000A380C"/>
    <w:rsid w:val="000A397F"/>
    <w:rsid w:val="000A729C"/>
    <w:rsid w:val="000A7D26"/>
    <w:rsid w:val="000B1EA2"/>
    <w:rsid w:val="000B25E6"/>
    <w:rsid w:val="000B272D"/>
    <w:rsid w:val="000B3C84"/>
    <w:rsid w:val="000B3F06"/>
    <w:rsid w:val="000B5AFA"/>
    <w:rsid w:val="000B5B2C"/>
    <w:rsid w:val="000B5B7D"/>
    <w:rsid w:val="000B5E0E"/>
    <w:rsid w:val="000B6CBD"/>
    <w:rsid w:val="000C2724"/>
    <w:rsid w:val="000C299C"/>
    <w:rsid w:val="000C2E6A"/>
    <w:rsid w:val="000C2FFB"/>
    <w:rsid w:val="000C30A5"/>
    <w:rsid w:val="000C3AF0"/>
    <w:rsid w:val="000C41BC"/>
    <w:rsid w:val="000C5B02"/>
    <w:rsid w:val="000D2BB5"/>
    <w:rsid w:val="000D3043"/>
    <w:rsid w:val="000D3898"/>
    <w:rsid w:val="000D546A"/>
    <w:rsid w:val="000D7941"/>
    <w:rsid w:val="000E09CD"/>
    <w:rsid w:val="000E1AA2"/>
    <w:rsid w:val="000E2A34"/>
    <w:rsid w:val="000E45B0"/>
    <w:rsid w:val="000E49A1"/>
    <w:rsid w:val="000E57D5"/>
    <w:rsid w:val="000E6747"/>
    <w:rsid w:val="000E773F"/>
    <w:rsid w:val="000F111B"/>
    <w:rsid w:val="000F1772"/>
    <w:rsid w:val="000F4911"/>
    <w:rsid w:val="000F4A1A"/>
    <w:rsid w:val="000F5048"/>
    <w:rsid w:val="000F73A9"/>
    <w:rsid w:val="00100B99"/>
    <w:rsid w:val="00101EB1"/>
    <w:rsid w:val="001022E0"/>
    <w:rsid w:val="00102AA7"/>
    <w:rsid w:val="00102F2D"/>
    <w:rsid w:val="00103715"/>
    <w:rsid w:val="00103AA8"/>
    <w:rsid w:val="001053C1"/>
    <w:rsid w:val="0010582C"/>
    <w:rsid w:val="001067E3"/>
    <w:rsid w:val="00107689"/>
    <w:rsid w:val="00107ED8"/>
    <w:rsid w:val="0011039A"/>
    <w:rsid w:val="001119FD"/>
    <w:rsid w:val="00111C11"/>
    <w:rsid w:val="00112076"/>
    <w:rsid w:val="00114167"/>
    <w:rsid w:val="0011482D"/>
    <w:rsid w:val="00114D85"/>
    <w:rsid w:val="00114FE7"/>
    <w:rsid w:val="00115AAB"/>
    <w:rsid w:val="001162F1"/>
    <w:rsid w:val="001164EF"/>
    <w:rsid w:val="001165ED"/>
    <w:rsid w:val="001168A9"/>
    <w:rsid w:val="00116A82"/>
    <w:rsid w:val="00116D17"/>
    <w:rsid w:val="00117BF4"/>
    <w:rsid w:val="00121542"/>
    <w:rsid w:val="00121DE3"/>
    <w:rsid w:val="00123465"/>
    <w:rsid w:val="00123BE5"/>
    <w:rsid w:val="00124492"/>
    <w:rsid w:val="00124CBC"/>
    <w:rsid w:val="0012523F"/>
    <w:rsid w:val="0012573F"/>
    <w:rsid w:val="0012627A"/>
    <w:rsid w:val="0012650D"/>
    <w:rsid w:val="0012673A"/>
    <w:rsid w:val="0012706D"/>
    <w:rsid w:val="001311DF"/>
    <w:rsid w:val="0013283F"/>
    <w:rsid w:val="00133971"/>
    <w:rsid w:val="00133ECC"/>
    <w:rsid w:val="00133F88"/>
    <w:rsid w:val="001346CD"/>
    <w:rsid w:val="0013495C"/>
    <w:rsid w:val="0013646D"/>
    <w:rsid w:val="001378A6"/>
    <w:rsid w:val="00137959"/>
    <w:rsid w:val="001404DC"/>
    <w:rsid w:val="00140619"/>
    <w:rsid w:val="0014061C"/>
    <w:rsid w:val="00140D00"/>
    <w:rsid w:val="00141D9E"/>
    <w:rsid w:val="00142A1A"/>
    <w:rsid w:val="001442D6"/>
    <w:rsid w:val="00146FCD"/>
    <w:rsid w:val="0014772B"/>
    <w:rsid w:val="00147B31"/>
    <w:rsid w:val="00151511"/>
    <w:rsid w:val="0015166D"/>
    <w:rsid w:val="00151CC1"/>
    <w:rsid w:val="00153C07"/>
    <w:rsid w:val="00154622"/>
    <w:rsid w:val="00154A94"/>
    <w:rsid w:val="00156C9D"/>
    <w:rsid w:val="00156ECD"/>
    <w:rsid w:val="001579A1"/>
    <w:rsid w:val="001613F2"/>
    <w:rsid w:val="00161CD8"/>
    <w:rsid w:val="00161D91"/>
    <w:rsid w:val="00161DF7"/>
    <w:rsid w:val="0016204A"/>
    <w:rsid w:val="001626E4"/>
    <w:rsid w:val="00162955"/>
    <w:rsid w:val="001629D9"/>
    <w:rsid w:val="00162B2B"/>
    <w:rsid w:val="00165019"/>
    <w:rsid w:val="00165985"/>
    <w:rsid w:val="0016655E"/>
    <w:rsid w:val="001668D2"/>
    <w:rsid w:val="0016758D"/>
    <w:rsid w:val="00170AEC"/>
    <w:rsid w:val="0017195B"/>
    <w:rsid w:val="00171F62"/>
    <w:rsid w:val="0017248E"/>
    <w:rsid w:val="00172AC1"/>
    <w:rsid w:val="00173F48"/>
    <w:rsid w:val="00174A28"/>
    <w:rsid w:val="00174A5C"/>
    <w:rsid w:val="00174D32"/>
    <w:rsid w:val="001752D4"/>
    <w:rsid w:val="00175DDC"/>
    <w:rsid w:val="00175F17"/>
    <w:rsid w:val="0018122E"/>
    <w:rsid w:val="001815B6"/>
    <w:rsid w:val="00181BB7"/>
    <w:rsid w:val="00182870"/>
    <w:rsid w:val="0018334E"/>
    <w:rsid w:val="00183BEB"/>
    <w:rsid w:val="00183F33"/>
    <w:rsid w:val="00184DA4"/>
    <w:rsid w:val="0018551C"/>
    <w:rsid w:val="00185953"/>
    <w:rsid w:val="00185FAF"/>
    <w:rsid w:val="00187828"/>
    <w:rsid w:val="0019069B"/>
    <w:rsid w:val="00190FD4"/>
    <w:rsid w:val="00191111"/>
    <w:rsid w:val="00192430"/>
    <w:rsid w:val="00192539"/>
    <w:rsid w:val="00192744"/>
    <w:rsid w:val="001938AD"/>
    <w:rsid w:val="00194060"/>
    <w:rsid w:val="00194330"/>
    <w:rsid w:val="00195DCB"/>
    <w:rsid w:val="00196790"/>
    <w:rsid w:val="00196F41"/>
    <w:rsid w:val="001A1439"/>
    <w:rsid w:val="001A2BD4"/>
    <w:rsid w:val="001A3138"/>
    <w:rsid w:val="001A3D1D"/>
    <w:rsid w:val="001A4385"/>
    <w:rsid w:val="001A53B2"/>
    <w:rsid w:val="001A56D0"/>
    <w:rsid w:val="001A6C55"/>
    <w:rsid w:val="001A6F74"/>
    <w:rsid w:val="001A7452"/>
    <w:rsid w:val="001A76B6"/>
    <w:rsid w:val="001B1EA1"/>
    <w:rsid w:val="001B1F15"/>
    <w:rsid w:val="001B2365"/>
    <w:rsid w:val="001B276B"/>
    <w:rsid w:val="001B2AFD"/>
    <w:rsid w:val="001B324E"/>
    <w:rsid w:val="001B3286"/>
    <w:rsid w:val="001B3E3A"/>
    <w:rsid w:val="001B40F2"/>
    <w:rsid w:val="001B5BD8"/>
    <w:rsid w:val="001B6589"/>
    <w:rsid w:val="001B6A66"/>
    <w:rsid w:val="001B7787"/>
    <w:rsid w:val="001C0F90"/>
    <w:rsid w:val="001C1389"/>
    <w:rsid w:val="001C20A8"/>
    <w:rsid w:val="001C2193"/>
    <w:rsid w:val="001C2308"/>
    <w:rsid w:val="001C2493"/>
    <w:rsid w:val="001C2B36"/>
    <w:rsid w:val="001C30C7"/>
    <w:rsid w:val="001C4062"/>
    <w:rsid w:val="001C5260"/>
    <w:rsid w:val="001C56B7"/>
    <w:rsid w:val="001C5F4F"/>
    <w:rsid w:val="001C655B"/>
    <w:rsid w:val="001C717B"/>
    <w:rsid w:val="001C750A"/>
    <w:rsid w:val="001C7A6E"/>
    <w:rsid w:val="001D039D"/>
    <w:rsid w:val="001D05CB"/>
    <w:rsid w:val="001D1D3D"/>
    <w:rsid w:val="001D20D1"/>
    <w:rsid w:val="001D23C9"/>
    <w:rsid w:val="001D24FD"/>
    <w:rsid w:val="001D2937"/>
    <w:rsid w:val="001D2C59"/>
    <w:rsid w:val="001D31EE"/>
    <w:rsid w:val="001D39D0"/>
    <w:rsid w:val="001D3D98"/>
    <w:rsid w:val="001D3F23"/>
    <w:rsid w:val="001D4BE3"/>
    <w:rsid w:val="001D5AAE"/>
    <w:rsid w:val="001D66F9"/>
    <w:rsid w:val="001D6FEF"/>
    <w:rsid w:val="001D783D"/>
    <w:rsid w:val="001D7B3E"/>
    <w:rsid w:val="001E09C9"/>
    <w:rsid w:val="001E1466"/>
    <w:rsid w:val="001E15BB"/>
    <w:rsid w:val="001E16CF"/>
    <w:rsid w:val="001E27DD"/>
    <w:rsid w:val="001E29AA"/>
    <w:rsid w:val="001E2F50"/>
    <w:rsid w:val="001E4F1C"/>
    <w:rsid w:val="001E4FBA"/>
    <w:rsid w:val="001E54F3"/>
    <w:rsid w:val="001E592E"/>
    <w:rsid w:val="001E596F"/>
    <w:rsid w:val="001E613F"/>
    <w:rsid w:val="001E6161"/>
    <w:rsid w:val="001E7987"/>
    <w:rsid w:val="001F0BFB"/>
    <w:rsid w:val="001F2145"/>
    <w:rsid w:val="001F2BEE"/>
    <w:rsid w:val="001F42AF"/>
    <w:rsid w:val="001F4BAF"/>
    <w:rsid w:val="001F5392"/>
    <w:rsid w:val="001F5A84"/>
    <w:rsid w:val="001F6518"/>
    <w:rsid w:val="001F6AEC"/>
    <w:rsid w:val="001F6DF4"/>
    <w:rsid w:val="001F75CE"/>
    <w:rsid w:val="001F76B6"/>
    <w:rsid w:val="001F77AB"/>
    <w:rsid w:val="00200498"/>
    <w:rsid w:val="002019FC"/>
    <w:rsid w:val="0020204D"/>
    <w:rsid w:val="00202507"/>
    <w:rsid w:val="00202905"/>
    <w:rsid w:val="00202FD0"/>
    <w:rsid w:val="00203193"/>
    <w:rsid w:val="00203AA2"/>
    <w:rsid w:val="0020434C"/>
    <w:rsid w:val="00204369"/>
    <w:rsid w:val="00204EF0"/>
    <w:rsid w:val="002051EF"/>
    <w:rsid w:val="00206332"/>
    <w:rsid w:val="0020660C"/>
    <w:rsid w:val="002068C7"/>
    <w:rsid w:val="00207808"/>
    <w:rsid w:val="002101C2"/>
    <w:rsid w:val="002104BB"/>
    <w:rsid w:val="00211319"/>
    <w:rsid w:val="002113DC"/>
    <w:rsid w:val="002128E2"/>
    <w:rsid w:val="00212B11"/>
    <w:rsid w:val="00213095"/>
    <w:rsid w:val="002138A5"/>
    <w:rsid w:val="002138EA"/>
    <w:rsid w:val="00214284"/>
    <w:rsid w:val="00214C0B"/>
    <w:rsid w:val="0021650B"/>
    <w:rsid w:val="00216B3F"/>
    <w:rsid w:val="00216E14"/>
    <w:rsid w:val="002170B8"/>
    <w:rsid w:val="00217777"/>
    <w:rsid w:val="00217E09"/>
    <w:rsid w:val="00217F1A"/>
    <w:rsid w:val="00221B84"/>
    <w:rsid w:val="00221DAB"/>
    <w:rsid w:val="00222910"/>
    <w:rsid w:val="00222D9A"/>
    <w:rsid w:val="002231F1"/>
    <w:rsid w:val="00223D1D"/>
    <w:rsid w:val="00225874"/>
    <w:rsid w:val="00225B7D"/>
    <w:rsid w:val="00226E5A"/>
    <w:rsid w:val="00230D0C"/>
    <w:rsid w:val="00231FFA"/>
    <w:rsid w:val="00232209"/>
    <w:rsid w:val="0023221E"/>
    <w:rsid w:val="00233538"/>
    <w:rsid w:val="0023662A"/>
    <w:rsid w:val="0023775A"/>
    <w:rsid w:val="00237C4C"/>
    <w:rsid w:val="00240764"/>
    <w:rsid w:val="00240ADF"/>
    <w:rsid w:val="00241318"/>
    <w:rsid w:val="00242000"/>
    <w:rsid w:val="00242E3D"/>
    <w:rsid w:val="002433D3"/>
    <w:rsid w:val="00243A0B"/>
    <w:rsid w:val="00243C0B"/>
    <w:rsid w:val="00245BDA"/>
    <w:rsid w:val="00246089"/>
    <w:rsid w:val="002468A3"/>
    <w:rsid w:val="00246E98"/>
    <w:rsid w:val="00246EF1"/>
    <w:rsid w:val="0024782F"/>
    <w:rsid w:val="002479E7"/>
    <w:rsid w:val="00247D14"/>
    <w:rsid w:val="00247FBF"/>
    <w:rsid w:val="002500BC"/>
    <w:rsid w:val="00251BA8"/>
    <w:rsid w:val="00251FC3"/>
    <w:rsid w:val="00252700"/>
    <w:rsid w:val="00252D10"/>
    <w:rsid w:val="00252F93"/>
    <w:rsid w:val="00253C1B"/>
    <w:rsid w:val="00254893"/>
    <w:rsid w:val="002555DD"/>
    <w:rsid w:val="00255A59"/>
    <w:rsid w:val="00256071"/>
    <w:rsid w:val="00257890"/>
    <w:rsid w:val="00257923"/>
    <w:rsid w:val="00260355"/>
    <w:rsid w:val="002607A1"/>
    <w:rsid w:val="002625F9"/>
    <w:rsid w:val="00262710"/>
    <w:rsid w:val="00262A88"/>
    <w:rsid w:val="002633C0"/>
    <w:rsid w:val="00265487"/>
    <w:rsid w:val="00265C71"/>
    <w:rsid w:val="00270427"/>
    <w:rsid w:val="0027045B"/>
    <w:rsid w:val="002714C8"/>
    <w:rsid w:val="00271D73"/>
    <w:rsid w:val="00271E4D"/>
    <w:rsid w:val="002741F6"/>
    <w:rsid w:val="0027500D"/>
    <w:rsid w:val="002765B3"/>
    <w:rsid w:val="00276B28"/>
    <w:rsid w:val="00280B75"/>
    <w:rsid w:val="0028141C"/>
    <w:rsid w:val="0028301B"/>
    <w:rsid w:val="002837E1"/>
    <w:rsid w:val="002840F8"/>
    <w:rsid w:val="002848EF"/>
    <w:rsid w:val="00284A10"/>
    <w:rsid w:val="00285219"/>
    <w:rsid w:val="00285AF5"/>
    <w:rsid w:val="00285CA1"/>
    <w:rsid w:val="00285E5D"/>
    <w:rsid w:val="00286970"/>
    <w:rsid w:val="00287942"/>
    <w:rsid w:val="00287D89"/>
    <w:rsid w:val="00287FBA"/>
    <w:rsid w:val="00290BD8"/>
    <w:rsid w:val="00291A09"/>
    <w:rsid w:val="0029246E"/>
    <w:rsid w:val="00293DAA"/>
    <w:rsid w:val="002941E2"/>
    <w:rsid w:val="00295193"/>
    <w:rsid w:val="002952BF"/>
    <w:rsid w:val="002952DB"/>
    <w:rsid w:val="00295335"/>
    <w:rsid w:val="00295452"/>
    <w:rsid w:val="00297AAE"/>
    <w:rsid w:val="002A1B53"/>
    <w:rsid w:val="002A21E9"/>
    <w:rsid w:val="002A2B18"/>
    <w:rsid w:val="002A2D8D"/>
    <w:rsid w:val="002A4042"/>
    <w:rsid w:val="002A4715"/>
    <w:rsid w:val="002A48AC"/>
    <w:rsid w:val="002A54FB"/>
    <w:rsid w:val="002A62C6"/>
    <w:rsid w:val="002A710B"/>
    <w:rsid w:val="002A717D"/>
    <w:rsid w:val="002B06AD"/>
    <w:rsid w:val="002B1E58"/>
    <w:rsid w:val="002B3D9D"/>
    <w:rsid w:val="002B3F78"/>
    <w:rsid w:val="002B5294"/>
    <w:rsid w:val="002B7DB9"/>
    <w:rsid w:val="002C239D"/>
    <w:rsid w:val="002C242C"/>
    <w:rsid w:val="002C302D"/>
    <w:rsid w:val="002C3F9E"/>
    <w:rsid w:val="002C4245"/>
    <w:rsid w:val="002C58DB"/>
    <w:rsid w:val="002D1E2B"/>
    <w:rsid w:val="002D24D7"/>
    <w:rsid w:val="002D2C78"/>
    <w:rsid w:val="002D3D5C"/>
    <w:rsid w:val="002D405E"/>
    <w:rsid w:val="002D4F6E"/>
    <w:rsid w:val="002D559C"/>
    <w:rsid w:val="002D5EAC"/>
    <w:rsid w:val="002E273F"/>
    <w:rsid w:val="002E2F14"/>
    <w:rsid w:val="002E3CAE"/>
    <w:rsid w:val="002E42BF"/>
    <w:rsid w:val="002E43D4"/>
    <w:rsid w:val="002E4CCC"/>
    <w:rsid w:val="002E50D3"/>
    <w:rsid w:val="002E5636"/>
    <w:rsid w:val="002E5683"/>
    <w:rsid w:val="002E5CAB"/>
    <w:rsid w:val="002E5CD7"/>
    <w:rsid w:val="002E6857"/>
    <w:rsid w:val="002E6F7C"/>
    <w:rsid w:val="002F0D73"/>
    <w:rsid w:val="002F30F8"/>
    <w:rsid w:val="002F3404"/>
    <w:rsid w:val="002F432A"/>
    <w:rsid w:val="002F4CA7"/>
    <w:rsid w:val="002F5642"/>
    <w:rsid w:val="002F60D4"/>
    <w:rsid w:val="002F75C1"/>
    <w:rsid w:val="00300B10"/>
    <w:rsid w:val="00300C41"/>
    <w:rsid w:val="00301553"/>
    <w:rsid w:val="003019BA"/>
    <w:rsid w:val="00301AED"/>
    <w:rsid w:val="00303FF7"/>
    <w:rsid w:val="00305FD9"/>
    <w:rsid w:val="0030632E"/>
    <w:rsid w:val="00307DDA"/>
    <w:rsid w:val="003108D1"/>
    <w:rsid w:val="003116D9"/>
    <w:rsid w:val="003125D9"/>
    <w:rsid w:val="0031261B"/>
    <w:rsid w:val="00312FC3"/>
    <w:rsid w:val="003136D0"/>
    <w:rsid w:val="00313A13"/>
    <w:rsid w:val="003140AC"/>
    <w:rsid w:val="00315376"/>
    <w:rsid w:val="00315971"/>
    <w:rsid w:val="00316525"/>
    <w:rsid w:val="00316ABF"/>
    <w:rsid w:val="00320919"/>
    <w:rsid w:val="003218B2"/>
    <w:rsid w:val="003229C3"/>
    <w:rsid w:val="00322D7B"/>
    <w:rsid w:val="0032359C"/>
    <w:rsid w:val="0032434B"/>
    <w:rsid w:val="0032493B"/>
    <w:rsid w:val="00325E4E"/>
    <w:rsid w:val="003270CD"/>
    <w:rsid w:val="00327DD3"/>
    <w:rsid w:val="00327E52"/>
    <w:rsid w:val="00330D8A"/>
    <w:rsid w:val="00332143"/>
    <w:rsid w:val="00332689"/>
    <w:rsid w:val="00332C2D"/>
    <w:rsid w:val="00332CCD"/>
    <w:rsid w:val="003344C4"/>
    <w:rsid w:val="00335781"/>
    <w:rsid w:val="0033654E"/>
    <w:rsid w:val="00336949"/>
    <w:rsid w:val="003372E3"/>
    <w:rsid w:val="00337461"/>
    <w:rsid w:val="00337850"/>
    <w:rsid w:val="0034013E"/>
    <w:rsid w:val="0034166B"/>
    <w:rsid w:val="003419CB"/>
    <w:rsid w:val="0034271F"/>
    <w:rsid w:val="003442BB"/>
    <w:rsid w:val="003447AE"/>
    <w:rsid w:val="00344FCC"/>
    <w:rsid w:val="00346B9B"/>
    <w:rsid w:val="00350039"/>
    <w:rsid w:val="00350297"/>
    <w:rsid w:val="003502B6"/>
    <w:rsid w:val="003504D1"/>
    <w:rsid w:val="003510B6"/>
    <w:rsid w:val="00352490"/>
    <w:rsid w:val="00352EAA"/>
    <w:rsid w:val="00352F8A"/>
    <w:rsid w:val="00354D97"/>
    <w:rsid w:val="00355EBB"/>
    <w:rsid w:val="00356B6F"/>
    <w:rsid w:val="0036001A"/>
    <w:rsid w:val="00362037"/>
    <w:rsid w:val="00362A8A"/>
    <w:rsid w:val="00362D73"/>
    <w:rsid w:val="00363B56"/>
    <w:rsid w:val="0036401A"/>
    <w:rsid w:val="00366232"/>
    <w:rsid w:val="003668B0"/>
    <w:rsid w:val="00366B05"/>
    <w:rsid w:val="003673D2"/>
    <w:rsid w:val="00367C7C"/>
    <w:rsid w:val="00370E08"/>
    <w:rsid w:val="003716DB"/>
    <w:rsid w:val="00371A82"/>
    <w:rsid w:val="00371FED"/>
    <w:rsid w:val="003731B8"/>
    <w:rsid w:val="00373A38"/>
    <w:rsid w:val="0037427A"/>
    <w:rsid w:val="00375069"/>
    <w:rsid w:val="00375AC7"/>
    <w:rsid w:val="00375CAA"/>
    <w:rsid w:val="00377571"/>
    <w:rsid w:val="00380C24"/>
    <w:rsid w:val="00380E8E"/>
    <w:rsid w:val="00381033"/>
    <w:rsid w:val="00381768"/>
    <w:rsid w:val="003817F6"/>
    <w:rsid w:val="00381C4E"/>
    <w:rsid w:val="00381E1B"/>
    <w:rsid w:val="00381F0B"/>
    <w:rsid w:val="0038218E"/>
    <w:rsid w:val="00382455"/>
    <w:rsid w:val="003848B1"/>
    <w:rsid w:val="003848E3"/>
    <w:rsid w:val="00384A0D"/>
    <w:rsid w:val="00384B56"/>
    <w:rsid w:val="003854CD"/>
    <w:rsid w:val="00385B2C"/>
    <w:rsid w:val="00386B81"/>
    <w:rsid w:val="00386E87"/>
    <w:rsid w:val="00387AC8"/>
    <w:rsid w:val="003900BE"/>
    <w:rsid w:val="00390FED"/>
    <w:rsid w:val="00391C5C"/>
    <w:rsid w:val="0039421C"/>
    <w:rsid w:val="003942B2"/>
    <w:rsid w:val="00394643"/>
    <w:rsid w:val="00394AA5"/>
    <w:rsid w:val="0039620C"/>
    <w:rsid w:val="003967E8"/>
    <w:rsid w:val="00396AD1"/>
    <w:rsid w:val="00396C8C"/>
    <w:rsid w:val="0039728C"/>
    <w:rsid w:val="003977BB"/>
    <w:rsid w:val="003A0727"/>
    <w:rsid w:val="003A0A63"/>
    <w:rsid w:val="003A0AC5"/>
    <w:rsid w:val="003A0AF1"/>
    <w:rsid w:val="003A0CFE"/>
    <w:rsid w:val="003A2E1D"/>
    <w:rsid w:val="003A31B0"/>
    <w:rsid w:val="003A4DBA"/>
    <w:rsid w:val="003A5A8B"/>
    <w:rsid w:val="003A69BF"/>
    <w:rsid w:val="003A6FC9"/>
    <w:rsid w:val="003A70EF"/>
    <w:rsid w:val="003B245C"/>
    <w:rsid w:val="003B3065"/>
    <w:rsid w:val="003B322F"/>
    <w:rsid w:val="003B3A7F"/>
    <w:rsid w:val="003B5843"/>
    <w:rsid w:val="003B63B2"/>
    <w:rsid w:val="003B7825"/>
    <w:rsid w:val="003C0458"/>
    <w:rsid w:val="003C107F"/>
    <w:rsid w:val="003C12D2"/>
    <w:rsid w:val="003C157D"/>
    <w:rsid w:val="003C3566"/>
    <w:rsid w:val="003C5D5F"/>
    <w:rsid w:val="003C6BB1"/>
    <w:rsid w:val="003D0CC0"/>
    <w:rsid w:val="003D1636"/>
    <w:rsid w:val="003D178B"/>
    <w:rsid w:val="003D2376"/>
    <w:rsid w:val="003D2427"/>
    <w:rsid w:val="003D27B6"/>
    <w:rsid w:val="003D29D7"/>
    <w:rsid w:val="003D4120"/>
    <w:rsid w:val="003D457A"/>
    <w:rsid w:val="003D48FE"/>
    <w:rsid w:val="003D4AB2"/>
    <w:rsid w:val="003D51E3"/>
    <w:rsid w:val="003D5B78"/>
    <w:rsid w:val="003E16B7"/>
    <w:rsid w:val="003E1947"/>
    <w:rsid w:val="003E268E"/>
    <w:rsid w:val="003E3469"/>
    <w:rsid w:val="003E35BC"/>
    <w:rsid w:val="003E36B0"/>
    <w:rsid w:val="003E3A83"/>
    <w:rsid w:val="003E48C1"/>
    <w:rsid w:val="003E4FBC"/>
    <w:rsid w:val="003E5C6A"/>
    <w:rsid w:val="003E5D8D"/>
    <w:rsid w:val="003E62D9"/>
    <w:rsid w:val="003E6D3C"/>
    <w:rsid w:val="003E745D"/>
    <w:rsid w:val="003E78AF"/>
    <w:rsid w:val="003E7A3F"/>
    <w:rsid w:val="003F06C5"/>
    <w:rsid w:val="003F1558"/>
    <w:rsid w:val="003F2E9F"/>
    <w:rsid w:val="003F33C5"/>
    <w:rsid w:val="003F3AA5"/>
    <w:rsid w:val="003F4D77"/>
    <w:rsid w:val="003F4D7D"/>
    <w:rsid w:val="003F51C3"/>
    <w:rsid w:val="003F545A"/>
    <w:rsid w:val="003F5DCA"/>
    <w:rsid w:val="003F714F"/>
    <w:rsid w:val="003F7AB8"/>
    <w:rsid w:val="004001DE"/>
    <w:rsid w:val="004001FA"/>
    <w:rsid w:val="00400383"/>
    <w:rsid w:val="0040094A"/>
    <w:rsid w:val="00400C75"/>
    <w:rsid w:val="004011E9"/>
    <w:rsid w:val="00402654"/>
    <w:rsid w:val="0040278C"/>
    <w:rsid w:val="00403B8F"/>
    <w:rsid w:val="00404F41"/>
    <w:rsid w:val="00405314"/>
    <w:rsid w:val="004054A1"/>
    <w:rsid w:val="004104B1"/>
    <w:rsid w:val="00410749"/>
    <w:rsid w:val="0041085E"/>
    <w:rsid w:val="00411EBE"/>
    <w:rsid w:val="00413DD2"/>
    <w:rsid w:val="0041635B"/>
    <w:rsid w:val="004165E8"/>
    <w:rsid w:val="00416866"/>
    <w:rsid w:val="00417930"/>
    <w:rsid w:val="00417AB5"/>
    <w:rsid w:val="00421741"/>
    <w:rsid w:val="00421D9A"/>
    <w:rsid w:val="004224D4"/>
    <w:rsid w:val="00422791"/>
    <w:rsid w:val="00422AC2"/>
    <w:rsid w:val="0042306E"/>
    <w:rsid w:val="00423D3A"/>
    <w:rsid w:val="00424D70"/>
    <w:rsid w:val="004255E6"/>
    <w:rsid w:val="00427212"/>
    <w:rsid w:val="004279AA"/>
    <w:rsid w:val="00430268"/>
    <w:rsid w:val="00430419"/>
    <w:rsid w:val="00430729"/>
    <w:rsid w:val="004312B3"/>
    <w:rsid w:val="00431A62"/>
    <w:rsid w:val="00433185"/>
    <w:rsid w:val="00433C6C"/>
    <w:rsid w:val="00433D4A"/>
    <w:rsid w:val="00433F96"/>
    <w:rsid w:val="0043512B"/>
    <w:rsid w:val="00435431"/>
    <w:rsid w:val="004365C6"/>
    <w:rsid w:val="0043688D"/>
    <w:rsid w:val="00436DE4"/>
    <w:rsid w:val="004404EA"/>
    <w:rsid w:val="004407E7"/>
    <w:rsid w:val="00440904"/>
    <w:rsid w:val="0044198F"/>
    <w:rsid w:val="00441E58"/>
    <w:rsid w:val="00442C24"/>
    <w:rsid w:val="004432C4"/>
    <w:rsid w:val="004434F3"/>
    <w:rsid w:val="0044367B"/>
    <w:rsid w:val="00443AED"/>
    <w:rsid w:val="004453DB"/>
    <w:rsid w:val="00446CD4"/>
    <w:rsid w:val="004470D2"/>
    <w:rsid w:val="004473DA"/>
    <w:rsid w:val="004478C3"/>
    <w:rsid w:val="00450859"/>
    <w:rsid w:val="004511A1"/>
    <w:rsid w:val="004518E9"/>
    <w:rsid w:val="00451C16"/>
    <w:rsid w:val="00453A03"/>
    <w:rsid w:val="0045406A"/>
    <w:rsid w:val="00454FCA"/>
    <w:rsid w:val="0045533D"/>
    <w:rsid w:val="004565FE"/>
    <w:rsid w:val="0045665A"/>
    <w:rsid w:val="0045680D"/>
    <w:rsid w:val="004568F1"/>
    <w:rsid w:val="0045791D"/>
    <w:rsid w:val="004579E5"/>
    <w:rsid w:val="00457F55"/>
    <w:rsid w:val="00457FE0"/>
    <w:rsid w:val="0046039E"/>
    <w:rsid w:val="00461676"/>
    <w:rsid w:val="0046270F"/>
    <w:rsid w:val="004632EC"/>
    <w:rsid w:val="00463F79"/>
    <w:rsid w:val="004654CA"/>
    <w:rsid w:val="00466A9A"/>
    <w:rsid w:val="004703A3"/>
    <w:rsid w:val="00470AEF"/>
    <w:rsid w:val="00470C14"/>
    <w:rsid w:val="00470DDC"/>
    <w:rsid w:val="00471633"/>
    <w:rsid w:val="00471D35"/>
    <w:rsid w:val="004767C1"/>
    <w:rsid w:val="00476D4E"/>
    <w:rsid w:val="00477D5C"/>
    <w:rsid w:val="00480207"/>
    <w:rsid w:val="0048078F"/>
    <w:rsid w:val="00480905"/>
    <w:rsid w:val="004811E5"/>
    <w:rsid w:val="00481A9F"/>
    <w:rsid w:val="00483F61"/>
    <w:rsid w:val="00484EE3"/>
    <w:rsid w:val="00485B2B"/>
    <w:rsid w:val="00486080"/>
    <w:rsid w:val="00486DF5"/>
    <w:rsid w:val="00486FCF"/>
    <w:rsid w:val="00487783"/>
    <w:rsid w:val="00487CA6"/>
    <w:rsid w:val="004903A1"/>
    <w:rsid w:val="004935EF"/>
    <w:rsid w:val="00494AB8"/>
    <w:rsid w:val="00494CB7"/>
    <w:rsid w:val="00495C7B"/>
    <w:rsid w:val="0049694C"/>
    <w:rsid w:val="0049698F"/>
    <w:rsid w:val="00497DB8"/>
    <w:rsid w:val="004A2C80"/>
    <w:rsid w:val="004A450F"/>
    <w:rsid w:val="004A4EB0"/>
    <w:rsid w:val="004A551A"/>
    <w:rsid w:val="004A5C27"/>
    <w:rsid w:val="004A6649"/>
    <w:rsid w:val="004A6D42"/>
    <w:rsid w:val="004A6F68"/>
    <w:rsid w:val="004A780B"/>
    <w:rsid w:val="004B0A5A"/>
    <w:rsid w:val="004B1754"/>
    <w:rsid w:val="004B1812"/>
    <w:rsid w:val="004B2F57"/>
    <w:rsid w:val="004B38B4"/>
    <w:rsid w:val="004B426D"/>
    <w:rsid w:val="004B43DD"/>
    <w:rsid w:val="004B49E1"/>
    <w:rsid w:val="004B516F"/>
    <w:rsid w:val="004B520D"/>
    <w:rsid w:val="004B5729"/>
    <w:rsid w:val="004B5BB4"/>
    <w:rsid w:val="004B5C9B"/>
    <w:rsid w:val="004B5CD4"/>
    <w:rsid w:val="004B66AC"/>
    <w:rsid w:val="004C183E"/>
    <w:rsid w:val="004C1CD2"/>
    <w:rsid w:val="004C2327"/>
    <w:rsid w:val="004C239D"/>
    <w:rsid w:val="004C2B09"/>
    <w:rsid w:val="004C422B"/>
    <w:rsid w:val="004C5201"/>
    <w:rsid w:val="004C5203"/>
    <w:rsid w:val="004C6187"/>
    <w:rsid w:val="004C6551"/>
    <w:rsid w:val="004C65FC"/>
    <w:rsid w:val="004C6E3B"/>
    <w:rsid w:val="004D0AC9"/>
    <w:rsid w:val="004D0C5C"/>
    <w:rsid w:val="004D0ECC"/>
    <w:rsid w:val="004D16FF"/>
    <w:rsid w:val="004D182B"/>
    <w:rsid w:val="004D49A4"/>
    <w:rsid w:val="004D56F4"/>
    <w:rsid w:val="004D57B3"/>
    <w:rsid w:val="004D5BD3"/>
    <w:rsid w:val="004D6371"/>
    <w:rsid w:val="004D64E5"/>
    <w:rsid w:val="004D74B2"/>
    <w:rsid w:val="004E01CD"/>
    <w:rsid w:val="004E1A99"/>
    <w:rsid w:val="004E22E9"/>
    <w:rsid w:val="004E2CA8"/>
    <w:rsid w:val="004E31D8"/>
    <w:rsid w:val="004E34D6"/>
    <w:rsid w:val="004E4374"/>
    <w:rsid w:val="004E6D63"/>
    <w:rsid w:val="004E704A"/>
    <w:rsid w:val="004E7A20"/>
    <w:rsid w:val="004E7EB9"/>
    <w:rsid w:val="004E7F29"/>
    <w:rsid w:val="004F0C35"/>
    <w:rsid w:val="004F0C87"/>
    <w:rsid w:val="004F268E"/>
    <w:rsid w:val="004F3843"/>
    <w:rsid w:val="004F3C7E"/>
    <w:rsid w:val="004F3D54"/>
    <w:rsid w:val="004F4946"/>
    <w:rsid w:val="004F5053"/>
    <w:rsid w:val="004F6033"/>
    <w:rsid w:val="004F61D3"/>
    <w:rsid w:val="004F75B5"/>
    <w:rsid w:val="005000C5"/>
    <w:rsid w:val="00500E3D"/>
    <w:rsid w:val="00503CD9"/>
    <w:rsid w:val="005052B8"/>
    <w:rsid w:val="00505957"/>
    <w:rsid w:val="00506595"/>
    <w:rsid w:val="0051005D"/>
    <w:rsid w:val="00510066"/>
    <w:rsid w:val="00510209"/>
    <w:rsid w:val="00511953"/>
    <w:rsid w:val="00511DC5"/>
    <w:rsid w:val="005122A8"/>
    <w:rsid w:val="00512ADE"/>
    <w:rsid w:val="00513148"/>
    <w:rsid w:val="00515649"/>
    <w:rsid w:val="00515BAE"/>
    <w:rsid w:val="00515D47"/>
    <w:rsid w:val="00516966"/>
    <w:rsid w:val="00520152"/>
    <w:rsid w:val="005207BB"/>
    <w:rsid w:val="005216B1"/>
    <w:rsid w:val="00521A77"/>
    <w:rsid w:val="00522858"/>
    <w:rsid w:val="00522DB8"/>
    <w:rsid w:val="005247ED"/>
    <w:rsid w:val="00527866"/>
    <w:rsid w:val="00531301"/>
    <w:rsid w:val="005318FC"/>
    <w:rsid w:val="00531B89"/>
    <w:rsid w:val="00531C41"/>
    <w:rsid w:val="00532664"/>
    <w:rsid w:val="00532B59"/>
    <w:rsid w:val="00532E70"/>
    <w:rsid w:val="00532FCF"/>
    <w:rsid w:val="005332D4"/>
    <w:rsid w:val="005344EF"/>
    <w:rsid w:val="005352D4"/>
    <w:rsid w:val="00536B6A"/>
    <w:rsid w:val="005370A3"/>
    <w:rsid w:val="00537E41"/>
    <w:rsid w:val="00540C04"/>
    <w:rsid w:val="0054173A"/>
    <w:rsid w:val="005431C1"/>
    <w:rsid w:val="005432AE"/>
    <w:rsid w:val="00543DBD"/>
    <w:rsid w:val="00544536"/>
    <w:rsid w:val="00544BDB"/>
    <w:rsid w:val="00544FDA"/>
    <w:rsid w:val="005457C6"/>
    <w:rsid w:val="00545807"/>
    <w:rsid w:val="00546F23"/>
    <w:rsid w:val="00547E3A"/>
    <w:rsid w:val="00550491"/>
    <w:rsid w:val="00550A8C"/>
    <w:rsid w:val="00551610"/>
    <w:rsid w:val="00551CF7"/>
    <w:rsid w:val="00553605"/>
    <w:rsid w:val="0055395F"/>
    <w:rsid w:val="0055449F"/>
    <w:rsid w:val="005545E9"/>
    <w:rsid w:val="00555489"/>
    <w:rsid w:val="00555888"/>
    <w:rsid w:val="0055597A"/>
    <w:rsid w:val="00555F65"/>
    <w:rsid w:val="005568E8"/>
    <w:rsid w:val="00557504"/>
    <w:rsid w:val="00557DD1"/>
    <w:rsid w:val="005600D7"/>
    <w:rsid w:val="00560385"/>
    <w:rsid w:val="00561B29"/>
    <w:rsid w:val="00562407"/>
    <w:rsid w:val="00562C5B"/>
    <w:rsid w:val="005654D4"/>
    <w:rsid w:val="005659B9"/>
    <w:rsid w:val="00565E73"/>
    <w:rsid w:val="00565E8B"/>
    <w:rsid w:val="00566A5B"/>
    <w:rsid w:val="005674ED"/>
    <w:rsid w:val="00567BA9"/>
    <w:rsid w:val="00570C80"/>
    <w:rsid w:val="00570D0F"/>
    <w:rsid w:val="005712F7"/>
    <w:rsid w:val="00572199"/>
    <w:rsid w:val="00573B93"/>
    <w:rsid w:val="00573F96"/>
    <w:rsid w:val="005740D7"/>
    <w:rsid w:val="0057563C"/>
    <w:rsid w:val="00577274"/>
    <w:rsid w:val="00577733"/>
    <w:rsid w:val="00577FBD"/>
    <w:rsid w:val="00580BF4"/>
    <w:rsid w:val="00580C26"/>
    <w:rsid w:val="00580F98"/>
    <w:rsid w:val="0058129D"/>
    <w:rsid w:val="005815E0"/>
    <w:rsid w:val="005826EE"/>
    <w:rsid w:val="00582C2F"/>
    <w:rsid w:val="00582CC6"/>
    <w:rsid w:val="005831F0"/>
    <w:rsid w:val="005835C4"/>
    <w:rsid w:val="00583850"/>
    <w:rsid w:val="0058485F"/>
    <w:rsid w:val="005849EA"/>
    <w:rsid w:val="00585F8F"/>
    <w:rsid w:val="00587DC8"/>
    <w:rsid w:val="00590518"/>
    <w:rsid w:val="005905B3"/>
    <w:rsid w:val="00591292"/>
    <w:rsid w:val="00591C5F"/>
    <w:rsid w:val="0059398B"/>
    <w:rsid w:val="00595812"/>
    <w:rsid w:val="005968A3"/>
    <w:rsid w:val="00597409"/>
    <w:rsid w:val="00597EF6"/>
    <w:rsid w:val="005A0ACC"/>
    <w:rsid w:val="005A19F3"/>
    <w:rsid w:val="005A3F3A"/>
    <w:rsid w:val="005A46BA"/>
    <w:rsid w:val="005A5328"/>
    <w:rsid w:val="005A5EF4"/>
    <w:rsid w:val="005A62AF"/>
    <w:rsid w:val="005A6904"/>
    <w:rsid w:val="005A779E"/>
    <w:rsid w:val="005A7883"/>
    <w:rsid w:val="005B02DF"/>
    <w:rsid w:val="005B0C86"/>
    <w:rsid w:val="005B1E6E"/>
    <w:rsid w:val="005B46C3"/>
    <w:rsid w:val="005B4D14"/>
    <w:rsid w:val="005B4FBF"/>
    <w:rsid w:val="005B5630"/>
    <w:rsid w:val="005C18FC"/>
    <w:rsid w:val="005C30B2"/>
    <w:rsid w:val="005C3EB4"/>
    <w:rsid w:val="005C40D3"/>
    <w:rsid w:val="005C4C41"/>
    <w:rsid w:val="005C5F9D"/>
    <w:rsid w:val="005C6DC8"/>
    <w:rsid w:val="005D06CB"/>
    <w:rsid w:val="005D06ED"/>
    <w:rsid w:val="005D0994"/>
    <w:rsid w:val="005D1673"/>
    <w:rsid w:val="005D195B"/>
    <w:rsid w:val="005D28A8"/>
    <w:rsid w:val="005D2C57"/>
    <w:rsid w:val="005D4ECB"/>
    <w:rsid w:val="005D562F"/>
    <w:rsid w:val="005D5CB0"/>
    <w:rsid w:val="005D7BDB"/>
    <w:rsid w:val="005E0930"/>
    <w:rsid w:val="005E2676"/>
    <w:rsid w:val="005E29F6"/>
    <w:rsid w:val="005E2A76"/>
    <w:rsid w:val="005E3533"/>
    <w:rsid w:val="005E3B0A"/>
    <w:rsid w:val="005E3B27"/>
    <w:rsid w:val="005E451A"/>
    <w:rsid w:val="005E668E"/>
    <w:rsid w:val="005E6A63"/>
    <w:rsid w:val="005E7B7D"/>
    <w:rsid w:val="005F0E97"/>
    <w:rsid w:val="005F1363"/>
    <w:rsid w:val="005F1EC7"/>
    <w:rsid w:val="005F2F24"/>
    <w:rsid w:val="005F325C"/>
    <w:rsid w:val="005F39D0"/>
    <w:rsid w:val="005F4FA5"/>
    <w:rsid w:val="005F513A"/>
    <w:rsid w:val="005F51B5"/>
    <w:rsid w:val="005F5A08"/>
    <w:rsid w:val="005F5B18"/>
    <w:rsid w:val="005F5D4C"/>
    <w:rsid w:val="005F67EF"/>
    <w:rsid w:val="005F70A3"/>
    <w:rsid w:val="00600C8D"/>
    <w:rsid w:val="00601139"/>
    <w:rsid w:val="00602F76"/>
    <w:rsid w:val="00604CCA"/>
    <w:rsid w:val="00604DA1"/>
    <w:rsid w:val="00604E4B"/>
    <w:rsid w:val="0060535C"/>
    <w:rsid w:val="0060601D"/>
    <w:rsid w:val="00607B73"/>
    <w:rsid w:val="00607F96"/>
    <w:rsid w:val="00611FFB"/>
    <w:rsid w:val="00612071"/>
    <w:rsid w:val="00613837"/>
    <w:rsid w:val="00613A3C"/>
    <w:rsid w:val="00615F2E"/>
    <w:rsid w:val="00617AF8"/>
    <w:rsid w:val="006200B0"/>
    <w:rsid w:val="006220F6"/>
    <w:rsid w:val="00622789"/>
    <w:rsid w:val="006227CB"/>
    <w:rsid w:val="0062283F"/>
    <w:rsid w:val="006232A4"/>
    <w:rsid w:val="006237EC"/>
    <w:rsid w:val="006240EA"/>
    <w:rsid w:val="006249C4"/>
    <w:rsid w:val="006249EF"/>
    <w:rsid w:val="00624C6B"/>
    <w:rsid w:val="006257AB"/>
    <w:rsid w:val="00625F77"/>
    <w:rsid w:val="0062678F"/>
    <w:rsid w:val="00626AA9"/>
    <w:rsid w:val="0062751B"/>
    <w:rsid w:val="006278F2"/>
    <w:rsid w:val="00630DDF"/>
    <w:rsid w:val="006313D2"/>
    <w:rsid w:val="00631489"/>
    <w:rsid w:val="006337CE"/>
    <w:rsid w:val="00633D23"/>
    <w:rsid w:val="00633D73"/>
    <w:rsid w:val="00634722"/>
    <w:rsid w:val="00634AB7"/>
    <w:rsid w:val="006353B9"/>
    <w:rsid w:val="00635672"/>
    <w:rsid w:val="00635A4F"/>
    <w:rsid w:val="00636727"/>
    <w:rsid w:val="00636FFF"/>
    <w:rsid w:val="00640413"/>
    <w:rsid w:val="00641914"/>
    <w:rsid w:val="00641C22"/>
    <w:rsid w:val="00641DA0"/>
    <w:rsid w:val="00642370"/>
    <w:rsid w:val="0064287E"/>
    <w:rsid w:val="00643607"/>
    <w:rsid w:val="00643ABB"/>
    <w:rsid w:val="00644A30"/>
    <w:rsid w:val="00645B9A"/>
    <w:rsid w:val="0064643B"/>
    <w:rsid w:val="00646F3B"/>
    <w:rsid w:val="00646F6A"/>
    <w:rsid w:val="0064777A"/>
    <w:rsid w:val="0065002F"/>
    <w:rsid w:val="00651D74"/>
    <w:rsid w:val="0065240D"/>
    <w:rsid w:val="006533AF"/>
    <w:rsid w:val="006542F8"/>
    <w:rsid w:val="00654F8E"/>
    <w:rsid w:val="006552CB"/>
    <w:rsid w:val="00655793"/>
    <w:rsid w:val="00655AED"/>
    <w:rsid w:val="00655CA3"/>
    <w:rsid w:val="00656A63"/>
    <w:rsid w:val="00656CA5"/>
    <w:rsid w:val="00656E71"/>
    <w:rsid w:val="006575F0"/>
    <w:rsid w:val="00657DA0"/>
    <w:rsid w:val="006602D1"/>
    <w:rsid w:val="006639BB"/>
    <w:rsid w:val="006641D0"/>
    <w:rsid w:val="0066446B"/>
    <w:rsid w:val="00665010"/>
    <w:rsid w:val="006653CF"/>
    <w:rsid w:val="006659C5"/>
    <w:rsid w:val="00665FE2"/>
    <w:rsid w:val="0066611D"/>
    <w:rsid w:val="00666FDB"/>
    <w:rsid w:val="0066789E"/>
    <w:rsid w:val="00667A0B"/>
    <w:rsid w:val="00667F27"/>
    <w:rsid w:val="0067063A"/>
    <w:rsid w:val="00670CA4"/>
    <w:rsid w:val="00670D8A"/>
    <w:rsid w:val="00670E1E"/>
    <w:rsid w:val="00672ECD"/>
    <w:rsid w:val="0067326C"/>
    <w:rsid w:val="006742E5"/>
    <w:rsid w:val="006744C5"/>
    <w:rsid w:val="00674DC2"/>
    <w:rsid w:val="0067520D"/>
    <w:rsid w:val="00675EEF"/>
    <w:rsid w:val="00676381"/>
    <w:rsid w:val="00676449"/>
    <w:rsid w:val="00676923"/>
    <w:rsid w:val="00677CA2"/>
    <w:rsid w:val="00680077"/>
    <w:rsid w:val="00680737"/>
    <w:rsid w:val="00680A57"/>
    <w:rsid w:val="006824DB"/>
    <w:rsid w:val="006830DE"/>
    <w:rsid w:val="006833BE"/>
    <w:rsid w:val="0068354A"/>
    <w:rsid w:val="00684063"/>
    <w:rsid w:val="00684389"/>
    <w:rsid w:val="0068573E"/>
    <w:rsid w:val="00687D1C"/>
    <w:rsid w:val="00687F74"/>
    <w:rsid w:val="00690F8D"/>
    <w:rsid w:val="00691F2A"/>
    <w:rsid w:val="00693EB8"/>
    <w:rsid w:val="00695224"/>
    <w:rsid w:val="0069643D"/>
    <w:rsid w:val="00696D3D"/>
    <w:rsid w:val="00696DBD"/>
    <w:rsid w:val="00697083"/>
    <w:rsid w:val="006A0924"/>
    <w:rsid w:val="006A2014"/>
    <w:rsid w:val="006A286C"/>
    <w:rsid w:val="006A2D65"/>
    <w:rsid w:val="006A2DE3"/>
    <w:rsid w:val="006A36B0"/>
    <w:rsid w:val="006B03D7"/>
    <w:rsid w:val="006B0CDF"/>
    <w:rsid w:val="006B19E1"/>
    <w:rsid w:val="006B241E"/>
    <w:rsid w:val="006B31CB"/>
    <w:rsid w:val="006B3C92"/>
    <w:rsid w:val="006B40C0"/>
    <w:rsid w:val="006B4610"/>
    <w:rsid w:val="006B4814"/>
    <w:rsid w:val="006B5EFE"/>
    <w:rsid w:val="006B6C2C"/>
    <w:rsid w:val="006B73D7"/>
    <w:rsid w:val="006C00EA"/>
    <w:rsid w:val="006C044A"/>
    <w:rsid w:val="006C10EE"/>
    <w:rsid w:val="006C1777"/>
    <w:rsid w:val="006C1852"/>
    <w:rsid w:val="006C1FBB"/>
    <w:rsid w:val="006C25A8"/>
    <w:rsid w:val="006C33AC"/>
    <w:rsid w:val="006C3CC3"/>
    <w:rsid w:val="006C3D43"/>
    <w:rsid w:val="006C4E1A"/>
    <w:rsid w:val="006C526A"/>
    <w:rsid w:val="006C5FC2"/>
    <w:rsid w:val="006C7996"/>
    <w:rsid w:val="006C7EE3"/>
    <w:rsid w:val="006D0270"/>
    <w:rsid w:val="006D0B6F"/>
    <w:rsid w:val="006D134D"/>
    <w:rsid w:val="006D1FF6"/>
    <w:rsid w:val="006D2E6F"/>
    <w:rsid w:val="006D2EF6"/>
    <w:rsid w:val="006D3437"/>
    <w:rsid w:val="006D34A8"/>
    <w:rsid w:val="006D3B12"/>
    <w:rsid w:val="006D3F6E"/>
    <w:rsid w:val="006D408C"/>
    <w:rsid w:val="006D4B03"/>
    <w:rsid w:val="006D52BB"/>
    <w:rsid w:val="006D5451"/>
    <w:rsid w:val="006D6B9B"/>
    <w:rsid w:val="006D7629"/>
    <w:rsid w:val="006E0DF6"/>
    <w:rsid w:val="006E1257"/>
    <w:rsid w:val="006E2245"/>
    <w:rsid w:val="006E249D"/>
    <w:rsid w:val="006E2FEF"/>
    <w:rsid w:val="006E358B"/>
    <w:rsid w:val="006E4F56"/>
    <w:rsid w:val="006E512B"/>
    <w:rsid w:val="006E67C1"/>
    <w:rsid w:val="006E7785"/>
    <w:rsid w:val="006E790A"/>
    <w:rsid w:val="006E7FFE"/>
    <w:rsid w:val="006F0200"/>
    <w:rsid w:val="006F12FA"/>
    <w:rsid w:val="006F22EF"/>
    <w:rsid w:val="006F2C5D"/>
    <w:rsid w:val="006F2FCF"/>
    <w:rsid w:val="006F3A60"/>
    <w:rsid w:val="006F4BC2"/>
    <w:rsid w:val="006F5AC7"/>
    <w:rsid w:val="006F5BEA"/>
    <w:rsid w:val="006F5D0B"/>
    <w:rsid w:val="007000C3"/>
    <w:rsid w:val="007004A6"/>
    <w:rsid w:val="007007BA"/>
    <w:rsid w:val="00700967"/>
    <w:rsid w:val="00702349"/>
    <w:rsid w:val="007029A6"/>
    <w:rsid w:val="00702B4E"/>
    <w:rsid w:val="00704276"/>
    <w:rsid w:val="007071CA"/>
    <w:rsid w:val="0070769C"/>
    <w:rsid w:val="007077D5"/>
    <w:rsid w:val="00707DC7"/>
    <w:rsid w:val="007102D3"/>
    <w:rsid w:val="00710373"/>
    <w:rsid w:val="007119C0"/>
    <w:rsid w:val="00712451"/>
    <w:rsid w:val="00712917"/>
    <w:rsid w:val="00712CC0"/>
    <w:rsid w:val="00713461"/>
    <w:rsid w:val="0071416B"/>
    <w:rsid w:val="007155EF"/>
    <w:rsid w:val="00716CCD"/>
    <w:rsid w:val="00717183"/>
    <w:rsid w:val="007177E7"/>
    <w:rsid w:val="00717AFF"/>
    <w:rsid w:val="007208D0"/>
    <w:rsid w:val="00722B3E"/>
    <w:rsid w:val="00722D9C"/>
    <w:rsid w:val="0072312A"/>
    <w:rsid w:val="007232CA"/>
    <w:rsid w:val="00723872"/>
    <w:rsid w:val="0072414E"/>
    <w:rsid w:val="0072556F"/>
    <w:rsid w:val="00726A7D"/>
    <w:rsid w:val="00727059"/>
    <w:rsid w:val="007314D9"/>
    <w:rsid w:val="007325A9"/>
    <w:rsid w:val="00733460"/>
    <w:rsid w:val="00733465"/>
    <w:rsid w:val="007340FB"/>
    <w:rsid w:val="00734161"/>
    <w:rsid w:val="00734C42"/>
    <w:rsid w:val="007362A4"/>
    <w:rsid w:val="00736EA1"/>
    <w:rsid w:val="0073760C"/>
    <w:rsid w:val="00740B99"/>
    <w:rsid w:val="00741C11"/>
    <w:rsid w:val="0074284B"/>
    <w:rsid w:val="00742EED"/>
    <w:rsid w:val="00743409"/>
    <w:rsid w:val="0074347A"/>
    <w:rsid w:val="0074360D"/>
    <w:rsid w:val="00743B9E"/>
    <w:rsid w:val="0074575E"/>
    <w:rsid w:val="00745790"/>
    <w:rsid w:val="0074625D"/>
    <w:rsid w:val="0074645C"/>
    <w:rsid w:val="00746663"/>
    <w:rsid w:val="00746C06"/>
    <w:rsid w:val="00746DF0"/>
    <w:rsid w:val="0074715D"/>
    <w:rsid w:val="007510E1"/>
    <w:rsid w:val="007530F9"/>
    <w:rsid w:val="007534A8"/>
    <w:rsid w:val="00753713"/>
    <w:rsid w:val="00754164"/>
    <w:rsid w:val="007571A6"/>
    <w:rsid w:val="00757661"/>
    <w:rsid w:val="007601EE"/>
    <w:rsid w:val="007607D3"/>
    <w:rsid w:val="00762375"/>
    <w:rsid w:val="00762916"/>
    <w:rsid w:val="00763696"/>
    <w:rsid w:val="00763C74"/>
    <w:rsid w:val="00764254"/>
    <w:rsid w:val="007646C9"/>
    <w:rsid w:val="00764898"/>
    <w:rsid w:val="007649FB"/>
    <w:rsid w:val="0076533B"/>
    <w:rsid w:val="00765E5C"/>
    <w:rsid w:val="00766A67"/>
    <w:rsid w:val="00767780"/>
    <w:rsid w:val="00771B6B"/>
    <w:rsid w:val="00771C62"/>
    <w:rsid w:val="00771DC7"/>
    <w:rsid w:val="00772332"/>
    <w:rsid w:val="00772556"/>
    <w:rsid w:val="00772624"/>
    <w:rsid w:val="0077287D"/>
    <w:rsid w:val="0077405D"/>
    <w:rsid w:val="00774222"/>
    <w:rsid w:val="00774700"/>
    <w:rsid w:val="007767A5"/>
    <w:rsid w:val="00776886"/>
    <w:rsid w:val="00780357"/>
    <w:rsid w:val="0078064E"/>
    <w:rsid w:val="00780DED"/>
    <w:rsid w:val="00780EC8"/>
    <w:rsid w:val="00782DA5"/>
    <w:rsid w:val="00782DAB"/>
    <w:rsid w:val="00784329"/>
    <w:rsid w:val="007846E8"/>
    <w:rsid w:val="007859E9"/>
    <w:rsid w:val="007868D7"/>
    <w:rsid w:val="00790386"/>
    <w:rsid w:val="007909F1"/>
    <w:rsid w:val="00791124"/>
    <w:rsid w:val="00791A36"/>
    <w:rsid w:val="00792AD6"/>
    <w:rsid w:val="00793295"/>
    <w:rsid w:val="00793AE0"/>
    <w:rsid w:val="00796665"/>
    <w:rsid w:val="00796FFE"/>
    <w:rsid w:val="00797519"/>
    <w:rsid w:val="00797778"/>
    <w:rsid w:val="00797DE8"/>
    <w:rsid w:val="007A02B1"/>
    <w:rsid w:val="007A0692"/>
    <w:rsid w:val="007A0E71"/>
    <w:rsid w:val="007A24D8"/>
    <w:rsid w:val="007A264B"/>
    <w:rsid w:val="007A2950"/>
    <w:rsid w:val="007A3DE9"/>
    <w:rsid w:val="007A455E"/>
    <w:rsid w:val="007A534B"/>
    <w:rsid w:val="007A5BD8"/>
    <w:rsid w:val="007A66E2"/>
    <w:rsid w:val="007B130C"/>
    <w:rsid w:val="007B1950"/>
    <w:rsid w:val="007B2363"/>
    <w:rsid w:val="007B2E79"/>
    <w:rsid w:val="007B354C"/>
    <w:rsid w:val="007B3B81"/>
    <w:rsid w:val="007B3DCB"/>
    <w:rsid w:val="007B5577"/>
    <w:rsid w:val="007B5811"/>
    <w:rsid w:val="007B5FE5"/>
    <w:rsid w:val="007B612A"/>
    <w:rsid w:val="007B62C0"/>
    <w:rsid w:val="007B6A63"/>
    <w:rsid w:val="007B7496"/>
    <w:rsid w:val="007C2431"/>
    <w:rsid w:val="007C2AA3"/>
    <w:rsid w:val="007C2DA4"/>
    <w:rsid w:val="007C3098"/>
    <w:rsid w:val="007C501F"/>
    <w:rsid w:val="007C534F"/>
    <w:rsid w:val="007C5EFF"/>
    <w:rsid w:val="007C6B6F"/>
    <w:rsid w:val="007C7CB5"/>
    <w:rsid w:val="007D0C72"/>
    <w:rsid w:val="007D1CA6"/>
    <w:rsid w:val="007D3067"/>
    <w:rsid w:val="007D33F6"/>
    <w:rsid w:val="007D4073"/>
    <w:rsid w:val="007D4C77"/>
    <w:rsid w:val="007D5254"/>
    <w:rsid w:val="007D7237"/>
    <w:rsid w:val="007D7C4A"/>
    <w:rsid w:val="007D7F19"/>
    <w:rsid w:val="007E2012"/>
    <w:rsid w:val="007E2201"/>
    <w:rsid w:val="007E2408"/>
    <w:rsid w:val="007E28E9"/>
    <w:rsid w:val="007E2CC8"/>
    <w:rsid w:val="007E3765"/>
    <w:rsid w:val="007E4DC7"/>
    <w:rsid w:val="007E4F51"/>
    <w:rsid w:val="007E538E"/>
    <w:rsid w:val="007E566F"/>
    <w:rsid w:val="007E71B3"/>
    <w:rsid w:val="007E7641"/>
    <w:rsid w:val="007E7C76"/>
    <w:rsid w:val="007F098D"/>
    <w:rsid w:val="007F2835"/>
    <w:rsid w:val="007F2B06"/>
    <w:rsid w:val="007F2D26"/>
    <w:rsid w:val="007F32C3"/>
    <w:rsid w:val="007F4600"/>
    <w:rsid w:val="007F4738"/>
    <w:rsid w:val="007F47A5"/>
    <w:rsid w:val="007F4953"/>
    <w:rsid w:val="007F622B"/>
    <w:rsid w:val="007F6D5C"/>
    <w:rsid w:val="007F7B8D"/>
    <w:rsid w:val="00800C05"/>
    <w:rsid w:val="00801BD2"/>
    <w:rsid w:val="00802CE2"/>
    <w:rsid w:val="00803D22"/>
    <w:rsid w:val="00804360"/>
    <w:rsid w:val="0080522B"/>
    <w:rsid w:val="00805319"/>
    <w:rsid w:val="0080643E"/>
    <w:rsid w:val="00806565"/>
    <w:rsid w:val="00806EC2"/>
    <w:rsid w:val="00807ED3"/>
    <w:rsid w:val="0081001B"/>
    <w:rsid w:val="008103D8"/>
    <w:rsid w:val="00810584"/>
    <w:rsid w:val="00811119"/>
    <w:rsid w:val="008115AC"/>
    <w:rsid w:val="00811B4B"/>
    <w:rsid w:val="00811C62"/>
    <w:rsid w:val="00812426"/>
    <w:rsid w:val="0081348A"/>
    <w:rsid w:val="00814010"/>
    <w:rsid w:val="00814A2D"/>
    <w:rsid w:val="008156EE"/>
    <w:rsid w:val="0081640A"/>
    <w:rsid w:val="00816424"/>
    <w:rsid w:val="0081649F"/>
    <w:rsid w:val="00816FE2"/>
    <w:rsid w:val="008204B5"/>
    <w:rsid w:val="00820CE7"/>
    <w:rsid w:val="00821F97"/>
    <w:rsid w:val="00822788"/>
    <w:rsid w:val="00822A7A"/>
    <w:rsid w:val="00822E39"/>
    <w:rsid w:val="0082334B"/>
    <w:rsid w:val="00823D2A"/>
    <w:rsid w:val="00824083"/>
    <w:rsid w:val="008247AD"/>
    <w:rsid w:val="00826034"/>
    <w:rsid w:val="00826B66"/>
    <w:rsid w:val="00827B65"/>
    <w:rsid w:val="00830C77"/>
    <w:rsid w:val="008312D3"/>
    <w:rsid w:val="0083144F"/>
    <w:rsid w:val="00833659"/>
    <w:rsid w:val="008337DD"/>
    <w:rsid w:val="008337E5"/>
    <w:rsid w:val="00834645"/>
    <w:rsid w:val="0083479A"/>
    <w:rsid w:val="00834DF1"/>
    <w:rsid w:val="00834E82"/>
    <w:rsid w:val="00835B1C"/>
    <w:rsid w:val="008366D6"/>
    <w:rsid w:val="0083682E"/>
    <w:rsid w:val="008375F8"/>
    <w:rsid w:val="00837637"/>
    <w:rsid w:val="00840DBD"/>
    <w:rsid w:val="008419A3"/>
    <w:rsid w:val="0084337F"/>
    <w:rsid w:val="00844214"/>
    <w:rsid w:val="00844870"/>
    <w:rsid w:val="00844F1A"/>
    <w:rsid w:val="00845179"/>
    <w:rsid w:val="00845785"/>
    <w:rsid w:val="008460DA"/>
    <w:rsid w:val="008461F9"/>
    <w:rsid w:val="00846B8A"/>
    <w:rsid w:val="00847145"/>
    <w:rsid w:val="00847617"/>
    <w:rsid w:val="00851AA9"/>
    <w:rsid w:val="00851B50"/>
    <w:rsid w:val="00851D97"/>
    <w:rsid w:val="0085218A"/>
    <w:rsid w:val="0085405D"/>
    <w:rsid w:val="00854070"/>
    <w:rsid w:val="0085452C"/>
    <w:rsid w:val="0085489F"/>
    <w:rsid w:val="00854F05"/>
    <w:rsid w:val="008556AB"/>
    <w:rsid w:val="0085640B"/>
    <w:rsid w:val="00856C5E"/>
    <w:rsid w:val="00857BD1"/>
    <w:rsid w:val="00860774"/>
    <w:rsid w:val="00861F04"/>
    <w:rsid w:val="00862507"/>
    <w:rsid w:val="0086335D"/>
    <w:rsid w:val="00863368"/>
    <w:rsid w:val="008636A3"/>
    <w:rsid w:val="00864818"/>
    <w:rsid w:val="00865BD9"/>
    <w:rsid w:val="00865EF1"/>
    <w:rsid w:val="008665A8"/>
    <w:rsid w:val="00867A41"/>
    <w:rsid w:val="00870B61"/>
    <w:rsid w:val="008714A3"/>
    <w:rsid w:val="00872071"/>
    <w:rsid w:val="00872C56"/>
    <w:rsid w:val="00872E74"/>
    <w:rsid w:val="008749D1"/>
    <w:rsid w:val="00875A8C"/>
    <w:rsid w:val="00876586"/>
    <w:rsid w:val="00876CB4"/>
    <w:rsid w:val="00876D08"/>
    <w:rsid w:val="008776F7"/>
    <w:rsid w:val="0088181E"/>
    <w:rsid w:val="00881861"/>
    <w:rsid w:val="008819C7"/>
    <w:rsid w:val="00881A0C"/>
    <w:rsid w:val="00884A6C"/>
    <w:rsid w:val="008852A2"/>
    <w:rsid w:val="008854F7"/>
    <w:rsid w:val="00885F2E"/>
    <w:rsid w:val="00887055"/>
    <w:rsid w:val="00887700"/>
    <w:rsid w:val="00887976"/>
    <w:rsid w:val="00887B52"/>
    <w:rsid w:val="00887EC8"/>
    <w:rsid w:val="00890DBD"/>
    <w:rsid w:val="00891256"/>
    <w:rsid w:val="008932CE"/>
    <w:rsid w:val="008934FE"/>
    <w:rsid w:val="0089351B"/>
    <w:rsid w:val="008A0640"/>
    <w:rsid w:val="008A2719"/>
    <w:rsid w:val="008A279F"/>
    <w:rsid w:val="008A3365"/>
    <w:rsid w:val="008A4201"/>
    <w:rsid w:val="008A7E30"/>
    <w:rsid w:val="008B168F"/>
    <w:rsid w:val="008B1864"/>
    <w:rsid w:val="008B18C7"/>
    <w:rsid w:val="008B2E43"/>
    <w:rsid w:val="008B45D5"/>
    <w:rsid w:val="008B4C80"/>
    <w:rsid w:val="008B5E44"/>
    <w:rsid w:val="008B66A3"/>
    <w:rsid w:val="008B678B"/>
    <w:rsid w:val="008C0DDD"/>
    <w:rsid w:val="008C0E26"/>
    <w:rsid w:val="008C1DC5"/>
    <w:rsid w:val="008C2D8E"/>
    <w:rsid w:val="008C58EE"/>
    <w:rsid w:val="008C5FD7"/>
    <w:rsid w:val="008C6702"/>
    <w:rsid w:val="008C72A0"/>
    <w:rsid w:val="008D053A"/>
    <w:rsid w:val="008D1123"/>
    <w:rsid w:val="008D1320"/>
    <w:rsid w:val="008D1701"/>
    <w:rsid w:val="008D17FE"/>
    <w:rsid w:val="008D1C65"/>
    <w:rsid w:val="008D2E6D"/>
    <w:rsid w:val="008D2F2A"/>
    <w:rsid w:val="008D3BCB"/>
    <w:rsid w:val="008D40D4"/>
    <w:rsid w:val="008D4515"/>
    <w:rsid w:val="008D7482"/>
    <w:rsid w:val="008D7ADF"/>
    <w:rsid w:val="008E067D"/>
    <w:rsid w:val="008E075C"/>
    <w:rsid w:val="008E2211"/>
    <w:rsid w:val="008E3B92"/>
    <w:rsid w:val="008E40B8"/>
    <w:rsid w:val="008E4139"/>
    <w:rsid w:val="008E56FC"/>
    <w:rsid w:val="008E732E"/>
    <w:rsid w:val="008E744F"/>
    <w:rsid w:val="008E7856"/>
    <w:rsid w:val="008F08AA"/>
    <w:rsid w:val="008F1F5C"/>
    <w:rsid w:val="008F24FC"/>
    <w:rsid w:val="008F3163"/>
    <w:rsid w:val="008F429F"/>
    <w:rsid w:val="008F457F"/>
    <w:rsid w:val="008F64AA"/>
    <w:rsid w:val="008F685C"/>
    <w:rsid w:val="008F6933"/>
    <w:rsid w:val="008F7AE8"/>
    <w:rsid w:val="008F7B0F"/>
    <w:rsid w:val="00900C36"/>
    <w:rsid w:val="00900CED"/>
    <w:rsid w:val="00901E81"/>
    <w:rsid w:val="00901F85"/>
    <w:rsid w:val="009028EF"/>
    <w:rsid w:val="00903341"/>
    <w:rsid w:val="00903EE5"/>
    <w:rsid w:val="009047A0"/>
    <w:rsid w:val="00905FB1"/>
    <w:rsid w:val="0090621D"/>
    <w:rsid w:val="00906D87"/>
    <w:rsid w:val="00907224"/>
    <w:rsid w:val="009073CB"/>
    <w:rsid w:val="009078DA"/>
    <w:rsid w:val="00910E13"/>
    <w:rsid w:val="009118EC"/>
    <w:rsid w:val="00913021"/>
    <w:rsid w:val="009155D8"/>
    <w:rsid w:val="0091594D"/>
    <w:rsid w:val="00915A98"/>
    <w:rsid w:val="00916FA4"/>
    <w:rsid w:val="00917964"/>
    <w:rsid w:val="0092096E"/>
    <w:rsid w:val="00920CFC"/>
    <w:rsid w:val="00920D95"/>
    <w:rsid w:val="00921F49"/>
    <w:rsid w:val="009233F2"/>
    <w:rsid w:val="00924731"/>
    <w:rsid w:val="00925341"/>
    <w:rsid w:val="00925E38"/>
    <w:rsid w:val="009276A4"/>
    <w:rsid w:val="00930B1C"/>
    <w:rsid w:val="00930C49"/>
    <w:rsid w:val="00931A29"/>
    <w:rsid w:val="00931A5F"/>
    <w:rsid w:val="00931EE4"/>
    <w:rsid w:val="00932337"/>
    <w:rsid w:val="00932773"/>
    <w:rsid w:val="009335C4"/>
    <w:rsid w:val="00933DA6"/>
    <w:rsid w:val="00934D4E"/>
    <w:rsid w:val="00936B85"/>
    <w:rsid w:val="00937A48"/>
    <w:rsid w:val="00937FB8"/>
    <w:rsid w:val="00942176"/>
    <w:rsid w:val="009453C4"/>
    <w:rsid w:val="00946AB1"/>
    <w:rsid w:val="0094718F"/>
    <w:rsid w:val="009471BF"/>
    <w:rsid w:val="00947308"/>
    <w:rsid w:val="00947AD2"/>
    <w:rsid w:val="00947DE8"/>
    <w:rsid w:val="00950FDB"/>
    <w:rsid w:val="0095112C"/>
    <w:rsid w:val="009511C3"/>
    <w:rsid w:val="009516B2"/>
    <w:rsid w:val="0095275E"/>
    <w:rsid w:val="00952BCA"/>
    <w:rsid w:val="009533CF"/>
    <w:rsid w:val="00953823"/>
    <w:rsid w:val="009539C8"/>
    <w:rsid w:val="00953A23"/>
    <w:rsid w:val="009554D9"/>
    <w:rsid w:val="00955BBF"/>
    <w:rsid w:val="00957C0D"/>
    <w:rsid w:val="00957FC8"/>
    <w:rsid w:val="00960220"/>
    <w:rsid w:val="009602F3"/>
    <w:rsid w:val="00961555"/>
    <w:rsid w:val="009620D3"/>
    <w:rsid w:val="0096294C"/>
    <w:rsid w:val="009631BF"/>
    <w:rsid w:val="0096400E"/>
    <w:rsid w:val="009647EF"/>
    <w:rsid w:val="00964A5F"/>
    <w:rsid w:val="00964E81"/>
    <w:rsid w:val="00966D6B"/>
    <w:rsid w:val="009703E7"/>
    <w:rsid w:val="00970B73"/>
    <w:rsid w:val="00971B26"/>
    <w:rsid w:val="0097222A"/>
    <w:rsid w:val="009723D0"/>
    <w:rsid w:val="00972877"/>
    <w:rsid w:val="00972A0A"/>
    <w:rsid w:val="00972AC3"/>
    <w:rsid w:val="00973418"/>
    <w:rsid w:val="0097365D"/>
    <w:rsid w:val="009739BF"/>
    <w:rsid w:val="00973E9F"/>
    <w:rsid w:val="00976726"/>
    <w:rsid w:val="00976D6F"/>
    <w:rsid w:val="0097725E"/>
    <w:rsid w:val="0097728B"/>
    <w:rsid w:val="00977B9E"/>
    <w:rsid w:val="00981FA5"/>
    <w:rsid w:val="00982EA7"/>
    <w:rsid w:val="00983C65"/>
    <w:rsid w:val="00984103"/>
    <w:rsid w:val="009847AF"/>
    <w:rsid w:val="0098499F"/>
    <w:rsid w:val="00984B27"/>
    <w:rsid w:val="00985F6F"/>
    <w:rsid w:val="00986808"/>
    <w:rsid w:val="00990B7A"/>
    <w:rsid w:val="00990D4B"/>
    <w:rsid w:val="009931ED"/>
    <w:rsid w:val="00993443"/>
    <w:rsid w:val="00993853"/>
    <w:rsid w:val="00993E34"/>
    <w:rsid w:val="00994014"/>
    <w:rsid w:val="009940C5"/>
    <w:rsid w:val="00994B35"/>
    <w:rsid w:val="00994D2D"/>
    <w:rsid w:val="009966E3"/>
    <w:rsid w:val="0099674F"/>
    <w:rsid w:val="00997521"/>
    <w:rsid w:val="009A09EC"/>
    <w:rsid w:val="009A0D20"/>
    <w:rsid w:val="009A19B4"/>
    <w:rsid w:val="009A1D51"/>
    <w:rsid w:val="009A3019"/>
    <w:rsid w:val="009A32AB"/>
    <w:rsid w:val="009A3F2F"/>
    <w:rsid w:val="009A4066"/>
    <w:rsid w:val="009A43CF"/>
    <w:rsid w:val="009A4690"/>
    <w:rsid w:val="009A4C85"/>
    <w:rsid w:val="009A557A"/>
    <w:rsid w:val="009A72DD"/>
    <w:rsid w:val="009A7A34"/>
    <w:rsid w:val="009B00D7"/>
    <w:rsid w:val="009B2EFC"/>
    <w:rsid w:val="009B37F5"/>
    <w:rsid w:val="009B4121"/>
    <w:rsid w:val="009B4E6E"/>
    <w:rsid w:val="009B5096"/>
    <w:rsid w:val="009B50AD"/>
    <w:rsid w:val="009B54C5"/>
    <w:rsid w:val="009B6093"/>
    <w:rsid w:val="009B611F"/>
    <w:rsid w:val="009B6CE5"/>
    <w:rsid w:val="009B7607"/>
    <w:rsid w:val="009C06D4"/>
    <w:rsid w:val="009C143A"/>
    <w:rsid w:val="009C1758"/>
    <w:rsid w:val="009C21EB"/>
    <w:rsid w:val="009C2579"/>
    <w:rsid w:val="009C3F50"/>
    <w:rsid w:val="009C4126"/>
    <w:rsid w:val="009C46D7"/>
    <w:rsid w:val="009C520B"/>
    <w:rsid w:val="009C5215"/>
    <w:rsid w:val="009C670C"/>
    <w:rsid w:val="009C7797"/>
    <w:rsid w:val="009D11AF"/>
    <w:rsid w:val="009D11FE"/>
    <w:rsid w:val="009D3911"/>
    <w:rsid w:val="009D4629"/>
    <w:rsid w:val="009D5931"/>
    <w:rsid w:val="009D7A8F"/>
    <w:rsid w:val="009E024C"/>
    <w:rsid w:val="009E028B"/>
    <w:rsid w:val="009E0896"/>
    <w:rsid w:val="009E160A"/>
    <w:rsid w:val="009E3696"/>
    <w:rsid w:val="009E36B2"/>
    <w:rsid w:val="009E392D"/>
    <w:rsid w:val="009E3ED8"/>
    <w:rsid w:val="009E627C"/>
    <w:rsid w:val="009E6461"/>
    <w:rsid w:val="009E6D9A"/>
    <w:rsid w:val="009E6E7E"/>
    <w:rsid w:val="009E7E49"/>
    <w:rsid w:val="009F0139"/>
    <w:rsid w:val="009F078A"/>
    <w:rsid w:val="009F07E6"/>
    <w:rsid w:val="009F0D8E"/>
    <w:rsid w:val="009F0D97"/>
    <w:rsid w:val="009F1BE3"/>
    <w:rsid w:val="009F41D0"/>
    <w:rsid w:val="009F4361"/>
    <w:rsid w:val="009F43ED"/>
    <w:rsid w:val="009F492A"/>
    <w:rsid w:val="009F6C10"/>
    <w:rsid w:val="009F6D26"/>
    <w:rsid w:val="009F74E1"/>
    <w:rsid w:val="00A01393"/>
    <w:rsid w:val="00A01B86"/>
    <w:rsid w:val="00A031FC"/>
    <w:rsid w:val="00A033CB"/>
    <w:rsid w:val="00A045DB"/>
    <w:rsid w:val="00A05436"/>
    <w:rsid w:val="00A06DAF"/>
    <w:rsid w:val="00A0788E"/>
    <w:rsid w:val="00A07EA0"/>
    <w:rsid w:val="00A07F38"/>
    <w:rsid w:val="00A12B2D"/>
    <w:rsid w:val="00A15979"/>
    <w:rsid w:val="00A1691F"/>
    <w:rsid w:val="00A16A6C"/>
    <w:rsid w:val="00A16EBB"/>
    <w:rsid w:val="00A175B0"/>
    <w:rsid w:val="00A20505"/>
    <w:rsid w:val="00A2155E"/>
    <w:rsid w:val="00A21676"/>
    <w:rsid w:val="00A21685"/>
    <w:rsid w:val="00A222DD"/>
    <w:rsid w:val="00A2230D"/>
    <w:rsid w:val="00A228C2"/>
    <w:rsid w:val="00A25A25"/>
    <w:rsid w:val="00A25D73"/>
    <w:rsid w:val="00A261A4"/>
    <w:rsid w:val="00A26991"/>
    <w:rsid w:val="00A26D88"/>
    <w:rsid w:val="00A27916"/>
    <w:rsid w:val="00A31129"/>
    <w:rsid w:val="00A31365"/>
    <w:rsid w:val="00A31E84"/>
    <w:rsid w:val="00A32ECE"/>
    <w:rsid w:val="00A3344A"/>
    <w:rsid w:val="00A33917"/>
    <w:rsid w:val="00A33C01"/>
    <w:rsid w:val="00A33CA0"/>
    <w:rsid w:val="00A33E42"/>
    <w:rsid w:val="00A34416"/>
    <w:rsid w:val="00A34AD8"/>
    <w:rsid w:val="00A35B36"/>
    <w:rsid w:val="00A37CA9"/>
    <w:rsid w:val="00A401AD"/>
    <w:rsid w:val="00A402A8"/>
    <w:rsid w:val="00A40370"/>
    <w:rsid w:val="00A40460"/>
    <w:rsid w:val="00A404B2"/>
    <w:rsid w:val="00A42CD2"/>
    <w:rsid w:val="00A4332D"/>
    <w:rsid w:val="00A4544D"/>
    <w:rsid w:val="00A46113"/>
    <w:rsid w:val="00A464B8"/>
    <w:rsid w:val="00A47967"/>
    <w:rsid w:val="00A47ECF"/>
    <w:rsid w:val="00A501FB"/>
    <w:rsid w:val="00A504A0"/>
    <w:rsid w:val="00A51CD2"/>
    <w:rsid w:val="00A539E9"/>
    <w:rsid w:val="00A53E2D"/>
    <w:rsid w:val="00A54396"/>
    <w:rsid w:val="00A54AB5"/>
    <w:rsid w:val="00A5508F"/>
    <w:rsid w:val="00A55105"/>
    <w:rsid w:val="00A55137"/>
    <w:rsid w:val="00A55266"/>
    <w:rsid w:val="00A55C1B"/>
    <w:rsid w:val="00A55C5C"/>
    <w:rsid w:val="00A565C2"/>
    <w:rsid w:val="00A56636"/>
    <w:rsid w:val="00A56A49"/>
    <w:rsid w:val="00A56FF9"/>
    <w:rsid w:val="00A57851"/>
    <w:rsid w:val="00A60A12"/>
    <w:rsid w:val="00A60EAA"/>
    <w:rsid w:val="00A61DB4"/>
    <w:rsid w:val="00A623D1"/>
    <w:rsid w:val="00A62503"/>
    <w:rsid w:val="00A62F50"/>
    <w:rsid w:val="00A65299"/>
    <w:rsid w:val="00A67A17"/>
    <w:rsid w:val="00A71411"/>
    <w:rsid w:val="00A720F9"/>
    <w:rsid w:val="00A72C70"/>
    <w:rsid w:val="00A73804"/>
    <w:rsid w:val="00A7465B"/>
    <w:rsid w:val="00A75C24"/>
    <w:rsid w:val="00A7692C"/>
    <w:rsid w:val="00A776B0"/>
    <w:rsid w:val="00A8047E"/>
    <w:rsid w:val="00A80CAB"/>
    <w:rsid w:val="00A813B1"/>
    <w:rsid w:val="00A828C3"/>
    <w:rsid w:val="00A82F29"/>
    <w:rsid w:val="00A83424"/>
    <w:rsid w:val="00A85837"/>
    <w:rsid w:val="00A866FC"/>
    <w:rsid w:val="00A86844"/>
    <w:rsid w:val="00A875AE"/>
    <w:rsid w:val="00A875E9"/>
    <w:rsid w:val="00A8786B"/>
    <w:rsid w:val="00A9033A"/>
    <w:rsid w:val="00A911AE"/>
    <w:rsid w:val="00A919C4"/>
    <w:rsid w:val="00A92156"/>
    <w:rsid w:val="00A92AD7"/>
    <w:rsid w:val="00A931DB"/>
    <w:rsid w:val="00A933A7"/>
    <w:rsid w:val="00A93590"/>
    <w:rsid w:val="00A93D4D"/>
    <w:rsid w:val="00A95E9B"/>
    <w:rsid w:val="00A963B4"/>
    <w:rsid w:val="00A9647A"/>
    <w:rsid w:val="00A97084"/>
    <w:rsid w:val="00A97740"/>
    <w:rsid w:val="00AA0176"/>
    <w:rsid w:val="00AA11DA"/>
    <w:rsid w:val="00AA2A2C"/>
    <w:rsid w:val="00AA3440"/>
    <w:rsid w:val="00AB30D7"/>
    <w:rsid w:val="00AB3919"/>
    <w:rsid w:val="00AB416B"/>
    <w:rsid w:val="00AB4356"/>
    <w:rsid w:val="00AB4496"/>
    <w:rsid w:val="00AB4881"/>
    <w:rsid w:val="00AB4E44"/>
    <w:rsid w:val="00AB4F2F"/>
    <w:rsid w:val="00AB5418"/>
    <w:rsid w:val="00AC0A28"/>
    <w:rsid w:val="00AC13DD"/>
    <w:rsid w:val="00AC2ED6"/>
    <w:rsid w:val="00AC35C1"/>
    <w:rsid w:val="00AC35D2"/>
    <w:rsid w:val="00AC3CEE"/>
    <w:rsid w:val="00AC3E03"/>
    <w:rsid w:val="00AC539F"/>
    <w:rsid w:val="00AC5750"/>
    <w:rsid w:val="00AC5B0B"/>
    <w:rsid w:val="00AC63D8"/>
    <w:rsid w:val="00AC797A"/>
    <w:rsid w:val="00AC7A76"/>
    <w:rsid w:val="00AC7C96"/>
    <w:rsid w:val="00AD009F"/>
    <w:rsid w:val="00AD030D"/>
    <w:rsid w:val="00AD06AB"/>
    <w:rsid w:val="00AD0A81"/>
    <w:rsid w:val="00AD1CC0"/>
    <w:rsid w:val="00AD2367"/>
    <w:rsid w:val="00AD2471"/>
    <w:rsid w:val="00AD2535"/>
    <w:rsid w:val="00AD27B4"/>
    <w:rsid w:val="00AD35C7"/>
    <w:rsid w:val="00AD436D"/>
    <w:rsid w:val="00AD4405"/>
    <w:rsid w:val="00AD51E2"/>
    <w:rsid w:val="00AD5ED7"/>
    <w:rsid w:val="00AD73D6"/>
    <w:rsid w:val="00AD794D"/>
    <w:rsid w:val="00AE08A8"/>
    <w:rsid w:val="00AE0924"/>
    <w:rsid w:val="00AE1058"/>
    <w:rsid w:val="00AE1DA2"/>
    <w:rsid w:val="00AE2209"/>
    <w:rsid w:val="00AE2F6B"/>
    <w:rsid w:val="00AE4A1F"/>
    <w:rsid w:val="00AE515B"/>
    <w:rsid w:val="00AE517E"/>
    <w:rsid w:val="00AE675D"/>
    <w:rsid w:val="00AE6B7E"/>
    <w:rsid w:val="00AE795F"/>
    <w:rsid w:val="00AF10A5"/>
    <w:rsid w:val="00AF1568"/>
    <w:rsid w:val="00AF1C7C"/>
    <w:rsid w:val="00AF1CAD"/>
    <w:rsid w:val="00AF1E37"/>
    <w:rsid w:val="00AF23B0"/>
    <w:rsid w:val="00AF283B"/>
    <w:rsid w:val="00AF3339"/>
    <w:rsid w:val="00AF43AC"/>
    <w:rsid w:val="00AF50A7"/>
    <w:rsid w:val="00AF5C0B"/>
    <w:rsid w:val="00AF6731"/>
    <w:rsid w:val="00AF68A7"/>
    <w:rsid w:val="00AF7540"/>
    <w:rsid w:val="00AF7F75"/>
    <w:rsid w:val="00B00790"/>
    <w:rsid w:val="00B01191"/>
    <w:rsid w:val="00B018D9"/>
    <w:rsid w:val="00B0207E"/>
    <w:rsid w:val="00B02770"/>
    <w:rsid w:val="00B0324E"/>
    <w:rsid w:val="00B032F1"/>
    <w:rsid w:val="00B03BA7"/>
    <w:rsid w:val="00B04859"/>
    <w:rsid w:val="00B056E2"/>
    <w:rsid w:val="00B06772"/>
    <w:rsid w:val="00B07632"/>
    <w:rsid w:val="00B07BA4"/>
    <w:rsid w:val="00B10D42"/>
    <w:rsid w:val="00B10E29"/>
    <w:rsid w:val="00B10FCC"/>
    <w:rsid w:val="00B11822"/>
    <w:rsid w:val="00B14493"/>
    <w:rsid w:val="00B162EC"/>
    <w:rsid w:val="00B16A5D"/>
    <w:rsid w:val="00B17BEC"/>
    <w:rsid w:val="00B17ECC"/>
    <w:rsid w:val="00B2120E"/>
    <w:rsid w:val="00B22108"/>
    <w:rsid w:val="00B2435C"/>
    <w:rsid w:val="00B2465C"/>
    <w:rsid w:val="00B255DA"/>
    <w:rsid w:val="00B26061"/>
    <w:rsid w:val="00B2748F"/>
    <w:rsid w:val="00B27497"/>
    <w:rsid w:val="00B27C23"/>
    <w:rsid w:val="00B30408"/>
    <w:rsid w:val="00B3085B"/>
    <w:rsid w:val="00B32EFC"/>
    <w:rsid w:val="00B33649"/>
    <w:rsid w:val="00B34060"/>
    <w:rsid w:val="00B34E16"/>
    <w:rsid w:val="00B35734"/>
    <w:rsid w:val="00B35B2B"/>
    <w:rsid w:val="00B36386"/>
    <w:rsid w:val="00B3659E"/>
    <w:rsid w:val="00B36B7E"/>
    <w:rsid w:val="00B37196"/>
    <w:rsid w:val="00B3757A"/>
    <w:rsid w:val="00B406D2"/>
    <w:rsid w:val="00B40930"/>
    <w:rsid w:val="00B41868"/>
    <w:rsid w:val="00B418D0"/>
    <w:rsid w:val="00B41F35"/>
    <w:rsid w:val="00B43383"/>
    <w:rsid w:val="00B43B4A"/>
    <w:rsid w:val="00B44550"/>
    <w:rsid w:val="00B44667"/>
    <w:rsid w:val="00B44C87"/>
    <w:rsid w:val="00B44E1C"/>
    <w:rsid w:val="00B453B8"/>
    <w:rsid w:val="00B47D0B"/>
    <w:rsid w:val="00B50C0E"/>
    <w:rsid w:val="00B51491"/>
    <w:rsid w:val="00B51FF0"/>
    <w:rsid w:val="00B5225E"/>
    <w:rsid w:val="00B53191"/>
    <w:rsid w:val="00B53679"/>
    <w:rsid w:val="00B5421C"/>
    <w:rsid w:val="00B55927"/>
    <w:rsid w:val="00B56C38"/>
    <w:rsid w:val="00B57412"/>
    <w:rsid w:val="00B60512"/>
    <w:rsid w:val="00B61623"/>
    <w:rsid w:val="00B617EF"/>
    <w:rsid w:val="00B61DF2"/>
    <w:rsid w:val="00B6346C"/>
    <w:rsid w:val="00B63B7F"/>
    <w:rsid w:val="00B64C92"/>
    <w:rsid w:val="00B672AE"/>
    <w:rsid w:val="00B67E97"/>
    <w:rsid w:val="00B72721"/>
    <w:rsid w:val="00B72F2B"/>
    <w:rsid w:val="00B7302D"/>
    <w:rsid w:val="00B737E2"/>
    <w:rsid w:val="00B73F5B"/>
    <w:rsid w:val="00B7408D"/>
    <w:rsid w:val="00B74AB3"/>
    <w:rsid w:val="00B74C91"/>
    <w:rsid w:val="00B74D92"/>
    <w:rsid w:val="00B750A4"/>
    <w:rsid w:val="00B75211"/>
    <w:rsid w:val="00B756FE"/>
    <w:rsid w:val="00B7651A"/>
    <w:rsid w:val="00B7682D"/>
    <w:rsid w:val="00B805A1"/>
    <w:rsid w:val="00B812B3"/>
    <w:rsid w:val="00B81E42"/>
    <w:rsid w:val="00B834C7"/>
    <w:rsid w:val="00B83559"/>
    <w:rsid w:val="00B8369B"/>
    <w:rsid w:val="00B838BE"/>
    <w:rsid w:val="00B83C11"/>
    <w:rsid w:val="00B83F0B"/>
    <w:rsid w:val="00B843D5"/>
    <w:rsid w:val="00B85025"/>
    <w:rsid w:val="00B8603D"/>
    <w:rsid w:val="00B86EF0"/>
    <w:rsid w:val="00B87270"/>
    <w:rsid w:val="00B873B2"/>
    <w:rsid w:val="00B910CE"/>
    <w:rsid w:val="00B914FD"/>
    <w:rsid w:val="00B91927"/>
    <w:rsid w:val="00B91E80"/>
    <w:rsid w:val="00B92264"/>
    <w:rsid w:val="00B922E6"/>
    <w:rsid w:val="00B92327"/>
    <w:rsid w:val="00B92507"/>
    <w:rsid w:val="00B9553C"/>
    <w:rsid w:val="00B95BE4"/>
    <w:rsid w:val="00B963C3"/>
    <w:rsid w:val="00B96754"/>
    <w:rsid w:val="00B96FF3"/>
    <w:rsid w:val="00B9771F"/>
    <w:rsid w:val="00B978AF"/>
    <w:rsid w:val="00BA0681"/>
    <w:rsid w:val="00BA3526"/>
    <w:rsid w:val="00BA357C"/>
    <w:rsid w:val="00BA35A8"/>
    <w:rsid w:val="00BA431F"/>
    <w:rsid w:val="00BA5099"/>
    <w:rsid w:val="00BA59AF"/>
    <w:rsid w:val="00BA79BF"/>
    <w:rsid w:val="00BA7C21"/>
    <w:rsid w:val="00BA7C37"/>
    <w:rsid w:val="00BB0F17"/>
    <w:rsid w:val="00BB1541"/>
    <w:rsid w:val="00BB1835"/>
    <w:rsid w:val="00BB31D7"/>
    <w:rsid w:val="00BB4103"/>
    <w:rsid w:val="00BB4E78"/>
    <w:rsid w:val="00BB5487"/>
    <w:rsid w:val="00BB6F8C"/>
    <w:rsid w:val="00BB79DA"/>
    <w:rsid w:val="00BC001C"/>
    <w:rsid w:val="00BC05EE"/>
    <w:rsid w:val="00BC128F"/>
    <w:rsid w:val="00BC141B"/>
    <w:rsid w:val="00BC170A"/>
    <w:rsid w:val="00BC1B5E"/>
    <w:rsid w:val="00BC205E"/>
    <w:rsid w:val="00BC380A"/>
    <w:rsid w:val="00BC38BB"/>
    <w:rsid w:val="00BC3C3F"/>
    <w:rsid w:val="00BC4771"/>
    <w:rsid w:val="00BC4915"/>
    <w:rsid w:val="00BC57DB"/>
    <w:rsid w:val="00BC70E0"/>
    <w:rsid w:val="00BC7B3B"/>
    <w:rsid w:val="00BC7CAC"/>
    <w:rsid w:val="00BD021C"/>
    <w:rsid w:val="00BD0AF2"/>
    <w:rsid w:val="00BD34DF"/>
    <w:rsid w:val="00BD39EA"/>
    <w:rsid w:val="00BD46DF"/>
    <w:rsid w:val="00BD642C"/>
    <w:rsid w:val="00BD6699"/>
    <w:rsid w:val="00BD6ACC"/>
    <w:rsid w:val="00BD6EB8"/>
    <w:rsid w:val="00BD78D5"/>
    <w:rsid w:val="00BD7F11"/>
    <w:rsid w:val="00BE1415"/>
    <w:rsid w:val="00BE15A0"/>
    <w:rsid w:val="00BE369B"/>
    <w:rsid w:val="00BE42FD"/>
    <w:rsid w:val="00BE43F8"/>
    <w:rsid w:val="00BE45A1"/>
    <w:rsid w:val="00BE58B1"/>
    <w:rsid w:val="00BE5A42"/>
    <w:rsid w:val="00BE5CFA"/>
    <w:rsid w:val="00BE695A"/>
    <w:rsid w:val="00BE7E3C"/>
    <w:rsid w:val="00BF0499"/>
    <w:rsid w:val="00BF0CED"/>
    <w:rsid w:val="00BF1C73"/>
    <w:rsid w:val="00BF1FB9"/>
    <w:rsid w:val="00BF26C2"/>
    <w:rsid w:val="00BF2BFB"/>
    <w:rsid w:val="00BF3A1C"/>
    <w:rsid w:val="00BF3EBD"/>
    <w:rsid w:val="00BF4C1B"/>
    <w:rsid w:val="00BF5421"/>
    <w:rsid w:val="00BF6248"/>
    <w:rsid w:val="00BF6251"/>
    <w:rsid w:val="00BF6F2D"/>
    <w:rsid w:val="00BF73BD"/>
    <w:rsid w:val="00C0092C"/>
    <w:rsid w:val="00C00CB6"/>
    <w:rsid w:val="00C00F23"/>
    <w:rsid w:val="00C01A4E"/>
    <w:rsid w:val="00C01EE4"/>
    <w:rsid w:val="00C02FA1"/>
    <w:rsid w:val="00C047A7"/>
    <w:rsid w:val="00C05838"/>
    <w:rsid w:val="00C05CF1"/>
    <w:rsid w:val="00C0605B"/>
    <w:rsid w:val="00C07C99"/>
    <w:rsid w:val="00C07DE2"/>
    <w:rsid w:val="00C07E60"/>
    <w:rsid w:val="00C10D84"/>
    <w:rsid w:val="00C10EA5"/>
    <w:rsid w:val="00C1247A"/>
    <w:rsid w:val="00C1256E"/>
    <w:rsid w:val="00C126BE"/>
    <w:rsid w:val="00C12FC6"/>
    <w:rsid w:val="00C13E92"/>
    <w:rsid w:val="00C15BCE"/>
    <w:rsid w:val="00C17291"/>
    <w:rsid w:val="00C17434"/>
    <w:rsid w:val="00C17B69"/>
    <w:rsid w:val="00C17E83"/>
    <w:rsid w:val="00C2235A"/>
    <w:rsid w:val="00C23A12"/>
    <w:rsid w:val="00C23A52"/>
    <w:rsid w:val="00C23DDD"/>
    <w:rsid w:val="00C249CE"/>
    <w:rsid w:val="00C255EF"/>
    <w:rsid w:val="00C25816"/>
    <w:rsid w:val="00C265F4"/>
    <w:rsid w:val="00C267A8"/>
    <w:rsid w:val="00C316A5"/>
    <w:rsid w:val="00C317B5"/>
    <w:rsid w:val="00C318DF"/>
    <w:rsid w:val="00C31F73"/>
    <w:rsid w:val="00C324B1"/>
    <w:rsid w:val="00C327BB"/>
    <w:rsid w:val="00C329B2"/>
    <w:rsid w:val="00C332A8"/>
    <w:rsid w:val="00C34666"/>
    <w:rsid w:val="00C348CA"/>
    <w:rsid w:val="00C3506C"/>
    <w:rsid w:val="00C361A1"/>
    <w:rsid w:val="00C362C4"/>
    <w:rsid w:val="00C3701E"/>
    <w:rsid w:val="00C371E9"/>
    <w:rsid w:val="00C37DE5"/>
    <w:rsid w:val="00C40673"/>
    <w:rsid w:val="00C40A47"/>
    <w:rsid w:val="00C42491"/>
    <w:rsid w:val="00C42C40"/>
    <w:rsid w:val="00C430C7"/>
    <w:rsid w:val="00C438AB"/>
    <w:rsid w:val="00C4439B"/>
    <w:rsid w:val="00C449EA"/>
    <w:rsid w:val="00C44C18"/>
    <w:rsid w:val="00C45110"/>
    <w:rsid w:val="00C4539A"/>
    <w:rsid w:val="00C454A2"/>
    <w:rsid w:val="00C4740E"/>
    <w:rsid w:val="00C476E5"/>
    <w:rsid w:val="00C50619"/>
    <w:rsid w:val="00C507B1"/>
    <w:rsid w:val="00C51361"/>
    <w:rsid w:val="00C5169E"/>
    <w:rsid w:val="00C5260E"/>
    <w:rsid w:val="00C52864"/>
    <w:rsid w:val="00C52A00"/>
    <w:rsid w:val="00C52F20"/>
    <w:rsid w:val="00C531AB"/>
    <w:rsid w:val="00C5394B"/>
    <w:rsid w:val="00C53DFE"/>
    <w:rsid w:val="00C54564"/>
    <w:rsid w:val="00C5561F"/>
    <w:rsid w:val="00C55B63"/>
    <w:rsid w:val="00C565D6"/>
    <w:rsid w:val="00C573BC"/>
    <w:rsid w:val="00C5797C"/>
    <w:rsid w:val="00C62437"/>
    <w:rsid w:val="00C62FBA"/>
    <w:rsid w:val="00C632F3"/>
    <w:rsid w:val="00C634A8"/>
    <w:rsid w:val="00C63F19"/>
    <w:rsid w:val="00C6433A"/>
    <w:rsid w:val="00C648F9"/>
    <w:rsid w:val="00C64B56"/>
    <w:rsid w:val="00C65666"/>
    <w:rsid w:val="00C65EA2"/>
    <w:rsid w:val="00C6621B"/>
    <w:rsid w:val="00C673FE"/>
    <w:rsid w:val="00C7045C"/>
    <w:rsid w:val="00C70745"/>
    <w:rsid w:val="00C70CE6"/>
    <w:rsid w:val="00C7170F"/>
    <w:rsid w:val="00C72A48"/>
    <w:rsid w:val="00C72DE0"/>
    <w:rsid w:val="00C73995"/>
    <w:rsid w:val="00C73BCF"/>
    <w:rsid w:val="00C75BCD"/>
    <w:rsid w:val="00C76972"/>
    <w:rsid w:val="00C76D71"/>
    <w:rsid w:val="00C7792C"/>
    <w:rsid w:val="00C77F11"/>
    <w:rsid w:val="00C800DF"/>
    <w:rsid w:val="00C8115D"/>
    <w:rsid w:val="00C81C7F"/>
    <w:rsid w:val="00C82045"/>
    <w:rsid w:val="00C829A4"/>
    <w:rsid w:val="00C82E09"/>
    <w:rsid w:val="00C83E44"/>
    <w:rsid w:val="00C84004"/>
    <w:rsid w:val="00C84102"/>
    <w:rsid w:val="00C84926"/>
    <w:rsid w:val="00C853C0"/>
    <w:rsid w:val="00C85A27"/>
    <w:rsid w:val="00C87ECC"/>
    <w:rsid w:val="00C904EA"/>
    <w:rsid w:val="00C906A9"/>
    <w:rsid w:val="00C91529"/>
    <w:rsid w:val="00C91FC4"/>
    <w:rsid w:val="00C93074"/>
    <w:rsid w:val="00C9337C"/>
    <w:rsid w:val="00C93804"/>
    <w:rsid w:val="00C93CA0"/>
    <w:rsid w:val="00C93CC4"/>
    <w:rsid w:val="00C95023"/>
    <w:rsid w:val="00CA02E4"/>
    <w:rsid w:val="00CA0428"/>
    <w:rsid w:val="00CA04C3"/>
    <w:rsid w:val="00CA0AA0"/>
    <w:rsid w:val="00CA0CBE"/>
    <w:rsid w:val="00CA29B0"/>
    <w:rsid w:val="00CA2F26"/>
    <w:rsid w:val="00CA5B62"/>
    <w:rsid w:val="00CA7339"/>
    <w:rsid w:val="00CB1B37"/>
    <w:rsid w:val="00CB1E96"/>
    <w:rsid w:val="00CB3393"/>
    <w:rsid w:val="00CB3485"/>
    <w:rsid w:val="00CB46A4"/>
    <w:rsid w:val="00CB508B"/>
    <w:rsid w:val="00CB6511"/>
    <w:rsid w:val="00CB6EF0"/>
    <w:rsid w:val="00CB73E3"/>
    <w:rsid w:val="00CB7D2B"/>
    <w:rsid w:val="00CC03E5"/>
    <w:rsid w:val="00CC06D0"/>
    <w:rsid w:val="00CC0984"/>
    <w:rsid w:val="00CC17C8"/>
    <w:rsid w:val="00CC18D0"/>
    <w:rsid w:val="00CC2324"/>
    <w:rsid w:val="00CC2CE0"/>
    <w:rsid w:val="00CC2CE9"/>
    <w:rsid w:val="00CC2DCC"/>
    <w:rsid w:val="00CC361D"/>
    <w:rsid w:val="00CC5864"/>
    <w:rsid w:val="00CC6A00"/>
    <w:rsid w:val="00CC7BFB"/>
    <w:rsid w:val="00CC7D20"/>
    <w:rsid w:val="00CC7F8E"/>
    <w:rsid w:val="00CD1BE0"/>
    <w:rsid w:val="00CD2328"/>
    <w:rsid w:val="00CD2E7C"/>
    <w:rsid w:val="00CD2FC3"/>
    <w:rsid w:val="00CD31F5"/>
    <w:rsid w:val="00CD3D46"/>
    <w:rsid w:val="00CD46FC"/>
    <w:rsid w:val="00CD4ED3"/>
    <w:rsid w:val="00CD5E16"/>
    <w:rsid w:val="00CD646D"/>
    <w:rsid w:val="00CD7C1E"/>
    <w:rsid w:val="00CE07D3"/>
    <w:rsid w:val="00CE0EBA"/>
    <w:rsid w:val="00CE134F"/>
    <w:rsid w:val="00CE1533"/>
    <w:rsid w:val="00CE1C5B"/>
    <w:rsid w:val="00CE2287"/>
    <w:rsid w:val="00CE2A49"/>
    <w:rsid w:val="00CE2D53"/>
    <w:rsid w:val="00CE3BA8"/>
    <w:rsid w:val="00CE3D21"/>
    <w:rsid w:val="00CF1712"/>
    <w:rsid w:val="00CF1AC7"/>
    <w:rsid w:val="00CF2304"/>
    <w:rsid w:val="00CF2CA0"/>
    <w:rsid w:val="00CF346D"/>
    <w:rsid w:val="00CF3699"/>
    <w:rsid w:val="00CF3C2D"/>
    <w:rsid w:val="00CF5996"/>
    <w:rsid w:val="00CF5C23"/>
    <w:rsid w:val="00CF6548"/>
    <w:rsid w:val="00CF7AC8"/>
    <w:rsid w:val="00CF7B53"/>
    <w:rsid w:val="00D01604"/>
    <w:rsid w:val="00D01667"/>
    <w:rsid w:val="00D033EB"/>
    <w:rsid w:val="00D040EA"/>
    <w:rsid w:val="00D0444E"/>
    <w:rsid w:val="00D05158"/>
    <w:rsid w:val="00D056C5"/>
    <w:rsid w:val="00D063E2"/>
    <w:rsid w:val="00D070CF"/>
    <w:rsid w:val="00D11CEB"/>
    <w:rsid w:val="00D11D77"/>
    <w:rsid w:val="00D12133"/>
    <w:rsid w:val="00D137E3"/>
    <w:rsid w:val="00D13E06"/>
    <w:rsid w:val="00D14333"/>
    <w:rsid w:val="00D14438"/>
    <w:rsid w:val="00D1458C"/>
    <w:rsid w:val="00D1632A"/>
    <w:rsid w:val="00D1699D"/>
    <w:rsid w:val="00D169CF"/>
    <w:rsid w:val="00D17C6D"/>
    <w:rsid w:val="00D20049"/>
    <w:rsid w:val="00D2128E"/>
    <w:rsid w:val="00D21538"/>
    <w:rsid w:val="00D22B8E"/>
    <w:rsid w:val="00D23651"/>
    <w:rsid w:val="00D240A9"/>
    <w:rsid w:val="00D246D8"/>
    <w:rsid w:val="00D2490B"/>
    <w:rsid w:val="00D252AC"/>
    <w:rsid w:val="00D2668A"/>
    <w:rsid w:val="00D2745B"/>
    <w:rsid w:val="00D30D59"/>
    <w:rsid w:val="00D317BA"/>
    <w:rsid w:val="00D32495"/>
    <w:rsid w:val="00D3340F"/>
    <w:rsid w:val="00D34259"/>
    <w:rsid w:val="00D345A5"/>
    <w:rsid w:val="00D34BE3"/>
    <w:rsid w:val="00D3559C"/>
    <w:rsid w:val="00D35721"/>
    <w:rsid w:val="00D360AE"/>
    <w:rsid w:val="00D367A3"/>
    <w:rsid w:val="00D3681B"/>
    <w:rsid w:val="00D37A92"/>
    <w:rsid w:val="00D37FCE"/>
    <w:rsid w:val="00D40ADC"/>
    <w:rsid w:val="00D4236E"/>
    <w:rsid w:val="00D432B7"/>
    <w:rsid w:val="00D437F1"/>
    <w:rsid w:val="00D449E6"/>
    <w:rsid w:val="00D450D5"/>
    <w:rsid w:val="00D450E1"/>
    <w:rsid w:val="00D45B3E"/>
    <w:rsid w:val="00D45EBB"/>
    <w:rsid w:val="00D46134"/>
    <w:rsid w:val="00D46F92"/>
    <w:rsid w:val="00D47BBC"/>
    <w:rsid w:val="00D503EB"/>
    <w:rsid w:val="00D51ABC"/>
    <w:rsid w:val="00D51BF3"/>
    <w:rsid w:val="00D529FC"/>
    <w:rsid w:val="00D52A54"/>
    <w:rsid w:val="00D531A4"/>
    <w:rsid w:val="00D538A3"/>
    <w:rsid w:val="00D54206"/>
    <w:rsid w:val="00D54AC7"/>
    <w:rsid w:val="00D5668E"/>
    <w:rsid w:val="00D56FE6"/>
    <w:rsid w:val="00D576DC"/>
    <w:rsid w:val="00D57E50"/>
    <w:rsid w:val="00D601CF"/>
    <w:rsid w:val="00D614CF"/>
    <w:rsid w:val="00D6185E"/>
    <w:rsid w:val="00D61CDD"/>
    <w:rsid w:val="00D61D9A"/>
    <w:rsid w:val="00D62D68"/>
    <w:rsid w:val="00D635A2"/>
    <w:rsid w:val="00D639D5"/>
    <w:rsid w:val="00D63AA3"/>
    <w:rsid w:val="00D654FB"/>
    <w:rsid w:val="00D66070"/>
    <w:rsid w:val="00D66906"/>
    <w:rsid w:val="00D66ADA"/>
    <w:rsid w:val="00D66BE4"/>
    <w:rsid w:val="00D67392"/>
    <w:rsid w:val="00D67741"/>
    <w:rsid w:val="00D7066D"/>
    <w:rsid w:val="00D70815"/>
    <w:rsid w:val="00D709BC"/>
    <w:rsid w:val="00D70B2D"/>
    <w:rsid w:val="00D71A2F"/>
    <w:rsid w:val="00D733DC"/>
    <w:rsid w:val="00D7360C"/>
    <w:rsid w:val="00D76A5A"/>
    <w:rsid w:val="00D801DE"/>
    <w:rsid w:val="00D80802"/>
    <w:rsid w:val="00D82DCE"/>
    <w:rsid w:val="00D8318C"/>
    <w:rsid w:val="00D846C8"/>
    <w:rsid w:val="00D84D80"/>
    <w:rsid w:val="00D84DBD"/>
    <w:rsid w:val="00D8658D"/>
    <w:rsid w:val="00D86DE4"/>
    <w:rsid w:val="00D87395"/>
    <w:rsid w:val="00D903DF"/>
    <w:rsid w:val="00D90864"/>
    <w:rsid w:val="00D91647"/>
    <w:rsid w:val="00D91A25"/>
    <w:rsid w:val="00D91C6F"/>
    <w:rsid w:val="00D925FA"/>
    <w:rsid w:val="00D92B5E"/>
    <w:rsid w:val="00D94411"/>
    <w:rsid w:val="00D94E63"/>
    <w:rsid w:val="00D94FBA"/>
    <w:rsid w:val="00D957A5"/>
    <w:rsid w:val="00D95A6B"/>
    <w:rsid w:val="00D95CA2"/>
    <w:rsid w:val="00D95D49"/>
    <w:rsid w:val="00D96200"/>
    <w:rsid w:val="00D97BBD"/>
    <w:rsid w:val="00DA0803"/>
    <w:rsid w:val="00DA0F85"/>
    <w:rsid w:val="00DA1806"/>
    <w:rsid w:val="00DA25AE"/>
    <w:rsid w:val="00DA30F2"/>
    <w:rsid w:val="00DA3F47"/>
    <w:rsid w:val="00DA4DE5"/>
    <w:rsid w:val="00DA5BF3"/>
    <w:rsid w:val="00DA638E"/>
    <w:rsid w:val="00DB052D"/>
    <w:rsid w:val="00DB0655"/>
    <w:rsid w:val="00DB082F"/>
    <w:rsid w:val="00DB0D80"/>
    <w:rsid w:val="00DB0E2C"/>
    <w:rsid w:val="00DB1021"/>
    <w:rsid w:val="00DB1830"/>
    <w:rsid w:val="00DB212B"/>
    <w:rsid w:val="00DB2BFA"/>
    <w:rsid w:val="00DB3679"/>
    <w:rsid w:val="00DB38EF"/>
    <w:rsid w:val="00DB3A30"/>
    <w:rsid w:val="00DB3BE2"/>
    <w:rsid w:val="00DB4590"/>
    <w:rsid w:val="00DB4A92"/>
    <w:rsid w:val="00DB4ECB"/>
    <w:rsid w:val="00DB54D0"/>
    <w:rsid w:val="00DB5C44"/>
    <w:rsid w:val="00DB662E"/>
    <w:rsid w:val="00DB7919"/>
    <w:rsid w:val="00DB7A1D"/>
    <w:rsid w:val="00DB7DA0"/>
    <w:rsid w:val="00DB7F73"/>
    <w:rsid w:val="00DC23A1"/>
    <w:rsid w:val="00DC25BC"/>
    <w:rsid w:val="00DC33EC"/>
    <w:rsid w:val="00DC38BD"/>
    <w:rsid w:val="00DC3A33"/>
    <w:rsid w:val="00DC4A3A"/>
    <w:rsid w:val="00DC58D2"/>
    <w:rsid w:val="00DC665E"/>
    <w:rsid w:val="00DC6676"/>
    <w:rsid w:val="00DC6981"/>
    <w:rsid w:val="00DC69E8"/>
    <w:rsid w:val="00DC6F72"/>
    <w:rsid w:val="00DC7947"/>
    <w:rsid w:val="00DC7E31"/>
    <w:rsid w:val="00DD09B9"/>
    <w:rsid w:val="00DD20B8"/>
    <w:rsid w:val="00DD2BF9"/>
    <w:rsid w:val="00DD3A46"/>
    <w:rsid w:val="00DD416F"/>
    <w:rsid w:val="00DD4517"/>
    <w:rsid w:val="00DD4B5F"/>
    <w:rsid w:val="00DD4D95"/>
    <w:rsid w:val="00DD6850"/>
    <w:rsid w:val="00DD701E"/>
    <w:rsid w:val="00DD717E"/>
    <w:rsid w:val="00DD7D2A"/>
    <w:rsid w:val="00DE0353"/>
    <w:rsid w:val="00DE074C"/>
    <w:rsid w:val="00DE0B5B"/>
    <w:rsid w:val="00DE0E48"/>
    <w:rsid w:val="00DE238B"/>
    <w:rsid w:val="00DE3522"/>
    <w:rsid w:val="00DE4B8A"/>
    <w:rsid w:val="00DE5D44"/>
    <w:rsid w:val="00DE6761"/>
    <w:rsid w:val="00DE7458"/>
    <w:rsid w:val="00DF0BE7"/>
    <w:rsid w:val="00DF1AE0"/>
    <w:rsid w:val="00DF1D57"/>
    <w:rsid w:val="00DF2094"/>
    <w:rsid w:val="00DF2B31"/>
    <w:rsid w:val="00DF4152"/>
    <w:rsid w:val="00DF550A"/>
    <w:rsid w:val="00DF5688"/>
    <w:rsid w:val="00DF6055"/>
    <w:rsid w:val="00DF6B2A"/>
    <w:rsid w:val="00DF7F89"/>
    <w:rsid w:val="00E00146"/>
    <w:rsid w:val="00E002B8"/>
    <w:rsid w:val="00E0165F"/>
    <w:rsid w:val="00E01D46"/>
    <w:rsid w:val="00E01E0E"/>
    <w:rsid w:val="00E0206A"/>
    <w:rsid w:val="00E0253D"/>
    <w:rsid w:val="00E02665"/>
    <w:rsid w:val="00E03859"/>
    <w:rsid w:val="00E043B1"/>
    <w:rsid w:val="00E046C7"/>
    <w:rsid w:val="00E04B7F"/>
    <w:rsid w:val="00E0549E"/>
    <w:rsid w:val="00E054FD"/>
    <w:rsid w:val="00E05E0E"/>
    <w:rsid w:val="00E07F1C"/>
    <w:rsid w:val="00E1037D"/>
    <w:rsid w:val="00E104BE"/>
    <w:rsid w:val="00E108B4"/>
    <w:rsid w:val="00E10E7A"/>
    <w:rsid w:val="00E12D92"/>
    <w:rsid w:val="00E1375B"/>
    <w:rsid w:val="00E13ECB"/>
    <w:rsid w:val="00E14BE0"/>
    <w:rsid w:val="00E14CF5"/>
    <w:rsid w:val="00E15137"/>
    <w:rsid w:val="00E15562"/>
    <w:rsid w:val="00E160BF"/>
    <w:rsid w:val="00E161D0"/>
    <w:rsid w:val="00E16338"/>
    <w:rsid w:val="00E17114"/>
    <w:rsid w:val="00E1763B"/>
    <w:rsid w:val="00E21673"/>
    <w:rsid w:val="00E222F8"/>
    <w:rsid w:val="00E224BF"/>
    <w:rsid w:val="00E228E0"/>
    <w:rsid w:val="00E23942"/>
    <w:rsid w:val="00E240F9"/>
    <w:rsid w:val="00E24696"/>
    <w:rsid w:val="00E2594E"/>
    <w:rsid w:val="00E307EE"/>
    <w:rsid w:val="00E30DE1"/>
    <w:rsid w:val="00E31BD0"/>
    <w:rsid w:val="00E32B8B"/>
    <w:rsid w:val="00E32D85"/>
    <w:rsid w:val="00E3333D"/>
    <w:rsid w:val="00E33D74"/>
    <w:rsid w:val="00E343C3"/>
    <w:rsid w:val="00E3479F"/>
    <w:rsid w:val="00E35148"/>
    <w:rsid w:val="00E35CC6"/>
    <w:rsid w:val="00E3679E"/>
    <w:rsid w:val="00E36C10"/>
    <w:rsid w:val="00E3754C"/>
    <w:rsid w:val="00E378AD"/>
    <w:rsid w:val="00E401C0"/>
    <w:rsid w:val="00E41678"/>
    <w:rsid w:val="00E41EDD"/>
    <w:rsid w:val="00E4378E"/>
    <w:rsid w:val="00E43B92"/>
    <w:rsid w:val="00E445F0"/>
    <w:rsid w:val="00E45407"/>
    <w:rsid w:val="00E46BAA"/>
    <w:rsid w:val="00E47397"/>
    <w:rsid w:val="00E47603"/>
    <w:rsid w:val="00E51036"/>
    <w:rsid w:val="00E51409"/>
    <w:rsid w:val="00E53788"/>
    <w:rsid w:val="00E54B8A"/>
    <w:rsid w:val="00E54C75"/>
    <w:rsid w:val="00E5792E"/>
    <w:rsid w:val="00E57A1C"/>
    <w:rsid w:val="00E608F2"/>
    <w:rsid w:val="00E60940"/>
    <w:rsid w:val="00E61442"/>
    <w:rsid w:val="00E618A0"/>
    <w:rsid w:val="00E61FBD"/>
    <w:rsid w:val="00E65933"/>
    <w:rsid w:val="00E6693A"/>
    <w:rsid w:val="00E66F8B"/>
    <w:rsid w:val="00E6763B"/>
    <w:rsid w:val="00E700FB"/>
    <w:rsid w:val="00E701DF"/>
    <w:rsid w:val="00E708A5"/>
    <w:rsid w:val="00E70999"/>
    <w:rsid w:val="00E71536"/>
    <w:rsid w:val="00E71A8E"/>
    <w:rsid w:val="00E71BA5"/>
    <w:rsid w:val="00E724FF"/>
    <w:rsid w:val="00E7253C"/>
    <w:rsid w:val="00E75422"/>
    <w:rsid w:val="00E755AC"/>
    <w:rsid w:val="00E759D8"/>
    <w:rsid w:val="00E81472"/>
    <w:rsid w:val="00E826E5"/>
    <w:rsid w:val="00E82AAB"/>
    <w:rsid w:val="00E82B57"/>
    <w:rsid w:val="00E83D2E"/>
    <w:rsid w:val="00E83FCA"/>
    <w:rsid w:val="00E84E9C"/>
    <w:rsid w:val="00E8520B"/>
    <w:rsid w:val="00E852FB"/>
    <w:rsid w:val="00E855C2"/>
    <w:rsid w:val="00E863D5"/>
    <w:rsid w:val="00E9032C"/>
    <w:rsid w:val="00E90444"/>
    <w:rsid w:val="00E90D83"/>
    <w:rsid w:val="00E920DC"/>
    <w:rsid w:val="00E9228B"/>
    <w:rsid w:val="00E94B4E"/>
    <w:rsid w:val="00E94E1D"/>
    <w:rsid w:val="00E94F82"/>
    <w:rsid w:val="00E95422"/>
    <w:rsid w:val="00E96178"/>
    <w:rsid w:val="00E97C1B"/>
    <w:rsid w:val="00EA0B36"/>
    <w:rsid w:val="00EA293B"/>
    <w:rsid w:val="00EA2D81"/>
    <w:rsid w:val="00EA2F05"/>
    <w:rsid w:val="00EA4075"/>
    <w:rsid w:val="00EA4A68"/>
    <w:rsid w:val="00EA52B3"/>
    <w:rsid w:val="00EA56D1"/>
    <w:rsid w:val="00EA66DA"/>
    <w:rsid w:val="00EA6EBA"/>
    <w:rsid w:val="00EA7EFC"/>
    <w:rsid w:val="00EB0414"/>
    <w:rsid w:val="00EB0714"/>
    <w:rsid w:val="00EB4AE7"/>
    <w:rsid w:val="00EB4BC9"/>
    <w:rsid w:val="00EB4E9F"/>
    <w:rsid w:val="00EB519A"/>
    <w:rsid w:val="00EB5F97"/>
    <w:rsid w:val="00EB611E"/>
    <w:rsid w:val="00EC1031"/>
    <w:rsid w:val="00EC117F"/>
    <w:rsid w:val="00EC2BE0"/>
    <w:rsid w:val="00EC390B"/>
    <w:rsid w:val="00EC511A"/>
    <w:rsid w:val="00EC5751"/>
    <w:rsid w:val="00EC5F84"/>
    <w:rsid w:val="00EC725F"/>
    <w:rsid w:val="00EC7291"/>
    <w:rsid w:val="00EC741B"/>
    <w:rsid w:val="00EC798C"/>
    <w:rsid w:val="00ED009F"/>
    <w:rsid w:val="00ED0FA5"/>
    <w:rsid w:val="00ED2B9E"/>
    <w:rsid w:val="00ED2D94"/>
    <w:rsid w:val="00ED2FC3"/>
    <w:rsid w:val="00ED3176"/>
    <w:rsid w:val="00ED3234"/>
    <w:rsid w:val="00ED325D"/>
    <w:rsid w:val="00ED3316"/>
    <w:rsid w:val="00ED469F"/>
    <w:rsid w:val="00ED54CF"/>
    <w:rsid w:val="00ED6379"/>
    <w:rsid w:val="00ED7F49"/>
    <w:rsid w:val="00EE0635"/>
    <w:rsid w:val="00EE08A2"/>
    <w:rsid w:val="00EE3120"/>
    <w:rsid w:val="00EE3CE5"/>
    <w:rsid w:val="00EE4B2D"/>
    <w:rsid w:val="00EE4CA5"/>
    <w:rsid w:val="00EE4D26"/>
    <w:rsid w:val="00EE51D7"/>
    <w:rsid w:val="00EE5ECC"/>
    <w:rsid w:val="00EE65FE"/>
    <w:rsid w:val="00EE6648"/>
    <w:rsid w:val="00EE6825"/>
    <w:rsid w:val="00EE7BAF"/>
    <w:rsid w:val="00EF0496"/>
    <w:rsid w:val="00EF06C9"/>
    <w:rsid w:val="00EF0A6A"/>
    <w:rsid w:val="00EF1271"/>
    <w:rsid w:val="00EF1493"/>
    <w:rsid w:val="00EF20DD"/>
    <w:rsid w:val="00EF2453"/>
    <w:rsid w:val="00EF38AA"/>
    <w:rsid w:val="00EF46F4"/>
    <w:rsid w:val="00EF7707"/>
    <w:rsid w:val="00F004AD"/>
    <w:rsid w:val="00F00631"/>
    <w:rsid w:val="00F0132A"/>
    <w:rsid w:val="00F0132D"/>
    <w:rsid w:val="00F02509"/>
    <w:rsid w:val="00F028EC"/>
    <w:rsid w:val="00F04374"/>
    <w:rsid w:val="00F05EF6"/>
    <w:rsid w:val="00F10623"/>
    <w:rsid w:val="00F115A5"/>
    <w:rsid w:val="00F126AD"/>
    <w:rsid w:val="00F14606"/>
    <w:rsid w:val="00F14FD3"/>
    <w:rsid w:val="00F16329"/>
    <w:rsid w:val="00F206C8"/>
    <w:rsid w:val="00F20DB2"/>
    <w:rsid w:val="00F20F91"/>
    <w:rsid w:val="00F21454"/>
    <w:rsid w:val="00F219CF"/>
    <w:rsid w:val="00F21F3A"/>
    <w:rsid w:val="00F22030"/>
    <w:rsid w:val="00F229B4"/>
    <w:rsid w:val="00F22C37"/>
    <w:rsid w:val="00F232D5"/>
    <w:rsid w:val="00F239E1"/>
    <w:rsid w:val="00F24ADB"/>
    <w:rsid w:val="00F2770C"/>
    <w:rsid w:val="00F27EE4"/>
    <w:rsid w:val="00F30234"/>
    <w:rsid w:val="00F30571"/>
    <w:rsid w:val="00F30E55"/>
    <w:rsid w:val="00F3177E"/>
    <w:rsid w:val="00F319B0"/>
    <w:rsid w:val="00F332DF"/>
    <w:rsid w:val="00F3342E"/>
    <w:rsid w:val="00F342AA"/>
    <w:rsid w:val="00F350C3"/>
    <w:rsid w:val="00F368C0"/>
    <w:rsid w:val="00F369D4"/>
    <w:rsid w:val="00F3798E"/>
    <w:rsid w:val="00F40556"/>
    <w:rsid w:val="00F41388"/>
    <w:rsid w:val="00F41421"/>
    <w:rsid w:val="00F41B11"/>
    <w:rsid w:val="00F41DAB"/>
    <w:rsid w:val="00F4291F"/>
    <w:rsid w:val="00F42933"/>
    <w:rsid w:val="00F43B1C"/>
    <w:rsid w:val="00F44304"/>
    <w:rsid w:val="00F44486"/>
    <w:rsid w:val="00F47756"/>
    <w:rsid w:val="00F5006F"/>
    <w:rsid w:val="00F50211"/>
    <w:rsid w:val="00F512A1"/>
    <w:rsid w:val="00F51E96"/>
    <w:rsid w:val="00F5367D"/>
    <w:rsid w:val="00F53B42"/>
    <w:rsid w:val="00F5405D"/>
    <w:rsid w:val="00F551EE"/>
    <w:rsid w:val="00F555D2"/>
    <w:rsid w:val="00F5639D"/>
    <w:rsid w:val="00F56F52"/>
    <w:rsid w:val="00F57624"/>
    <w:rsid w:val="00F57878"/>
    <w:rsid w:val="00F57BE7"/>
    <w:rsid w:val="00F6124C"/>
    <w:rsid w:val="00F6143E"/>
    <w:rsid w:val="00F61E29"/>
    <w:rsid w:val="00F62096"/>
    <w:rsid w:val="00F625A0"/>
    <w:rsid w:val="00F6283F"/>
    <w:rsid w:val="00F62922"/>
    <w:rsid w:val="00F6300E"/>
    <w:rsid w:val="00F63201"/>
    <w:rsid w:val="00F644EE"/>
    <w:rsid w:val="00F6470C"/>
    <w:rsid w:val="00F66153"/>
    <w:rsid w:val="00F669D9"/>
    <w:rsid w:val="00F66B9B"/>
    <w:rsid w:val="00F66C92"/>
    <w:rsid w:val="00F67A7D"/>
    <w:rsid w:val="00F67FE5"/>
    <w:rsid w:val="00F7009B"/>
    <w:rsid w:val="00F7019E"/>
    <w:rsid w:val="00F70C33"/>
    <w:rsid w:val="00F71898"/>
    <w:rsid w:val="00F7289E"/>
    <w:rsid w:val="00F729EB"/>
    <w:rsid w:val="00F73BDC"/>
    <w:rsid w:val="00F74006"/>
    <w:rsid w:val="00F74BBC"/>
    <w:rsid w:val="00F750D6"/>
    <w:rsid w:val="00F75128"/>
    <w:rsid w:val="00F75F50"/>
    <w:rsid w:val="00F767E9"/>
    <w:rsid w:val="00F76841"/>
    <w:rsid w:val="00F76CAA"/>
    <w:rsid w:val="00F76EEE"/>
    <w:rsid w:val="00F77C8C"/>
    <w:rsid w:val="00F80E8D"/>
    <w:rsid w:val="00F81041"/>
    <w:rsid w:val="00F813DF"/>
    <w:rsid w:val="00F8248C"/>
    <w:rsid w:val="00F82EAB"/>
    <w:rsid w:val="00F840A3"/>
    <w:rsid w:val="00F84C2F"/>
    <w:rsid w:val="00F850E1"/>
    <w:rsid w:val="00F853CB"/>
    <w:rsid w:val="00F85F32"/>
    <w:rsid w:val="00F8608D"/>
    <w:rsid w:val="00F861ED"/>
    <w:rsid w:val="00F869B6"/>
    <w:rsid w:val="00F86BEB"/>
    <w:rsid w:val="00F872A6"/>
    <w:rsid w:val="00F87379"/>
    <w:rsid w:val="00F874FA"/>
    <w:rsid w:val="00F87D09"/>
    <w:rsid w:val="00F903CB"/>
    <w:rsid w:val="00F90A3E"/>
    <w:rsid w:val="00F927A8"/>
    <w:rsid w:val="00F934D3"/>
    <w:rsid w:val="00F93B78"/>
    <w:rsid w:val="00F93D7B"/>
    <w:rsid w:val="00F941FA"/>
    <w:rsid w:val="00F9557D"/>
    <w:rsid w:val="00F95EDF"/>
    <w:rsid w:val="00F978E5"/>
    <w:rsid w:val="00F97C56"/>
    <w:rsid w:val="00FA1F3C"/>
    <w:rsid w:val="00FA245F"/>
    <w:rsid w:val="00FA2F15"/>
    <w:rsid w:val="00FA3114"/>
    <w:rsid w:val="00FA3B7A"/>
    <w:rsid w:val="00FA4733"/>
    <w:rsid w:val="00FA69B7"/>
    <w:rsid w:val="00FA7E42"/>
    <w:rsid w:val="00FB1E1B"/>
    <w:rsid w:val="00FB22CB"/>
    <w:rsid w:val="00FB2582"/>
    <w:rsid w:val="00FB2C0F"/>
    <w:rsid w:val="00FB2DAD"/>
    <w:rsid w:val="00FB4648"/>
    <w:rsid w:val="00FB4739"/>
    <w:rsid w:val="00FB697C"/>
    <w:rsid w:val="00FB6A5C"/>
    <w:rsid w:val="00FB7693"/>
    <w:rsid w:val="00FB7707"/>
    <w:rsid w:val="00FB78A6"/>
    <w:rsid w:val="00FB7E89"/>
    <w:rsid w:val="00FC1DDF"/>
    <w:rsid w:val="00FC1E45"/>
    <w:rsid w:val="00FC1EE2"/>
    <w:rsid w:val="00FC1FA6"/>
    <w:rsid w:val="00FC3D65"/>
    <w:rsid w:val="00FC41A6"/>
    <w:rsid w:val="00FC4A58"/>
    <w:rsid w:val="00FC53ED"/>
    <w:rsid w:val="00FC5DDA"/>
    <w:rsid w:val="00FC63B4"/>
    <w:rsid w:val="00FC6542"/>
    <w:rsid w:val="00FC68F8"/>
    <w:rsid w:val="00FC6BCE"/>
    <w:rsid w:val="00FC6E96"/>
    <w:rsid w:val="00FC79AF"/>
    <w:rsid w:val="00FD0AA2"/>
    <w:rsid w:val="00FD1AA5"/>
    <w:rsid w:val="00FD2CE2"/>
    <w:rsid w:val="00FD44FD"/>
    <w:rsid w:val="00FD49EE"/>
    <w:rsid w:val="00FD519A"/>
    <w:rsid w:val="00FD5420"/>
    <w:rsid w:val="00FD568F"/>
    <w:rsid w:val="00FD5724"/>
    <w:rsid w:val="00FD69F5"/>
    <w:rsid w:val="00FD7A2E"/>
    <w:rsid w:val="00FE07F7"/>
    <w:rsid w:val="00FE2728"/>
    <w:rsid w:val="00FE4809"/>
    <w:rsid w:val="00FE713D"/>
    <w:rsid w:val="00FE73AA"/>
    <w:rsid w:val="00FE7570"/>
    <w:rsid w:val="00FF13F2"/>
    <w:rsid w:val="00FF1DDE"/>
    <w:rsid w:val="00FF4654"/>
    <w:rsid w:val="00FF6224"/>
    <w:rsid w:val="00FF6A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B50B7"/>
  <w15:docId w15:val="{5D75436A-FDFB-470B-B180-2C420D74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1"/>
    <w:qFormat/>
    <w:rsid w:val="00DB1830"/>
    <w:pPr>
      <w:widowControl/>
      <w:autoSpaceDE/>
      <w:autoSpaceDN/>
      <w:spacing w:before="100" w:beforeAutospacing="1" w:after="120"/>
    </w:pPr>
    <w:rPr>
      <w:rFonts w:ascii="Graphie Light" w:eastAsiaTheme="minorEastAsia" w:hAnsi="Graphie Light" w:cs="Segoe UI"/>
      <w:color w:val="171717"/>
      <w:sz w:val="24"/>
      <w:szCs w:val="24"/>
      <w:lang w:val="en-GB" w:eastAsia="en-GB"/>
    </w:rPr>
  </w:style>
  <w:style w:type="paragraph" w:styleId="Heading1">
    <w:name w:val="heading 1"/>
    <w:basedOn w:val="Normal"/>
    <w:next w:val="BodyText"/>
    <w:link w:val="Heading1Char"/>
    <w:uiPriority w:val="1"/>
    <w:qFormat/>
    <w:rsid w:val="00196790"/>
    <w:pPr>
      <w:pageBreakBefore/>
      <w:tabs>
        <w:tab w:val="left" w:pos="1134"/>
      </w:tabs>
      <w:spacing w:after="240"/>
      <w:outlineLvl w:val="0"/>
    </w:pPr>
    <w:rPr>
      <w:rFonts w:ascii="NeueKabelW01-Black" w:eastAsia="Gotham HTF" w:hAnsi="NeueKabelW01-Black" w:cs="Gotham HTF"/>
      <w:b/>
      <w:bCs/>
      <w:color w:val="0082BD"/>
      <w:sz w:val="44"/>
      <w:szCs w:val="56"/>
    </w:rPr>
  </w:style>
  <w:style w:type="paragraph" w:styleId="Heading2">
    <w:name w:val="heading 2"/>
    <w:basedOn w:val="Heading1"/>
    <w:next w:val="BodyText"/>
    <w:link w:val="Heading2Char"/>
    <w:uiPriority w:val="1"/>
    <w:qFormat/>
    <w:rsid w:val="00196790"/>
    <w:pPr>
      <w:pageBreakBefore w:val="0"/>
      <w:numPr>
        <w:ilvl w:val="1"/>
      </w:numPr>
      <w:spacing w:before="600" w:beforeAutospacing="0"/>
      <w:ind w:left="992" w:right="833" w:hanging="992"/>
      <w:outlineLvl w:val="1"/>
    </w:pPr>
    <w:rPr>
      <w:rFonts w:eastAsia="GothamHTF-Medium"/>
      <w:b w:val="0"/>
      <w:color w:val="DD1283"/>
      <w:sz w:val="32"/>
      <w:szCs w:val="32"/>
    </w:rPr>
  </w:style>
  <w:style w:type="paragraph" w:styleId="Heading3">
    <w:name w:val="heading 3"/>
    <w:basedOn w:val="Heading2"/>
    <w:next w:val="BodyText"/>
    <w:uiPriority w:val="1"/>
    <w:qFormat/>
    <w:rsid w:val="00196790"/>
    <w:pPr>
      <w:numPr>
        <w:ilvl w:val="2"/>
      </w:numPr>
      <w:spacing w:before="480"/>
      <w:ind w:left="992" w:hanging="992"/>
      <w:outlineLvl w:val="2"/>
    </w:pPr>
    <w:rPr>
      <w:color w:val="60625E" w:themeColor="text1" w:themeTint="BF"/>
      <w:spacing w:val="-5"/>
      <w:sz w:val="28"/>
      <w:szCs w:val="24"/>
    </w:rPr>
  </w:style>
  <w:style w:type="paragraph" w:styleId="Heading4">
    <w:name w:val="heading 4"/>
    <w:basedOn w:val="Heading3"/>
    <w:next w:val="BodyText"/>
    <w:link w:val="Heading4Char"/>
    <w:uiPriority w:val="1"/>
    <w:qFormat/>
    <w:rsid w:val="002C302D"/>
    <w:pPr>
      <w:numPr>
        <w:ilvl w:val="3"/>
      </w:numPr>
      <w:ind w:left="992" w:hanging="992"/>
      <w:outlineLvl w:val="3"/>
    </w:pPr>
    <w:rPr>
      <w:sz w:val="24"/>
    </w:rPr>
  </w:style>
  <w:style w:type="paragraph" w:styleId="Heading5">
    <w:name w:val="heading 5"/>
    <w:basedOn w:val="Normal"/>
    <w:uiPriority w:val="1"/>
    <w:qFormat/>
    <w:rsid w:val="00CB508B"/>
    <w:pPr>
      <w:numPr>
        <w:ilvl w:val="4"/>
        <w:numId w:val="1"/>
      </w:numPr>
      <w:outlineLvl w:val="4"/>
    </w:pPr>
    <w:rPr>
      <w:rFonts w:eastAsia="GothamHTF-Book" w:cs="GothamHTF-Book"/>
    </w:rPr>
  </w:style>
  <w:style w:type="paragraph" w:styleId="Heading6">
    <w:name w:val="heading 6"/>
    <w:basedOn w:val="Normal"/>
    <w:uiPriority w:val="1"/>
    <w:qFormat/>
    <w:rsid w:val="00B41868"/>
    <w:pPr>
      <w:numPr>
        <w:ilvl w:val="5"/>
        <w:numId w:val="1"/>
      </w:numPr>
      <w:spacing w:before="125"/>
      <w:outlineLvl w:val="5"/>
    </w:pPr>
    <w:rPr>
      <w:rFonts w:eastAsia="GothamHTF-Medium" w:cs="GothamHTF-Medium"/>
      <w:sz w:val="20"/>
      <w:szCs w:val="20"/>
    </w:rPr>
  </w:style>
  <w:style w:type="paragraph" w:styleId="Heading7">
    <w:name w:val="heading 7"/>
    <w:basedOn w:val="Normal"/>
    <w:next w:val="Normal"/>
    <w:link w:val="Heading7Char"/>
    <w:uiPriority w:val="9"/>
    <w:semiHidden/>
    <w:unhideWhenUsed/>
    <w:qFormat/>
    <w:rsid w:val="004C239D"/>
    <w:pPr>
      <w:keepNext/>
      <w:keepLines/>
      <w:numPr>
        <w:ilvl w:val="6"/>
        <w:numId w:val="1"/>
      </w:numPr>
      <w:spacing w:before="40"/>
      <w:outlineLvl w:val="6"/>
    </w:pPr>
    <w:rPr>
      <w:rFonts w:eastAsiaTheme="majorEastAsia" w:cstheme="majorBidi"/>
      <w:color w:val="F38800" w:themeColor="accent1"/>
    </w:rPr>
  </w:style>
  <w:style w:type="paragraph" w:styleId="Heading8">
    <w:name w:val="heading 8"/>
    <w:basedOn w:val="Normal"/>
    <w:next w:val="Normal"/>
    <w:link w:val="Heading8Char"/>
    <w:uiPriority w:val="9"/>
    <w:semiHidden/>
    <w:unhideWhenUsed/>
    <w:qFormat/>
    <w:rsid w:val="00B41868"/>
    <w:pPr>
      <w:keepNext/>
      <w:keepLines/>
      <w:numPr>
        <w:ilvl w:val="7"/>
        <w:numId w:val="1"/>
      </w:numPr>
      <w:spacing w:before="40"/>
      <w:outlineLvl w:val="7"/>
    </w:pPr>
    <w:rPr>
      <w:rFonts w:eastAsiaTheme="majorEastAsia" w:cstheme="majorBidi"/>
      <w:color w:val="4C4D4A" w:themeColor="text1" w:themeTint="D8"/>
      <w:sz w:val="21"/>
      <w:szCs w:val="21"/>
    </w:rPr>
  </w:style>
  <w:style w:type="paragraph" w:styleId="Heading9">
    <w:name w:val="heading 9"/>
    <w:basedOn w:val="Normal"/>
    <w:next w:val="Normal"/>
    <w:link w:val="Heading9Char"/>
    <w:uiPriority w:val="9"/>
    <w:semiHidden/>
    <w:unhideWhenUsed/>
    <w:qFormat/>
    <w:rsid w:val="00B41868"/>
    <w:pPr>
      <w:keepNext/>
      <w:keepLines/>
      <w:numPr>
        <w:ilvl w:val="8"/>
        <w:numId w:val="1"/>
      </w:numPr>
      <w:spacing w:before="40"/>
      <w:outlineLvl w:val="8"/>
    </w:pPr>
    <w:rPr>
      <w:rFonts w:eastAsiaTheme="majorEastAsia" w:cstheme="majorBidi"/>
      <w:i/>
      <w:iCs/>
      <w:color w:val="4C4D4A"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Web"/>
    <w:link w:val="BodyTextChar"/>
    <w:uiPriority w:val="99"/>
    <w:qFormat/>
    <w:rsid w:val="003447AE"/>
    <w:pPr>
      <w:spacing w:after="120" w:afterAutospacing="0"/>
    </w:pPr>
    <w:rPr>
      <w:rFonts w:ascii="Segoe UI" w:hAnsi="Segoe UI" w:cs="Segoe UI"/>
    </w:rPr>
  </w:style>
  <w:style w:type="paragraph" w:styleId="ListParagraph">
    <w:name w:val="List Paragraph"/>
    <w:basedOn w:val="Normal"/>
    <w:uiPriority w:val="34"/>
    <w:qFormat/>
    <w:rsid w:val="00B41868"/>
    <w:pPr>
      <w:spacing w:before="112"/>
      <w:ind w:left="607" w:hanging="487"/>
    </w:pPr>
    <w:rPr>
      <w:rFonts w:eastAsia="GothamHTF-Medium" w:cs="GothamHTF-Medium"/>
    </w:rPr>
  </w:style>
  <w:style w:type="paragraph" w:customStyle="1" w:styleId="TableParagraph">
    <w:name w:val="Table Paragraph"/>
    <w:basedOn w:val="Heading3"/>
    <w:uiPriority w:val="1"/>
    <w:qFormat/>
    <w:rsid w:val="00B41868"/>
    <w:pPr>
      <w:spacing w:before="121" w:after="120"/>
      <w:ind w:right="349"/>
      <w:jc w:val="center"/>
    </w:pPr>
    <w:rPr>
      <w:rFonts w:eastAsia="Arial"/>
    </w:rPr>
  </w:style>
  <w:style w:type="paragraph" w:styleId="Header">
    <w:name w:val="header"/>
    <w:basedOn w:val="Normal"/>
    <w:link w:val="HeaderChar"/>
    <w:uiPriority w:val="99"/>
    <w:unhideWhenUsed/>
    <w:rsid w:val="00CC2CE0"/>
    <w:pPr>
      <w:tabs>
        <w:tab w:val="center" w:pos="4513"/>
        <w:tab w:val="right" w:pos="9026"/>
      </w:tabs>
    </w:pPr>
  </w:style>
  <w:style w:type="character" w:customStyle="1" w:styleId="HeaderChar">
    <w:name w:val="Header Char"/>
    <w:basedOn w:val="DefaultParagraphFont"/>
    <w:link w:val="Header"/>
    <w:uiPriority w:val="99"/>
    <w:rsid w:val="00CC2CE0"/>
    <w:rPr>
      <w:rFonts w:ascii="Arial" w:eastAsia="Arial" w:hAnsi="Arial" w:cs="Arial"/>
    </w:rPr>
  </w:style>
  <w:style w:type="paragraph" w:styleId="Footer">
    <w:name w:val="footer"/>
    <w:basedOn w:val="Normal"/>
    <w:link w:val="FooterChar"/>
    <w:uiPriority w:val="99"/>
    <w:unhideWhenUsed/>
    <w:rsid w:val="007B1950"/>
    <w:pPr>
      <w:tabs>
        <w:tab w:val="center" w:pos="4513"/>
        <w:tab w:val="right" w:pos="9026"/>
      </w:tabs>
      <w:spacing w:before="120"/>
    </w:pPr>
  </w:style>
  <w:style w:type="character" w:customStyle="1" w:styleId="FooterChar">
    <w:name w:val="Footer Char"/>
    <w:basedOn w:val="DefaultParagraphFont"/>
    <w:link w:val="Footer"/>
    <w:uiPriority w:val="99"/>
    <w:rsid w:val="007B1950"/>
    <w:rPr>
      <w:rFonts w:ascii="Gotham HTF Book" w:eastAsia="Arial" w:hAnsi="Gotham HTF Book" w:cs="Arial"/>
    </w:rPr>
  </w:style>
  <w:style w:type="paragraph" w:styleId="NormalWeb">
    <w:name w:val="Normal (Web)"/>
    <w:basedOn w:val="Normal"/>
    <w:uiPriority w:val="99"/>
    <w:unhideWhenUsed/>
    <w:rsid w:val="00651D74"/>
    <w:pPr>
      <w:spacing w:after="100" w:afterAutospacing="1"/>
    </w:pPr>
    <w:rPr>
      <w:rFonts w:ascii="Times New Roman" w:hAnsi="Times New Roman" w:cs="Times New Roman"/>
    </w:rPr>
  </w:style>
  <w:style w:type="character" w:styleId="PageNumber">
    <w:name w:val="page number"/>
    <w:basedOn w:val="DefaultParagraphFont"/>
    <w:uiPriority w:val="99"/>
    <w:unhideWhenUsed/>
    <w:rsid w:val="00232209"/>
    <w:rPr>
      <w:rFonts w:ascii="Gotham HTF" w:hAnsi="Gotham HTF"/>
      <w:b w:val="0"/>
      <w:bCs/>
      <w:i w:val="0"/>
      <w:iCs w:val="0"/>
      <w:color w:val="2C2D2B" w:themeColor="text2"/>
      <w:sz w:val="28"/>
    </w:rPr>
  </w:style>
  <w:style w:type="paragraph" w:styleId="Title">
    <w:name w:val="Title"/>
    <w:basedOn w:val="Normal"/>
    <w:next w:val="Normal"/>
    <w:link w:val="TitleChar"/>
    <w:uiPriority w:val="10"/>
    <w:qFormat/>
    <w:rsid w:val="00680A57"/>
    <w:pPr>
      <w:ind w:left="431" w:hanging="431"/>
      <w:contextualSpacing/>
    </w:pPr>
    <w:rPr>
      <w:rFonts w:eastAsiaTheme="majorEastAsia" w:cstheme="majorBidi"/>
      <w:b/>
      <w:bCs/>
      <w:spacing w:val="-10"/>
      <w:kern w:val="28"/>
      <w:sz w:val="56"/>
      <w:szCs w:val="56"/>
    </w:rPr>
  </w:style>
  <w:style w:type="character" w:customStyle="1" w:styleId="TitleChar">
    <w:name w:val="Title Char"/>
    <w:basedOn w:val="DefaultParagraphFont"/>
    <w:link w:val="Title"/>
    <w:uiPriority w:val="10"/>
    <w:rsid w:val="00680A57"/>
    <w:rPr>
      <w:rFonts w:ascii="Segoe UI" w:eastAsiaTheme="majorEastAsia" w:hAnsi="Segoe UI" w:cstheme="majorBidi"/>
      <w:b/>
      <w:bCs/>
      <w:color w:val="171717"/>
      <w:spacing w:val="-10"/>
      <w:kern w:val="28"/>
      <w:sz w:val="56"/>
      <w:szCs w:val="56"/>
      <w:lang w:val="en-GB" w:eastAsia="en-GB"/>
    </w:rPr>
  </w:style>
  <w:style w:type="character" w:styleId="Strong">
    <w:name w:val="Strong"/>
    <w:basedOn w:val="DefaultParagraphFont"/>
    <w:uiPriority w:val="22"/>
    <w:qFormat/>
    <w:rsid w:val="00B41868"/>
    <w:rPr>
      <w:rFonts w:ascii="Arial" w:hAnsi="Arial"/>
      <w:b/>
      <w:bCs/>
      <w:i w:val="0"/>
      <w:iCs w:val="0"/>
    </w:rPr>
  </w:style>
  <w:style w:type="character" w:styleId="IntenseEmphasis">
    <w:name w:val="Intense Emphasis"/>
    <w:basedOn w:val="DefaultParagraphFont"/>
    <w:uiPriority w:val="21"/>
    <w:qFormat/>
    <w:rsid w:val="00B41868"/>
    <w:rPr>
      <w:rFonts w:ascii="Arial" w:hAnsi="Arial"/>
      <w:b/>
      <w:bCs w:val="0"/>
      <w:i/>
      <w:iCs/>
      <w:color w:val="F38800" w:themeColor="accent1"/>
    </w:rPr>
  </w:style>
  <w:style w:type="paragraph" w:styleId="IntenseQuote">
    <w:name w:val="Intense Quote"/>
    <w:basedOn w:val="Normal"/>
    <w:next w:val="Normal"/>
    <w:link w:val="IntenseQuoteChar"/>
    <w:uiPriority w:val="30"/>
    <w:qFormat/>
    <w:rsid w:val="004C239D"/>
    <w:pPr>
      <w:pBdr>
        <w:top w:val="single" w:sz="4" w:space="10" w:color="F38800" w:themeColor="accent1"/>
        <w:bottom w:val="single" w:sz="4" w:space="10" w:color="F38800" w:themeColor="accent1"/>
      </w:pBdr>
      <w:spacing w:before="360" w:after="360"/>
      <w:ind w:left="864" w:right="864"/>
      <w:jc w:val="center"/>
    </w:pPr>
    <w:rPr>
      <w:b/>
      <w:i/>
      <w:iCs/>
      <w:color w:val="F38800" w:themeColor="accent1"/>
    </w:rPr>
  </w:style>
  <w:style w:type="character" w:customStyle="1" w:styleId="IntenseQuoteChar">
    <w:name w:val="Intense Quote Char"/>
    <w:basedOn w:val="DefaultParagraphFont"/>
    <w:link w:val="IntenseQuote"/>
    <w:uiPriority w:val="30"/>
    <w:rsid w:val="004C239D"/>
    <w:rPr>
      <w:rFonts w:ascii="Gotham HTF Book" w:eastAsia="Arial" w:hAnsi="Gotham HTF Book" w:cs="Arial"/>
      <w:b/>
      <w:i/>
      <w:iCs/>
      <w:color w:val="F38800" w:themeColor="accent1"/>
    </w:rPr>
  </w:style>
  <w:style w:type="character" w:styleId="SubtleReference">
    <w:name w:val="Subtle Reference"/>
    <w:basedOn w:val="DefaultParagraphFont"/>
    <w:uiPriority w:val="31"/>
    <w:qFormat/>
    <w:rsid w:val="00B41868"/>
    <w:rPr>
      <w:rFonts w:ascii="Arial" w:hAnsi="Arial"/>
      <w:smallCaps/>
      <w:color w:val="767873" w:themeColor="text1" w:themeTint="A5"/>
    </w:rPr>
  </w:style>
  <w:style w:type="character" w:styleId="IntenseReference">
    <w:name w:val="Intense Reference"/>
    <w:basedOn w:val="DefaultParagraphFont"/>
    <w:uiPriority w:val="32"/>
    <w:qFormat/>
    <w:rsid w:val="00B41868"/>
    <w:rPr>
      <w:rFonts w:ascii="Arial" w:hAnsi="Arial"/>
      <w:b/>
      <w:bCs/>
      <w:smallCaps/>
      <w:color w:val="F38800" w:themeColor="accent1"/>
      <w:spacing w:val="5"/>
    </w:rPr>
  </w:style>
  <w:style w:type="character" w:styleId="BookTitle">
    <w:name w:val="Book Title"/>
    <w:basedOn w:val="DefaultParagraphFont"/>
    <w:uiPriority w:val="33"/>
    <w:qFormat/>
    <w:rsid w:val="00B41868"/>
    <w:rPr>
      <w:rFonts w:ascii="Arial" w:hAnsi="Arial"/>
      <w:b/>
      <w:bCs/>
      <w:i/>
      <w:iCs/>
      <w:spacing w:val="5"/>
    </w:rPr>
  </w:style>
  <w:style w:type="character" w:styleId="SubtleEmphasis">
    <w:name w:val="Subtle Emphasis"/>
    <w:basedOn w:val="DefaultParagraphFont"/>
    <w:uiPriority w:val="19"/>
    <w:qFormat/>
    <w:rsid w:val="00B41868"/>
    <w:rPr>
      <w:rFonts w:ascii="Arial" w:hAnsi="Arial"/>
      <w:b w:val="0"/>
      <w:bCs w:val="0"/>
      <w:i/>
      <w:iCs/>
      <w:color w:val="60625E" w:themeColor="text1" w:themeTint="BF"/>
    </w:rPr>
  </w:style>
  <w:style w:type="paragraph" w:styleId="Subtitle">
    <w:name w:val="Subtitle"/>
    <w:basedOn w:val="Normal"/>
    <w:next w:val="Normal"/>
    <w:link w:val="SubtitleChar"/>
    <w:uiPriority w:val="11"/>
    <w:qFormat/>
    <w:rsid w:val="00680A57"/>
    <w:pPr>
      <w:numPr>
        <w:ilvl w:val="1"/>
      </w:numPr>
      <w:spacing w:after="160"/>
    </w:pPr>
    <w:rPr>
      <w:rFonts w:cstheme="minorBidi"/>
      <w:color w:val="767873" w:themeColor="text1" w:themeTint="A5"/>
      <w:spacing w:val="15"/>
      <w:sz w:val="44"/>
      <w:szCs w:val="44"/>
    </w:rPr>
  </w:style>
  <w:style w:type="character" w:customStyle="1" w:styleId="SubtitleChar">
    <w:name w:val="Subtitle Char"/>
    <w:basedOn w:val="DefaultParagraphFont"/>
    <w:link w:val="Subtitle"/>
    <w:uiPriority w:val="11"/>
    <w:rsid w:val="00680A57"/>
    <w:rPr>
      <w:rFonts w:ascii="Segoe UI" w:eastAsiaTheme="minorEastAsia" w:hAnsi="Segoe UI"/>
      <w:color w:val="767873" w:themeColor="text1" w:themeTint="A5"/>
      <w:spacing w:val="15"/>
      <w:sz w:val="44"/>
      <w:szCs w:val="44"/>
      <w:lang w:val="en-GB" w:eastAsia="en-GB"/>
    </w:rPr>
  </w:style>
  <w:style w:type="character" w:customStyle="1" w:styleId="Heading7Char">
    <w:name w:val="Heading 7 Char"/>
    <w:basedOn w:val="DefaultParagraphFont"/>
    <w:link w:val="Heading7"/>
    <w:uiPriority w:val="9"/>
    <w:semiHidden/>
    <w:rsid w:val="004C239D"/>
    <w:rPr>
      <w:rFonts w:ascii="Graphie Light" w:eastAsiaTheme="majorEastAsia" w:hAnsi="Graphie Light" w:cstheme="majorBidi"/>
      <w:color w:val="F38800" w:themeColor="accent1"/>
      <w:sz w:val="24"/>
      <w:szCs w:val="24"/>
      <w:lang w:val="en-GB" w:eastAsia="en-GB"/>
    </w:rPr>
  </w:style>
  <w:style w:type="table" w:styleId="TableGrid">
    <w:name w:val="Table Grid"/>
    <w:basedOn w:val="TableNormal"/>
    <w:uiPriority w:val="39"/>
    <w:rsid w:val="00B41868"/>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B41868"/>
    <w:rPr>
      <w:rFonts w:ascii="Arial" w:hAnsi="Arial"/>
    </w:rPr>
    <w:tblPr>
      <w:tblStyleRowBandSize w:val="1"/>
      <w:tblStyleColBandSize w:val="1"/>
      <w:tblBorders>
        <w:top w:val="single" w:sz="4" w:space="0" w:color="AAACA8" w:themeColor="text1" w:themeTint="66"/>
        <w:left w:val="single" w:sz="4" w:space="0" w:color="AAACA8" w:themeColor="text1" w:themeTint="66"/>
        <w:bottom w:val="single" w:sz="4" w:space="0" w:color="AAACA8" w:themeColor="text1" w:themeTint="66"/>
        <w:right w:val="single" w:sz="4" w:space="0" w:color="AAACA8" w:themeColor="text1" w:themeTint="66"/>
        <w:insideH w:val="single" w:sz="4" w:space="0" w:color="AAACA8" w:themeColor="text1" w:themeTint="66"/>
        <w:insideV w:val="single" w:sz="4" w:space="0" w:color="AAACA8" w:themeColor="text1" w:themeTint="66"/>
      </w:tblBorders>
    </w:tblPr>
    <w:tblStylePr w:type="firstRow">
      <w:rPr>
        <w:b/>
        <w:bCs/>
      </w:rPr>
      <w:tblPr/>
      <w:tcPr>
        <w:tcBorders>
          <w:bottom w:val="single" w:sz="12" w:space="0" w:color="80837D" w:themeColor="text1" w:themeTint="99"/>
        </w:tcBorders>
      </w:tcPr>
    </w:tblStylePr>
    <w:tblStylePr w:type="lastRow">
      <w:rPr>
        <w:b/>
        <w:bCs/>
      </w:rPr>
      <w:tblPr/>
      <w:tcPr>
        <w:tcBorders>
          <w:top w:val="double" w:sz="2" w:space="0" w:color="80837D"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B41868"/>
    <w:rPr>
      <w:rFonts w:ascii="Arial" w:hAnsi="Arial"/>
    </w:rPr>
    <w:tblPr>
      <w:tblStyleRowBandSize w:val="1"/>
      <w:tblStyleColBandSize w:val="1"/>
      <w:tblBorders>
        <w:top w:val="single" w:sz="4" w:space="0" w:color="80837D" w:themeColor="text1" w:themeTint="99"/>
        <w:left w:val="single" w:sz="4" w:space="0" w:color="80837D" w:themeColor="text1" w:themeTint="99"/>
        <w:bottom w:val="single" w:sz="4" w:space="0" w:color="80837D" w:themeColor="text1" w:themeTint="99"/>
        <w:right w:val="single" w:sz="4" w:space="0" w:color="80837D" w:themeColor="text1" w:themeTint="99"/>
        <w:insideH w:val="single" w:sz="4" w:space="0" w:color="80837D" w:themeColor="text1" w:themeTint="99"/>
        <w:insideV w:val="single" w:sz="4" w:space="0" w:color="80837D" w:themeColor="text1" w:themeTint="99"/>
      </w:tblBorders>
    </w:tblPr>
    <w:tblStylePr w:type="firstRow">
      <w:rPr>
        <w:b/>
        <w:bCs/>
        <w:color w:val="FFFFFF" w:themeColor="background1"/>
      </w:rPr>
      <w:tblPr/>
      <w:tcPr>
        <w:tcBorders>
          <w:top w:val="single" w:sz="4" w:space="0" w:color="2C2D2B" w:themeColor="text1"/>
          <w:left w:val="single" w:sz="4" w:space="0" w:color="2C2D2B" w:themeColor="text1"/>
          <w:bottom w:val="single" w:sz="4" w:space="0" w:color="2C2D2B" w:themeColor="text1"/>
          <w:right w:val="single" w:sz="4" w:space="0" w:color="2C2D2B" w:themeColor="text1"/>
          <w:insideH w:val="nil"/>
          <w:insideV w:val="nil"/>
        </w:tcBorders>
        <w:shd w:val="clear" w:color="auto" w:fill="2C2D2B" w:themeFill="text1"/>
      </w:tcPr>
    </w:tblStylePr>
    <w:tblStylePr w:type="lastRow">
      <w:rPr>
        <w:b/>
        <w:bCs/>
      </w:rPr>
      <w:tblPr/>
      <w:tcPr>
        <w:tcBorders>
          <w:top w:val="double" w:sz="4" w:space="0" w:color="2C2D2B" w:themeColor="text1"/>
        </w:tcBorders>
      </w:tcPr>
    </w:tblStylePr>
    <w:tblStylePr w:type="firstCol">
      <w:rPr>
        <w:b/>
        <w:bCs/>
      </w:rPr>
    </w:tblStylePr>
    <w:tblStylePr w:type="lastCol">
      <w:rPr>
        <w:b/>
        <w:bCs/>
      </w:rPr>
    </w:tblStylePr>
    <w:tblStylePr w:type="band1Vert">
      <w:tblPr/>
      <w:tcPr>
        <w:shd w:val="clear" w:color="auto" w:fill="D4D5D3" w:themeFill="text1" w:themeFillTint="33"/>
      </w:tcPr>
    </w:tblStylePr>
    <w:tblStylePr w:type="band1Horz">
      <w:tblPr/>
      <w:tcPr>
        <w:shd w:val="clear" w:color="auto" w:fill="D4D5D3" w:themeFill="text1" w:themeFillTint="33"/>
      </w:tcPr>
    </w:tblStylePr>
  </w:style>
  <w:style w:type="paragraph" w:styleId="TOCHeading">
    <w:name w:val="TOC Heading"/>
    <w:basedOn w:val="Heading1"/>
    <w:next w:val="Normal"/>
    <w:uiPriority w:val="39"/>
    <w:unhideWhenUsed/>
    <w:qFormat/>
    <w:rsid w:val="00B41868"/>
    <w:pPr>
      <w:keepNext/>
      <w:keepLines/>
      <w:spacing w:before="240" w:line="259" w:lineRule="auto"/>
      <w:outlineLvl w:val="9"/>
    </w:pPr>
    <w:rPr>
      <w:rFonts w:eastAsiaTheme="majorEastAsia" w:cstheme="majorBidi"/>
      <w:b w:val="0"/>
      <w:bCs w:val="0"/>
      <w:color w:val="B66500" w:themeColor="accent1" w:themeShade="BF"/>
      <w:sz w:val="32"/>
      <w:szCs w:val="32"/>
    </w:rPr>
  </w:style>
  <w:style w:type="paragraph" w:styleId="TOC1">
    <w:name w:val="toc 1"/>
    <w:basedOn w:val="Normal"/>
    <w:next w:val="Normal"/>
    <w:autoRedefine/>
    <w:uiPriority w:val="39"/>
    <w:unhideWhenUsed/>
    <w:rsid w:val="00FD69F5"/>
    <w:pPr>
      <w:tabs>
        <w:tab w:val="left" w:pos="901"/>
        <w:tab w:val="right" w:leader="dot" w:pos="10065"/>
      </w:tabs>
      <w:spacing w:after="100"/>
      <w:outlineLvl w:val="0"/>
    </w:pPr>
    <w:rPr>
      <w:rFonts w:ascii="NeueKabelW01-Black" w:hAnsi="NeueKabelW01-Black"/>
      <w:b/>
      <w:noProof/>
    </w:rPr>
  </w:style>
  <w:style w:type="paragraph" w:styleId="TOC2">
    <w:name w:val="toc 2"/>
    <w:basedOn w:val="Normal"/>
    <w:next w:val="Normal"/>
    <w:autoRedefine/>
    <w:uiPriority w:val="39"/>
    <w:unhideWhenUsed/>
    <w:rsid w:val="00604E4B"/>
    <w:pPr>
      <w:tabs>
        <w:tab w:val="left" w:pos="1134"/>
        <w:tab w:val="right" w:leader="dot" w:pos="10086"/>
      </w:tabs>
      <w:ind w:left="1191" w:hanging="851"/>
      <w:outlineLvl w:val="1"/>
    </w:pPr>
  </w:style>
  <w:style w:type="paragraph" w:styleId="TOC3">
    <w:name w:val="toc 3"/>
    <w:basedOn w:val="Normal"/>
    <w:next w:val="Normal"/>
    <w:autoRedefine/>
    <w:uiPriority w:val="39"/>
    <w:unhideWhenUsed/>
    <w:rsid w:val="00604E4B"/>
    <w:pPr>
      <w:tabs>
        <w:tab w:val="left" w:pos="1100"/>
        <w:tab w:val="right" w:leader="dot" w:pos="10086"/>
      </w:tabs>
      <w:spacing w:after="100"/>
      <w:ind w:left="1247" w:hanging="680"/>
    </w:pPr>
  </w:style>
  <w:style w:type="character" w:styleId="Hyperlink">
    <w:name w:val="Hyperlink"/>
    <w:basedOn w:val="DefaultParagraphFont"/>
    <w:uiPriority w:val="99"/>
    <w:unhideWhenUsed/>
    <w:rsid w:val="00196790"/>
    <w:rPr>
      <w:color w:val="DD1283"/>
      <w:u w:val="single"/>
    </w:rPr>
  </w:style>
  <w:style w:type="character" w:customStyle="1" w:styleId="Heading2Char">
    <w:name w:val="Heading 2 Char"/>
    <w:basedOn w:val="DefaultParagraphFont"/>
    <w:link w:val="Heading2"/>
    <w:uiPriority w:val="1"/>
    <w:rsid w:val="00196790"/>
    <w:rPr>
      <w:rFonts w:ascii="NeueKabelW01-Black" w:eastAsia="GothamHTF-Medium" w:hAnsi="NeueKabelW01-Black" w:cs="Gotham HTF"/>
      <w:bCs/>
      <w:color w:val="DD1283"/>
      <w:sz w:val="32"/>
      <w:szCs w:val="32"/>
      <w:lang w:val="en-GB" w:eastAsia="en-GB"/>
    </w:rPr>
  </w:style>
  <w:style w:type="character" w:customStyle="1" w:styleId="Heading4Char">
    <w:name w:val="Heading 4 Char"/>
    <w:basedOn w:val="DefaultParagraphFont"/>
    <w:link w:val="Heading4"/>
    <w:uiPriority w:val="1"/>
    <w:rsid w:val="002C302D"/>
    <w:rPr>
      <w:rFonts w:ascii="Arial" w:eastAsia="GothamHTF-Medium" w:hAnsi="Arial" w:cs="Gotham HTF"/>
      <w:bCs/>
      <w:color w:val="F68B1E"/>
      <w:spacing w:val="-5"/>
      <w:sz w:val="24"/>
      <w:szCs w:val="24"/>
    </w:rPr>
  </w:style>
  <w:style w:type="paragraph" w:styleId="NoSpacing">
    <w:name w:val="No Spacing"/>
    <w:uiPriority w:val="1"/>
    <w:qFormat/>
    <w:rsid w:val="00B41868"/>
    <w:rPr>
      <w:rFonts w:ascii="Arial" w:eastAsia="Arial" w:hAnsi="Arial" w:cs="Arial"/>
    </w:rPr>
  </w:style>
  <w:style w:type="character" w:customStyle="1" w:styleId="Heading8Char">
    <w:name w:val="Heading 8 Char"/>
    <w:basedOn w:val="DefaultParagraphFont"/>
    <w:link w:val="Heading8"/>
    <w:uiPriority w:val="9"/>
    <w:semiHidden/>
    <w:rsid w:val="00B41868"/>
    <w:rPr>
      <w:rFonts w:ascii="Graphie Light" w:eastAsiaTheme="majorEastAsia" w:hAnsi="Graphie Light" w:cstheme="majorBidi"/>
      <w:color w:val="4C4D4A" w:themeColor="text1" w:themeTint="D8"/>
      <w:sz w:val="21"/>
      <w:szCs w:val="21"/>
      <w:lang w:val="en-GB" w:eastAsia="en-GB"/>
    </w:rPr>
  </w:style>
  <w:style w:type="character" w:customStyle="1" w:styleId="Heading9Char">
    <w:name w:val="Heading 9 Char"/>
    <w:basedOn w:val="DefaultParagraphFont"/>
    <w:link w:val="Heading9"/>
    <w:uiPriority w:val="9"/>
    <w:semiHidden/>
    <w:rsid w:val="00B41868"/>
    <w:rPr>
      <w:rFonts w:ascii="Graphie Light" w:eastAsiaTheme="majorEastAsia" w:hAnsi="Graphie Light" w:cstheme="majorBidi"/>
      <w:i/>
      <w:iCs/>
      <w:color w:val="4C4D4A" w:themeColor="text1" w:themeTint="D8"/>
      <w:sz w:val="21"/>
      <w:szCs w:val="21"/>
      <w:lang w:val="en-GB" w:eastAsia="en-GB"/>
    </w:rPr>
  </w:style>
  <w:style w:type="table" w:styleId="TableGridLight">
    <w:name w:val="Grid Table Light"/>
    <w:basedOn w:val="TableNormal"/>
    <w:uiPriority w:val="40"/>
    <w:rsid w:val="00B41868"/>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41868"/>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41868"/>
    <w:rPr>
      <w:rFonts w:ascii="Arial" w:hAnsi="Arial"/>
    </w:rPr>
    <w:tblPr>
      <w:tblStyleRowBandSize w:val="1"/>
      <w:tblStyleColBandSize w:val="1"/>
      <w:tblBorders>
        <w:top w:val="single" w:sz="4" w:space="0" w:color="949792" w:themeColor="text1" w:themeTint="80"/>
        <w:bottom w:val="single" w:sz="4" w:space="0" w:color="949792" w:themeColor="text1" w:themeTint="80"/>
      </w:tblBorders>
    </w:tblPr>
    <w:tblStylePr w:type="firstRow">
      <w:rPr>
        <w:b/>
        <w:bCs/>
      </w:rPr>
      <w:tblPr/>
      <w:tcPr>
        <w:tcBorders>
          <w:bottom w:val="single" w:sz="4" w:space="0" w:color="949792" w:themeColor="text1" w:themeTint="80"/>
        </w:tcBorders>
      </w:tcPr>
    </w:tblStylePr>
    <w:tblStylePr w:type="lastRow">
      <w:rPr>
        <w:b/>
        <w:bCs/>
      </w:rPr>
      <w:tblPr/>
      <w:tcPr>
        <w:tcBorders>
          <w:top w:val="single" w:sz="4" w:space="0" w:color="949792" w:themeColor="text1" w:themeTint="80"/>
        </w:tcBorders>
      </w:tcPr>
    </w:tblStylePr>
    <w:tblStylePr w:type="firstCol">
      <w:rPr>
        <w:b/>
        <w:bCs/>
      </w:rPr>
    </w:tblStylePr>
    <w:tblStylePr w:type="lastCol">
      <w:rPr>
        <w:b/>
        <w:bCs/>
      </w:rPr>
    </w:tblStylePr>
    <w:tblStylePr w:type="band1Vert">
      <w:tblPr/>
      <w:tcPr>
        <w:tcBorders>
          <w:left w:val="single" w:sz="4" w:space="0" w:color="949792" w:themeColor="text1" w:themeTint="80"/>
          <w:right w:val="single" w:sz="4" w:space="0" w:color="949792" w:themeColor="text1" w:themeTint="80"/>
        </w:tcBorders>
      </w:tcPr>
    </w:tblStylePr>
    <w:tblStylePr w:type="band2Vert">
      <w:tblPr/>
      <w:tcPr>
        <w:tcBorders>
          <w:left w:val="single" w:sz="4" w:space="0" w:color="949792" w:themeColor="text1" w:themeTint="80"/>
          <w:right w:val="single" w:sz="4" w:space="0" w:color="949792" w:themeColor="text1" w:themeTint="80"/>
        </w:tcBorders>
      </w:tcPr>
    </w:tblStylePr>
    <w:tblStylePr w:type="band1Horz">
      <w:tblPr/>
      <w:tcPr>
        <w:tcBorders>
          <w:top w:val="single" w:sz="4" w:space="0" w:color="949792" w:themeColor="text1" w:themeTint="80"/>
          <w:bottom w:val="single" w:sz="4" w:space="0" w:color="949792" w:themeColor="text1" w:themeTint="80"/>
        </w:tcBorders>
      </w:tcPr>
    </w:tblStylePr>
  </w:style>
  <w:style w:type="table" w:styleId="PlainTable3">
    <w:name w:val="Plain Table 3"/>
    <w:basedOn w:val="TableNormal"/>
    <w:uiPriority w:val="43"/>
    <w:rsid w:val="00B41868"/>
    <w:rPr>
      <w:rFonts w:ascii="Arial" w:hAnsi="Arial"/>
    </w:rPr>
    <w:tblPr>
      <w:tblStyleRowBandSize w:val="1"/>
      <w:tblStyleColBandSize w:val="1"/>
    </w:tblPr>
    <w:tblStylePr w:type="firstRow">
      <w:rPr>
        <w:b/>
        <w:bCs/>
        <w:caps/>
      </w:rPr>
      <w:tblPr/>
      <w:tcPr>
        <w:tcBorders>
          <w:bottom w:val="single" w:sz="4" w:space="0" w:color="949792"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49792"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41868"/>
    <w:rPr>
      <w:rFonts w:ascii="Arial" w:hAnsi="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41868"/>
    <w:rPr>
      <w:rFonts w:ascii="Arial" w:hAnsi="Ari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49792"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9792"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9792"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9792"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B41868"/>
    <w:rPr>
      <w:rFonts w:ascii="Arial" w:hAnsi="Arial"/>
    </w:rPr>
    <w:tblPr>
      <w:tblStyleRowBandSize w:val="1"/>
      <w:tblStyleColBandSize w:val="1"/>
      <w:tblBorders>
        <w:top w:val="single" w:sz="4" w:space="0" w:color="FFCF94" w:themeColor="accent1" w:themeTint="66"/>
        <w:left w:val="single" w:sz="4" w:space="0" w:color="FFCF94" w:themeColor="accent1" w:themeTint="66"/>
        <w:bottom w:val="single" w:sz="4" w:space="0" w:color="FFCF94" w:themeColor="accent1" w:themeTint="66"/>
        <w:right w:val="single" w:sz="4" w:space="0" w:color="FFCF94" w:themeColor="accent1" w:themeTint="66"/>
        <w:insideH w:val="single" w:sz="4" w:space="0" w:color="FFCF94" w:themeColor="accent1" w:themeTint="66"/>
        <w:insideV w:val="single" w:sz="4" w:space="0" w:color="FFCF94" w:themeColor="accent1" w:themeTint="66"/>
      </w:tblBorders>
    </w:tblPr>
    <w:tblStylePr w:type="firstRow">
      <w:rPr>
        <w:b/>
        <w:bCs/>
      </w:rPr>
      <w:tblPr/>
      <w:tcPr>
        <w:tcBorders>
          <w:bottom w:val="single" w:sz="12" w:space="0" w:color="FFB75E" w:themeColor="accent1" w:themeTint="99"/>
        </w:tcBorders>
      </w:tcPr>
    </w:tblStylePr>
    <w:tblStylePr w:type="lastRow">
      <w:rPr>
        <w:b/>
        <w:bCs/>
      </w:rPr>
      <w:tblPr/>
      <w:tcPr>
        <w:tcBorders>
          <w:top w:val="double" w:sz="2" w:space="0" w:color="FFB75E"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41868"/>
    <w:rPr>
      <w:rFonts w:ascii="Arial" w:hAnsi="Arial"/>
    </w:rPr>
    <w:tblPr>
      <w:tblStyleRowBandSize w:val="1"/>
      <w:tblStyleColBandSize w:val="1"/>
      <w:tblBorders>
        <w:top w:val="single" w:sz="4" w:space="0" w:color="A0B7E2" w:themeColor="accent2" w:themeTint="66"/>
        <w:left w:val="single" w:sz="4" w:space="0" w:color="A0B7E2" w:themeColor="accent2" w:themeTint="66"/>
        <w:bottom w:val="single" w:sz="4" w:space="0" w:color="A0B7E2" w:themeColor="accent2" w:themeTint="66"/>
        <w:right w:val="single" w:sz="4" w:space="0" w:color="A0B7E2" w:themeColor="accent2" w:themeTint="66"/>
        <w:insideH w:val="single" w:sz="4" w:space="0" w:color="A0B7E2" w:themeColor="accent2" w:themeTint="66"/>
        <w:insideV w:val="single" w:sz="4" w:space="0" w:color="A0B7E2" w:themeColor="accent2" w:themeTint="66"/>
      </w:tblBorders>
    </w:tblPr>
    <w:tblStylePr w:type="firstRow">
      <w:rPr>
        <w:b/>
        <w:bCs/>
      </w:rPr>
      <w:tblPr/>
      <w:tcPr>
        <w:tcBorders>
          <w:bottom w:val="single" w:sz="12" w:space="0" w:color="7194D4" w:themeColor="accent2" w:themeTint="99"/>
        </w:tcBorders>
      </w:tcPr>
    </w:tblStylePr>
    <w:tblStylePr w:type="lastRow">
      <w:rPr>
        <w:b/>
        <w:bCs/>
      </w:rPr>
      <w:tblPr/>
      <w:tcPr>
        <w:tcBorders>
          <w:top w:val="double" w:sz="2" w:space="0" w:color="7194D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41868"/>
    <w:rPr>
      <w:rFonts w:ascii="Arial" w:hAnsi="Arial"/>
    </w:rPr>
    <w:tblPr>
      <w:tblStyleRowBandSize w:val="1"/>
      <w:tblStyleColBandSize w:val="1"/>
      <w:tblBorders>
        <w:top w:val="single" w:sz="4" w:space="0" w:color="F0F0B4" w:themeColor="accent3" w:themeTint="66"/>
        <w:left w:val="single" w:sz="4" w:space="0" w:color="F0F0B4" w:themeColor="accent3" w:themeTint="66"/>
        <w:bottom w:val="single" w:sz="4" w:space="0" w:color="F0F0B4" w:themeColor="accent3" w:themeTint="66"/>
        <w:right w:val="single" w:sz="4" w:space="0" w:color="F0F0B4" w:themeColor="accent3" w:themeTint="66"/>
        <w:insideH w:val="single" w:sz="4" w:space="0" w:color="F0F0B4" w:themeColor="accent3" w:themeTint="66"/>
        <w:insideV w:val="single" w:sz="4" w:space="0" w:color="F0F0B4" w:themeColor="accent3" w:themeTint="66"/>
      </w:tblBorders>
    </w:tblPr>
    <w:tblStylePr w:type="firstRow">
      <w:rPr>
        <w:b/>
        <w:bCs/>
      </w:rPr>
      <w:tblPr/>
      <w:tcPr>
        <w:tcBorders>
          <w:bottom w:val="single" w:sz="12" w:space="0" w:color="E8E88F" w:themeColor="accent3" w:themeTint="99"/>
        </w:tcBorders>
      </w:tcPr>
    </w:tblStylePr>
    <w:tblStylePr w:type="lastRow">
      <w:rPr>
        <w:b/>
        <w:bCs/>
      </w:rPr>
      <w:tblPr/>
      <w:tcPr>
        <w:tcBorders>
          <w:top w:val="double" w:sz="2" w:space="0" w:color="E8E88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41868"/>
    <w:rPr>
      <w:rFonts w:ascii="Arial" w:hAnsi="Arial"/>
    </w:rPr>
    <w:tblPr>
      <w:tblStyleRowBandSize w:val="1"/>
      <w:tblStyleColBandSize w:val="1"/>
      <w:tblBorders>
        <w:top w:val="single" w:sz="4" w:space="0" w:color="C2DED8" w:themeColor="accent4" w:themeTint="66"/>
        <w:left w:val="single" w:sz="4" w:space="0" w:color="C2DED8" w:themeColor="accent4" w:themeTint="66"/>
        <w:bottom w:val="single" w:sz="4" w:space="0" w:color="C2DED8" w:themeColor="accent4" w:themeTint="66"/>
        <w:right w:val="single" w:sz="4" w:space="0" w:color="C2DED8" w:themeColor="accent4" w:themeTint="66"/>
        <w:insideH w:val="single" w:sz="4" w:space="0" w:color="C2DED8" w:themeColor="accent4" w:themeTint="66"/>
        <w:insideV w:val="single" w:sz="4" w:space="0" w:color="C2DED8" w:themeColor="accent4" w:themeTint="66"/>
      </w:tblBorders>
    </w:tblPr>
    <w:tblStylePr w:type="firstRow">
      <w:rPr>
        <w:b/>
        <w:bCs/>
      </w:rPr>
      <w:tblPr/>
      <w:tcPr>
        <w:tcBorders>
          <w:bottom w:val="single" w:sz="12" w:space="0" w:color="A3CEC4" w:themeColor="accent4" w:themeTint="99"/>
        </w:tcBorders>
      </w:tcPr>
    </w:tblStylePr>
    <w:tblStylePr w:type="lastRow">
      <w:rPr>
        <w:b/>
        <w:bCs/>
      </w:rPr>
      <w:tblPr/>
      <w:tcPr>
        <w:tcBorders>
          <w:top w:val="double" w:sz="2" w:space="0" w:color="A3CEC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41868"/>
    <w:rPr>
      <w:rFonts w:ascii="Arial" w:hAnsi="Arial"/>
    </w:rPr>
    <w:tblPr>
      <w:tblStyleRowBandSize w:val="1"/>
      <w:tblStyleColBandSize w:val="1"/>
      <w:tblBorders>
        <w:top w:val="single" w:sz="4" w:space="0" w:color="E78CDC" w:themeColor="accent5" w:themeTint="66"/>
        <w:left w:val="single" w:sz="4" w:space="0" w:color="E78CDC" w:themeColor="accent5" w:themeTint="66"/>
        <w:bottom w:val="single" w:sz="4" w:space="0" w:color="E78CDC" w:themeColor="accent5" w:themeTint="66"/>
        <w:right w:val="single" w:sz="4" w:space="0" w:color="E78CDC" w:themeColor="accent5" w:themeTint="66"/>
        <w:insideH w:val="single" w:sz="4" w:space="0" w:color="E78CDC" w:themeColor="accent5" w:themeTint="66"/>
        <w:insideV w:val="single" w:sz="4" w:space="0" w:color="E78CDC" w:themeColor="accent5" w:themeTint="66"/>
      </w:tblBorders>
    </w:tblPr>
    <w:tblStylePr w:type="firstRow">
      <w:rPr>
        <w:b/>
        <w:bCs/>
      </w:rPr>
      <w:tblPr/>
      <w:tcPr>
        <w:tcBorders>
          <w:bottom w:val="single" w:sz="12" w:space="0" w:color="DC53CA" w:themeColor="accent5" w:themeTint="99"/>
        </w:tcBorders>
      </w:tcPr>
    </w:tblStylePr>
    <w:tblStylePr w:type="lastRow">
      <w:rPr>
        <w:b/>
        <w:bCs/>
      </w:rPr>
      <w:tblPr/>
      <w:tcPr>
        <w:tcBorders>
          <w:top w:val="double" w:sz="2" w:space="0" w:color="DC53CA"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41868"/>
    <w:rPr>
      <w:rFonts w:ascii="Arial" w:hAnsi="Arial"/>
    </w:rPr>
    <w:tblPr>
      <w:tblStyleRowBandSize w:val="1"/>
      <w:tblStyleColBandSize w:val="1"/>
      <w:tblBorders>
        <w:top w:val="single" w:sz="4" w:space="0" w:color="AAACA8" w:themeColor="accent6" w:themeTint="66"/>
        <w:left w:val="single" w:sz="4" w:space="0" w:color="AAACA8" w:themeColor="accent6" w:themeTint="66"/>
        <w:bottom w:val="single" w:sz="4" w:space="0" w:color="AAACA8" w:themeColor="accent6" w:themeTint="66"/>
        <w:right w:val="single" w:sz="4" w:space="0" w:color="AAACA8" w:themeColor="accent6" w:themeTint="66"/>
        <w:insideH w:val="single" w:sz="4" w:space="0" w:color="AAACA8" w:themeColor="accent6" w:themeTint="66"/>
        <w:insideV w:val="single" w:sz="4" w:space="0" w:color="AAACA8" w:themeColor="accent6" w:themeTint="66"/>
      </w:tblBorders>
    </w:tblPr>
    <w:tblStylePr w:type="firstRow">
      <w:rPr>
        <w:b/>
        <w:bCs/>
      </w:rPr>
      <w:tblPr/>
      <w:tcPr>
        <w:tcBorders>
          <w:bottom w:val="single" w:sz="12" w:space="0" w:color="80837D" w:themeColor="accent6" w:themeTint="99"/>
        </w:tcBorders>
      </w:tcPr>
    </w:tblStylePr>
    <w:tblStylePr w:type="lastRow">
      <w:rPr>
        <w:b/>
        <w:bCs/>
      </w:rPr>
      <w:tblPr/>
      <w:tcPr>
        <w:tcBorders>
          <w:top w:val="double" w:sz="2" w:space="0" w:color="80837D" w:themeColor="accent6" w:themeTint="99"/>
        </w:tcBorders>
      </w:tcPr>
    </w:tblStylePr>
    <w:tblStylePr w:type="firstCol">
      <w:rPr>
        <w:b/>
        <w:bCs/>
      </w:rPr>
    </w:tblStylePr>
    <w:tblStylePr w:type="lastCol">
      <w:rPr>
        <w:b/>
        <w:bCs/>
      </w:rPr>
    </w:tblStylePr>
  </w:style>
  <w:style w:type="table" w:styleId="ListTable1Light">
    <w:name w:val="List Table 1 Light"/>
    <w:basedOn w:val="TableNormal"/>
    <w:uiPriority w:val="46"/>
    <w:rsid w:val="00B41868"/>
    <w:rPr>
      <w:rFonts w:ascii="Arial" w:hAnsi="Arial"/>
    </w:rPr>
    <w:tblPr>
      <w:tblStyleRowBandSize w:val="1"/>
      <w:tblStyleColBandSize w:val="1"/>
    </w:tblPr>
    <w:tblStylePr w:type="firstRow">
      <w:rPr>
        <w:b/>
        <w:bCs/>
      </w:rPr>
      <w:tblPr/>
      <w:tcPr>
        <w:tcBorders>
          <w:bottom w:val="single" w:sz="4" w:space="0" w:color="80837D" w:themeColor="text1" w:themeTint="99"/>
        </w:tcBorders>
      </w:tcPr>
    </w:tblStylePr>
    <w:tblStylePr w:type="lastRow">
      <w:rPr>
        <w:b/>
        <w:bCs/>
      </w:rPr>
      <w:tblPr/>
      <w:tcPr>
        <w:tcBorders>
          <w:top w:val="single" w:sz="4" w:space="0" w:color="80837D" w:themeColor="text1" w:themeTint="99"/>
        </w:tcBorders>
      </w:tcPr>
    </w:tblStylePr>
    <w:tblStylePr w:type="firstCol">
      <w:rPr>
        <w:b/>
        <w:bCs/>
      </w:rPr>
    </w:tblStylePr>
    <w:tblStylePr w:type="lastCol">
      <w:rPr>
        <w:b/>
        <w:bCs/>
      </w:rPr>
    </w:tblStylePr>
    <w:tblStylePr w:type="band1Vert">
      <w:tblPr/>
      <w:tcPr>
        <w:shd w:val="clear" w:color="auto" w:fill="D4D5D3" w:themeFill="text1" w:themeFillTint="33"/>
      </w:tcPr>
    </w:tblStylePr>
    <w:tblStylePr w:type="band1Horz">
      <w:tblPr/>
      <w:tcPr>
        <w:shd w:val="clear" w:color="auto" w:fill="D4D5D3" w:themeFill="text1" w:themeFillTint="33"/>
      </w:tcPr>
    </w:tblStylePr>
  </w:style>
  <w:style w:type="table" w:styleId="ListTable1Light-Accent1">
    <w:name w:val="List Table 1 Light Accent 1"/>
    <w:basedOn w:val="TableNormal"/>
    <w:uiPriority w:val="46"/>
    <w:rsid w:val="00B41868"/>
    <w:rPr>
      <w:rFonts w:ascii="Arial" w:hAnsi="Arial"/>
    </w:rPr>
    <w:tblPr>
      <w:tblStyleRowBandSize w:val="1"/>
      <w:tblStyleColBandSize w:val="1"/>
    </w:tblPr>
    <w:tblStylePr w:type="firstRow">
      <w:rPr>
        <w:b/>
        <w:bCs/>
      </w:rPr>
      <w:tblPr/>
      <w:tcPr>
        <w:tcBorders>
          <w:bottom w:val="single" w:sz="4" w:space="0" w:color="FFB75E" w:themeColor="accent1" w:themeTint="99"/>
        </w:tcBorders>
      </w:tcPr>
    </w:tblStylePr>
    <w:tblStylePr w:type="lastRow">
      <w:rPr>
        <w:b/>
        <w:bCs/>
      </w:rPr>
      <w:tblPr/>
      <w:tcPr>
        <w:tcBorders>
          <w:top w:val="single" w:sz="4" w:space="0" w:color="FFB75E" w:themeColor="accent1" w:themeTint="99"/>
        </w:tcBorders>
      </w:tcPr>
    </w:tblStylePr>
    <w:tblStylePr w:type="firstCol">
      <w:rPr>
        <w:b/>
        <w:bCs/>
      </w:rPr>
    </w:tblStylePr>
    <w:tblStylePr w:type="lastCol">
      <w:rPr>
        <w:b/>
        <w:bCs/>
      </w:rPr>
    </w:tblStylePr>
    <w:tblStylePr w:type="band1Vert">
      <w:tblPr/>
      <w:tcPr>
        <w:shd w:val="clear" w:color="auto" w:fill="FFE7C9" w:themeFill="accent1" w:themeFillTint="33"/>
      </w:tcPr>
    </w:tblStylePr>
    <w:tblStylePr w:type="band1Horz">
      <w:tblPr/>
      <w:tcPr>
        <w:shd w:val="clear" w:color="auto" w:fill="FFE7C9" w:themeFill="accent1" w:themeFillTint="33"/>
      </w:tcPr>
    </w:tblStylePr>
  </w:style>
  <w:style w:type="table" w:styleId="ListTable1Light-Accent2">
    <w:name w:val="List Table 1 Light Accent 2"/>
    <w:basedOn w:val="TableNormal"/>
    <w:uiPriority w:val="46"/>
    <w:rsid w:val="00B41868"/>
    <w:rPr>
      <w:rFonts w:ascii="Arial" w:hAnsi="Arial"/>
    </w:rPr>
    <w:tblPr>
      <w:tblStyleRowBandSize w:val="1"/>
      <w:tblStyleColBandSize w:val="1"/>
    </w:tblPr>
    <w:tblStylePr w:type="firstRow">
      <w:rPr>
        <w:b/>
        <w:bCs/>
      </w:rPr>
      <w:tblPr/>
      <w:tcPr>
        <w:tcBorders>
          <w:bottom w:val="single" w:sz="4" w:space="0" w:color="7194D4" w:themeColor="accent2" w:themeTint="99"/>
        </w:tcBorders>
      </w:tcPr>
    </w:tblStylePr>
    <w:tblStylePr w:type="lastRow">
      <w:rPr>
        <w:b/>
        <w:bCs/>
      </w:rPr>
      <w:tblPr/>
      <w:tcPr>
        <w:tcBorders>
          <w:top w:val="single" w:sz="4" w:space="0" w:color="7194D4" w:themeColor="accent2" w:themeTint="99"/>
        </w:tcBorders>
      </w:tcPr>
    </w:tblStylePr>
    <w:tblStylePr w:type="firstCol">
      <w:rPr>
        <w:b/>
        <w:bCs/>
      </w:rPr>
    </w:tblStylePr>
    <w:tblStylePr w:type="lastCol">
      <w:rPr>
        <w:b/>
        <w:bCs/>
      </w:rPr>
    </w:tblStylePr>
    <w:tblStylePr w:type="band1Vert">
      <w:tblPr/>
      <w:tcPr>
        <w:shd w:val="clear" w:color="auto" w:fill="CFDBF1" w:themeFill="accent2" w:themeFillTint="33"/>
      </w:tcPr>
    </w:tblStylePr>
    <w:tblStylePr w:type="band1Horz">
      <w:tblPr/>
      <w:tcPr>
        <w:shd w:val="clear" w:color="auto" w:fill="CFDBF1" w:themeFill="accent2" w:themeFillTint="33"/>
      </w:tcPr>
    </w:tblStylePr>
  </w:style>
  <w:style w:type="table" w:styleId="ListTable1Light-Accent3">
    <w:name w:val="List Table 1 Light Accent 3"/>
    <w:basedOn w:val="TableNormal"/>
    <w:uiPriority w:val="46"/>
    <w:rsid w:val="00B41868"/>
    <w:rPr>
      <w:rFonts w:ascii="Arial" w:hAnsi="Arial"/>
    </w:rPr>
    <w:tblPr>
      <w:tblStyleRowBandSize w:val="1"/>
      <w:tblStyleColBandSize w:val="1"/>
    </w:tblPr>
    <w:tblStylePr w:type="firstRow">
      <w:rPr>
        <w:b/>
        <w:bCs/>
      </w:rPr>
      <w:tblPr/>
      <w:tcPr>
        <w:tcBorders>
          <w:bottom w:val="single" w:sz="4" w:space="0" w:color="E8E88F" w:themeColor="accent3" w:themeTint="99"/>
        </w:tcBorders>
      </w:tcPr>
    </w:tblStylePr>
    <w:tblStylePr w:type="lastRow">
      <w:rPr>
        <w:b/>
        <w:bCs/>
      </w:rPr>
      <w:tblPr/>
      <w:tcPr>
        <w:tcBorders>
          <w:top w:val="single" w:sz="4" w:space="0" w:color="E8E88F" w:themeColor="accent3" w:themeTint="99"/>
        </w:tcBorders>
      </w:tcPr>
    </w:tblStylePr>
    <w:tblStylePr w:type="firstCol">
      <w:rPr>
        <w:b/>
        <w:bCs/>
      </w:rPr>
    </w:tblStylePr>
    <w:tblStylePr w:type="lastCol">
      <w:rPr>
        <w:b/>
        <w:bCs/>
      </w:rPr>
    </w:tblStylePr>
    <w:tblStylePr w:type="band1Vert">
      <w:tblPr/>
      <w:tcPr>
        <w:shd w:val="clear" w:color="auto" w:fill="F7F7D9" w:themeFill="accent3" w:themeFillTint="33"/>
      </w:tcPr>
    </w:tblStylePr>
    <w:tblStylePr w:type="band1Horz">
      <w:tblPr/>
      <w:tcPr>
        <w:shd w:val="clear" w:color="auto" w:fill="F7F7D9" w:themeFill="accent3" w:themeFillTint="33"/>
      </w:tcPr>
    </w:tblStylePr>
  </w:style>
  <w:style w:type="table" w:styleId="ListTable1Light-Accent4">
    <w:name w:val="List Table 1 Light Accent 4"/>
    <w:basedOn w:val="TableNormal"/>
    <w:uiPriority w:val="46"/>
    <w:rsid w:val="00B41868"/>
    <w:rPr>
      <w:rFonts w:ascii="Arial" w:hAnsi="Arial"/>
    </w:rPr>
    <w:tblPr>
      <w:tblStyleRowBandSize w:val="1"/>
      <w:tblStyleColBandSize w:val="1"/>
    </w:tblPr>
    <w:tblStylePr w:type="firstRow">
      <w:rPr>
        <w:b/>
        <w:bCs/>
      </w:rPr>
      <w:tblPr/>
      <w:tcPr>
        <w:tcBorders>
          <w:bottom w:val="single" w:sz="4" w:space="0" w:color="A3CEC4" w:themeColor="accent4" w:themeTint="99"/>
        </w:tcBorders>
      </w:tcPr>
    </w:tblStylePr>
    <w:tblStylePr w:type="lastRow">
      <w:rPr>
        <w:b/>
        <w:bCs/>
      </w:rPr>
      <w:tblPr/>
      <w:tcPr>
        <w:tcBorders>
          <w:top w:val="single" w:sz="4" w:space="0" w:color="A3CEC4" w:themeColor="accent4" w:themeTint="99"/>
        </w:tcBorders>
      </w:tcPr>
    </w:tblStylePr>
    <w:tblStylePr w:type="firstCol">
      <w:rPr>
        <w:b/>
        <w:bCs/>
      </w:rPr>
    </w:tblStylePr>
    <w:tblStylePr w:type="lastCol">
      <w:rPr>
        <w:b/>
        <w:bCs/>
      </w:rPr>
    </w:tblStylePr>
    <w:tblStylePr w:type="band1Vert">
      <w:tblPr/>
      <w:tcPr>
        <w:shd w:val="clear" w:color="auto" w:fill="E0EEEB" w:themeFill="accent4" w:themeFillTint="33"/>
      </w:tcPr>
    </w:tblStylePr>
    <w:tblStylePr w:type="band1Horz">
      <w:tblPr/>
      <w:tcPr>
        <w:shd w:val="clear" w:color="auto" w:fill="E0EEEB" w:themeFill="accent4" w:themeFillTint="33"/>
      </w:tcPr>
    </w:tblStylePr>
  </w:style>
  <w:style w:type="table" w:styleId="ListTable1Light-Accent5">
    <w:name w:val="List Table 1 Light Accent 5"/>
    <w:basedOn w:val="TableNormal"/>
    <w:uiPriority w:val="46"/>
    <w:rsid w:val="00B41868"/>
    <w:rPr>
      <w:rFonts w:ascii="Arial" w:hAnsi="Arial"/>
    </w:rPr>
    <w:tblPr>
      <w:tblStyleRowBandSize w:val="1"/>
      <w:tblStyleColBandSize w:val="1"/>
    </w:tblPr>
    <w:tblStylePr w:type="firstRow">
      <w:rPr>
        <w:b/>
        <w:bCs/>
      </w:rPr>
      <w:tblPr/>
      <w:tcPr>
        <w:tcBorders>
          <w:bottom w:val="single" w:sz="4" w:space="0" w:color="DC53CA" w:themeColor="accent5" w:themeTint="99"/>
        </w:tcBorders>
      </w:tcPr>
    </w:tblStylePr>
    <w:tblStylePr w:type="lastRow">
      <w:rPr>
        <w:b/>
        <w:bCs/>
      </w:rPr>
      <w:tblPr/>
      <w:tcPr>
        <w:tcBorders>
          <w:top w:val="single" w:sz="4" w:space="0" w:color="DC53CA" w:themeColor="accent5" w:themeTint="99"/>
        </w:tcBorders>
      </w:tcPr>
    </w:tblStylePr>
    <w:tblStylePr w:type="firstCol">
      <w:rPr>
        <w:b/>
        <w:bCs/>
      </w:rPr>
    </w:tblStylePr>
    <w:tblStylePr w:type="lastCol">
      <w:rPr>
        <w:b/>
        <w:bCs/>
      </w:rPr>
    </w:tblStylePr>
    <w:tblStylePr w:type="band1Vert">
      <w:tblPr/>
      <w:tcPr>
        <w:shd w:val="clear" w:color="auto" w:fill="F3C5ED" w:themeFill="accent5" w:themeFillTint="33"/>
      </w:tcPr>
    </w:tblStylePr>
    <w:tblStylePr w:type="band1Horz">
      <w:tblPr/>
      <w:tcPr>
        <w:shd w:val="clear" w:color="auto" w:fill="F3C5ED" w:themeFill="accent5" w:themeFillTint="33"/>
      </w:tcPr>
    </w:tblStylePr>
  </w:style>
  <w:style w:type="table" w:styleId="ListTable1Light-Accent6">
    <w:name w:val="List Table 1 Light Accent 6"/>
    <w:basedOn w:val="TableNormal"/>
    <w:uiPriority w:val="46"/>
    <w:rsid w:val="00B41868"/>
    <w:rPr>
      <w:rFonts w:ascii="Arial" w:hAnsi="Arial"/>
    </w:rPr>
    <w:tblPr>
      <w:tblStyleRowBandSize w:val="1"/>
      <w:tblStyleColBandSize w:val="1"/>
    </w:tblPr>
    <w:tblStylePr w:type="firstRow">
      <w:rPr>
        <w:b/>
        <w:bCs/>
      </w:rPr>
      <w:tblPr/>
      <w:tcPr>
        <w:tcBorders>
          <w:bottom w:val="single" w:sz="4" w:space="0" w:color="80837D" w:themeColor="accent6" w:themeTint="99"/>
        </w:tcBorders>
      </w:tcPr>
    </w:tblStylePr>
    <w:tblStylePr w:type="lastRow">
      <w:rPr>
        <w:b/>
        <w:bCs/>
      </w:rPr>
      <w:tblPr/>
      <w:tcPr>
        <w:tcBorders>
          <w:top w:val="single" w:sz="4" w:space="0" w:color="80837D" w:themeColor="accent6" w:themeTint="99"/>
        </w:tcBorders>
      </w:tcPr>
    </w:tblStylePr>
    <w:tblStylePr w:type="firstCol">
      <w:rPr>
        <w:b/>
        <w:bCs/>
      </w:rPr>
    </w:tblStylePr>
    <w:tblStylePr w:type="lastCol">
      <w:rPr>
        <w:b/>
        <w:bCs/>
      </w:rPr>
    </w:tblStylePr>
    <w:tblStylePr w:type="band1Vert">
      <w:tblPr/>
      <w:tcPr>
        <w:shd w:val="clear" w:color="auto" w:fill="D4D5D3" w:themeFill="accent6" w:themeFillTint="33"/>
      </w:tcPr>
    </w:tblStylePr>
    <w:tblStylePr w:type="band1Horz">
      <w:tblPr/>
      <w:tcPr>
        <w:shd w:val="clear" w:color="auto" w:fill="D4D5D3" w:themeFill="accent6" w:themeFillTint="33"/>
      </w:tcPr>
    </w:tblStylePr>
  </w:style>
  <w:style w:type="table" w:styleId="GridTable2">
    <w:name w:val="Grid Table 2"/>
    <w:basedOn w:val="TableNormal"/>
    <w:uiPriority w:val="47"/>
    <w:rsid w:val="00B41868"/>
    <w:rPr>
      <w:rFonts w:ascii="Arial" w:hAnsi="Arial"/>
    </w:rPr>
    <w:tblPr>
      <w:tblStyleRowBandSize w:val="1"/>
      <w:tblStyleColBandSize w:val="1"/>
      <w:tblBorders>
        <w:top w:val="single" w:sz="2" w:space="0" w:color="80837D" w:themeColor="text1" w:themeTint="99"/>
        <w:bottom w:val="single" w:sz="2" w:space="0" w:color="80837D" w:themeColor="text1" w:themeTint="99"/>
        <w:insideH w:val="single" w:sz="2" w:space="0" w:color="80837D" w:themeColor="text1" w:themeTint="99"/>
        <w:insideV w:val="single" w:sz="2" w:space="0" w:color="80837D" w:themeColor="text1" w:themeTint="99"/>
      </w:tblBorders>
    </w:tblPr>
    <w:tblStylePr w:type="firstRow">
      <w:rPr>
        <w:b/>
        <w:bCs/>
      </w:rPr>
      <w:tblPr/>
      <w:tcPr>
        <w:tcBorders>
          <w:top w:val="nil"/>
          <w:bottom w:val="single" w:sz="12" w:space="0" w:color="80837D" w:themeColor="text1" w:themeTint="99"/>
          <w:insideH w:val="nil"/>
          <w:insideV w:val="nil"/>
        </w:tcBorders>
        <w:shd w:val="clear" w:color="auto" w:fill="FFFFFF" w:themeFill="background1"/>
      </w:tcPr>
    </w:tblStylePr>
    <w:tblStylePr w:type="lastRow">
      <w:rPr>
        <w:b/>
        <w:bCs/>
      </w:rPr>
      <w:tblPr/>
      <w:tcPr>
        <w:tcBorders>
          <w:top w:val="double" w:sz="2" w:space="0" w:color="80837D"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D5D3" w:themeFill="text1" w:themeFillTint="33"/>
      </w:tcPr>
    </w:tblStylePr>
    <w:tblStylePr w:type="band1Horz">
      <w:tblPr/>
      <w:tcPr>
        <w:shd w:val="clear" w:color="auto" w:fill="D4D5D3" w:themeFill="text1" w:themeFillTint="33"/>
      </w:tcPr>
    </w:tblStylePr>
  </w:style>
  <w:style w:type="table" w:styleId="GridTable2-Accent1">
    <w:name w:val="Grid Table 2 Accent 1"/>
    <w:basedOn w:val="TableNormal"/>
    <w:uiPriority w:val="47"/>
    <w:rsid w:val="00B41868"/>
    <w:rPr>
      <w:rFonts w:ascii="Arial" w:hAnsi="Arial"/>
    </w:rPr>
    <w:tblPr>
      <w:tblStyleRowBandSize w:val="1"/>
      <w:tblStyleColBandSize w:val="1"/>
      <w:tblBorders>
        <w:top w:val="single" w:sz="2" w:space="0" w:color="FFB75E" w:themeColor="accent1" w:themeTint="99"/>
        <w:bottom w:val="single" w:sz="2" w:space="0" w:color="FFB75E" w:themeColor="accent1" w:themeTint="99"/>
        <w:insideH w:val="single" w:sz="2" w:space="0" w:color="FFB75E" w:themeColor="accent1" w:themeTint="99"/>
        <w:insideV w:val="single" w:sz="2" w:space="0" w:color="FFB75E" w:themeColor="accent1" w:themeTint="99"/>
      </w:tblBorders>
    </w:tblPr>
    <w:tblStylePr w:type="firstRow">
      <w:rPr>
        <w:b/>
        <w:bCs/>
      </w:rPr>
      <w:tblPr/>
      <w:tcPr>
        <w:tcBorders>
          <w:top w:val="nil"/>
          <w:bottom w:val="single" w:sz="12" w:space="0" w:color="FFB75E" w:themeColor="accent1" w:themeTint="99"/>
          <w:insideH w:val="nil"/>
          <w:insideV w:val="nil"/>
        </w:tcBorders>
        <w:shd w:val="clear" w:color="auto" w:fill="FFFFFF" w:themeFill="background1"/>
      </w:tcPr>
    </w:tblStylePr>
    <w:tblStylePr w:type="lastRow">
      <w:rPr>
        <w:b/>
        <w:bCs/>
      </w:rPr>
      <w:tblPr/>
      <w:tcPr>
        <w:tcBorders>
          <w:top w:val="double" w:sz="2" w:space="0" w:color="FFB75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7C9" w:themeFill="accent1" w:themeFillTint="33"/>
      </w:tcPr>
    </w:tblStylePr>
    <w:tblStylePr w:type="band1Horz">
      <w:tblPr/>
      <w:tcPr>
        <w:shd w:val="clear" w:color="auto" w:fill="FFE7C9" w:themeFill="accent1" w:themeFillTint="33"/>
      </w:tcPr>
    </w:tblStylePr>
  </w:style>
  <w:style w:type="table" w:styleId="GridTable2-Accent2">
    <w:name w:val="Grid Table 2 Accent 2"/>
    <w:basedOn w:val="TableNormal"/>
    <w:uiPriority w:val="47"/>
    <w:rsid w:val="00B41868"/>
    <w:rPr>
      <w:rFonts w:ascii="Arial" w:hAnsi="Arial"/>
    </w:rPr>
    <w:tblPr>
      <w:tblStyleRowBandSize w:val="1"/>
      <w:tblStyleColBandSize w:val="1"/>
      <w:tblBorders>
        <w:top w:val="single" w:sz="2" w:space="0" w:color="7194D4" w:themeColor="accent2" w:themeTint="99"/>
        <w:bottom w:val="single" w:sz="2" w:space="0" w:color="7194D4" w:themeColor="accent2" w:themeTint="99"/>
        <w:insideH w:val="single" w:sz="2" w:space="0" w:color="7194D4" w:themeColor="accent2" w:themeTint="99"/>
        <w:insideV w:val="single" w:sz="2" w:space="0" w:color="7194D4" w:themeColor="accent2" w:themeTint="99"/>
      </w:tblBorders>
    </w:tblPr>
    <w:tblStylePr w:type="firstRow">
      <w:rPr>
        <w:b/>
        <w:bCs/>
      </w:rPr>
      <w:tblPr/>
      <w:tcPr>
        <w:tcBorders>
          <w:top w:val="nil"/>
          <w:bottom w:val="single" w:sz="12" w:space="0" w:color="7194D4" w:themeColor="accent2" w:themeTint="99"/>
          <w:insideH w:val="nil"/>
          <w:insideV w:val="nil"/>
        </w:tcBorders>
        <w:shd w:val="clear" w:color="auto" w:fill="FFFFFF" w:themeFill="background1"/>
      </w:tcPr>
    </w:tblStylePr>
    <w:tblStylePr w:type="lastRow">
      <w:rPr>
        <w:b/>
        <w:bCs/>
      </w:rPr>
      <w:tblPr/>
      <w:tcPr>
        <w:tcBorders>
          <w:top w:val="double" w:sz="2" w:space="0" w:color="7194D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FDBF1" w:themeFill="accent2" w:themeFillTint="33"/>
      </w:tcPr>
    </w:tblStylePr>
    <w:tblStylePr w:type="band1Horz">
      <w:tblPr/>
      <w:tcPr>
        <w:shd w:val="clear" w:color="auto" w:fill="CFDBF1" w:themeFill="accent2" w:themeFillTint="33"/>
      </w:tcPr>
    </w:tblStylePr>
  </w:style>
  <w:style w:type="table" w:styleId="GridTable2-Accent3">
    <w:name w:val="Grid Table 2 Accent 3"/>
    <w:basedOn w:val="TableNormal"/>
    <w:uiPriority w:val="47"/>
    <w:rsid w:val="00B41868"/>
    <w:rPr>
      <w:rFonts w:ascii="Arial" w:hAnsi="Arial"/>
    </w:rPr>
    <w:tblPr>
      <w:tblStyleRowBandSize w:val="1"/>
      <w:tblStyleColBandSize w:val="1"/>
      <w:tblBorders>
        <w:top w:val="single" w:sz="2" w:space="0" w:color="E8E88F" w:themeColor="accent3" w:themeTint="99"/>
        <w:bottom w:val="single" w:sz="2" w:space="0" w:color="E8E88F" w:themeColor="accent3" w:themeTint="99"/>
        <w:insideH w:val="single" w:sz="2" w:space="0" w:color="E8E88F" w:themeColor="accent3" w:themeTint="99"/>
        <w:insideV w:val="single" w:sz="2" w:space="0" w:color="E8E88F" w:themeColor="accent3" w:themeTint="99"/>
      </w:tblBorders>
    </w:tblPr>
    <w:tblStylePr w:type="firstRow">
      <w:rPr>
        <w:b/>
        <w:bCs/>
      </w:rPr>
      <w:tblPr/>
      <w:tcPr>
        <w:tcBorders>
          <w:top w:val="nil"/>
          <w:bottom w:val="single" w:sz="12" w:space="0" w:color="E8E88F" w:themeColor="accent3" w:themeTint="99"/>
          <w:insideH w:val="nil"/>
          <w:insideV w:val="nil"/>
        </w:tcBorders>
        <w:shd w:val="clear" w:color="auto" w:fill="FFFFFF" w:themeFill="background1"/>
      </w:tcPr>
    </w:tblStylePr>
    <w:tblStylePr w:type="lastRow">
      <w:rPr>
        <w:b/>
        <w:bCs/>
      </w:rPr>
      <w:tblPr/>
      <w:tcPr>
        <w:tcBorders>
          <w:top w:val="double" w:sz="2" w:space="0" w:color="E8E88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7D9" w:themeFill="accent3" w:themeFillTint="33"/>
      </w:tcPr>
    </w:tblStylePr>
    <w:tblStylePr w:type="band1Horz">
      <w:tblPr/>
      <w:tcPr>
        <w:shd w:val="clear" w:color="auto" w:fill="F7F7D9" w:themeFill="accent3" w:themeFillTint="33"/>
      </w:tcPr>
    </w:tblStylePr>
  </w:style>
  <w:style w:type="table" w:styleId="GridTable2-Accent4">
    <w:name w:val="Grid Table 2 Accent 4"/>
    <w:basedOn w:val="TableNormal"/>
    <w:uiPriority w:val="47"/>
    <w:rsid w:val="00B41868"/>
    <w:rPr>
      <w:rFonts w:ascii="Arial" w:hAnsi="Arial"/>
    </w:rPr>
    <w:tblPr>
      <w:tblStyleRowBandSize w:val="1"/>
      <w:tblStyleColBandSize w:val="1"/>
      <w:tblBorders>
        <w:top w:val="single" w:sz="2" w:space="0" w:color="A3CEC4" w:themeColor="accent4" w:themeTint="99"/>
        <w:bottom w:val="single" w:sz="2" w:space="0" w:color="A3CEC4" w:themeColor="accent4" w:themeTint="99"/>
        <w:insideH w:val="single" w:sz="2" w:space="0" w:color="A3CEC4" w:themeColor="accent4" w:themeTint="99"/>
        <w:insideV w:val="single" w:sz="2" w:space="0" w:color="A3CEC4" w:themeColor="accent4" w:themeTint="99"/>
      </w:tblBorders>
    </w:tblPr>
    <w:tblStylePr w:type="firstRow">
      <w:rPr>
        <w:b/>
        <w:bCs/>
      </w:rPr>
      <w:tblPr/>
      <w:tcPr>
        <w:tcBorders>
          <w:top w:val="nil"/>
          <w:bottom w:val="single" w:sz="12" w:space="0" w:color="A3CEC4" w:themeColor="accent4" w:themeTint="99"/>
          <w:insideH w:val="nil"/>
          <w:insideV w:val="nil"/>
        </w:tcBorders>
        <w:shd w:val="clear" w:color="auto" w:fill="FFFFFF" w:themeFill="background1"/>
      </w:tcPr>
    </w:tblStylePr>
    <w:tblStylePr w:type="lastRow">
      <w:rPr>
        <w:b/>
        <w:bCs/>
      </w:rPr>
      <w:tblPr/>
      <w:tcPr>
        <w:tcBorders>
          <w:top w:val="double" w:sz="2" w:space="0" w:color="A3CEC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EEB" w:themeFill="accent4" w:themeFillTint="33"/>
      </w:tcPr>
    </w:tblStylePr>
    <w:tblStylePr w:type="band1Horz">
      <w:tblPr/>
      <w:tcPr>
        <w:shd w:val="clear" w:color="auto" w:fill="E0EEEB" w:themeFill="accent4" w:themeFillTint="33"/>
      </w:tcPr>
    </w:tblStylePr>
  </w:style>
  <w:style w:type="table" w:styleId="GridTable2-Accent5">
    <w:name w:val="Grid Table 2 Accent 5"/>
    <w:basedOn w:val="TableNormal"/>
    <w:uiPriority w:val="47"/>
    <w:rsid w:val="00B41868"/>
    <w:rPr>
      <w:rFonts w:ascii="Arial" w:hAnsi="Arial"/>
    </w:rPr>
    <w:tblPr>
      <w:tblStyleRowBandSize w:val="1"/>
      <w:tblStyleColBandSize w:val="1"/>
      <w:tblBorders>
        <w:top w:val="single" w:sz="2" w:space="0" w:color="DC53CA" w:themeColor="accent5" w:themeTint="99"/>
        <w:bottom w:val="single" w:sz="2" w:space="0" w:color="DC53CA" w:themeColor="accent5" w:themeTint="99"/>
        <w:insideH w:val="single" w:sz="2" w:space="0" w:color="DC53CA" w:themeColor="accent5" w:themeTint="99"/>
        <w:insideV w:val="single" w:sz="2" w:space="0" w:color="DC53CA" w:themeColor="accent5" w:themeTint="99"/>
      </w:tblBorders>
    </w:tblPr>
    <w:tblStylePr w:type="firstRow">
      <w:rPr>
        <w:b/>
        <w:bCs/>
      </w:rPr>
      <w:tblPr/>
      <w:tcPr>
        <w:tcBorders>
          <w:top w:val="nil"/>
          <w:bottom w:val="single" w:sz="12" w:space="0" w:color="DC53CA" w:themeColor="accent5" w:themeTint="99"/>
          <w:insideH w:val="nil"/>
          <w:insideV w:val="nil"/>
        </w:tcBorders>
        <w:shd w:val="clear" w:color="auto" w:fill="FFFFFF" w:themeFill="background1"/>
      </w:tcPr>
    </w:tblStylePr>
    <w:tblStylePr w:type="lastRow">
      <w:rPr>
        <w:b/>
        <w:bCs/>
      </w:rPr>
      <w:tblPr/>
      <w:tcPr>
        <w:tcBorders>
          <w:top w:val="double" w:sz="2" w:space="0" w:color="DC53C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C5ED" w:themeFill="accent5" w:themeFillTint="33"/>
      </w:tcPr>
    </w:tblStylePr>
    <w:tblStylePr w:type="band1Horz">
      <w:tblPr/>
      <w:tcPr>
        <w:shd w:val="clear" w:color="auto" w:fill="F3C5ED" w:themeFill="accent5" w:themeFillTint="33"/>
      </w:tcPr>
    </w:tblStylePr>
  </w:style>
  <w:style w:type="table" w:styleId="GridTable2-Accent6">
    <w:name w:val="Grid Table 2 Accent 6"/>
    <w:basedOn w:val="TableNormal"/>
    <w:uiPriority w:val="47"/>
    <w:rsid w:val="00B41868"/>
    <w:rPr>
      <w:rFonts w:ascii="Arial" w:hAnsi="Arial"/>
    </w:rPr>
    <w:tblPr>
      <w:tblStyleRowBandSize w:val="1"/>
      <w:tblStyleColBandSize w:val="1"/>
      <w:tblBorders>
        <w:top w:val="single" w:sz="2" w:space="0" w:color="80837D" w:themeColor="accent6" w:themeTint="99"/>
        <w:bottom w:val="single" w:sz="2" w:space="0" w:color="80837D" w:themeColor="accent6" w:themeTint="99"/>
        <w:insideH w:val="single" w:sz="2" w:space="0" w:color="80837D" w:themeColor="accent6" w:themeTint="99"/>
        <w:insideV w:val="single" w:sz="2" w:space="0" w:color="80837D" w:themeColor="accent6" w:themeTint="99"/>
      </w:tblBorders>
    </w:tblPr>
    <w:tblStylePr w:type="firstRow">
      <w:rPr>
        <w:b/>
        <w:bCs/>
      </w:rPr>
      <w:tblPr/>
      <w:tcPr>
        <w:tcBorders>
          <w:top w:val="nil"/>
          <w:bottom w:val="single" w:sz="12" w:space="0" w:color="80837D" w:themeColor="accent6" w:themeTint="99"/>
          <w:insideH w:val="nil"/>
          <w:insideV w:val="nil"/>
        </w:tcBorders>
        <w:shd w:val="clear" w:color="auto" w:fill="FFFFFF" w:themeFill="background1"/>
      </w:tcPr>
    </w:tblStylePr>
    <w:tblStylePr w:type="lastRow">
      <w:rPr>
        <w:b/>
        <w:bCs/>
      </w:rPr>
      <w:tblPr/>
      <w:tcPr>
        <w:tcBorders>
          <w:top w:val="double" w:sz="2" w:space="0" w:color="80837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D5D3" w:themeFill="accent6" w:themeFillTint="33"/>
      </w:tcPr>
    </w:tblStylePr>
    <w:tblStylePr w:type="band1Horz">
      <w:tblPr/>
      <w:tcPr>
        <w:shd w:val="clear" w:color="auto" w:fill="D4D5D3" w:themeFill="accent6" w:themeFillTint="33"/>
      </w:tcPr>
    </w:tblStylePr>
  </w:style>
  <w:style w:type="table" w:styleId="ListTable2">
    <w:name w:val="List Table 2"/>
    <w:basedOn w:val="TableNormal"/>
    <w:uiPriority w:val="47"/>
    <w:rsid w:val="00B41868"/>
    <w:rPr>
      <w:rFonts w:ascii="Arial" w:hAnsi="Arial"/>
    </w:rPr>
    <w:tblPr>
      <w:tblStyleRowBandSize w:val="1"/>
      <w:tblStyleColBandSize w:val="1"/>
      <w:tblBorders>
        <w:top w:val="single" w:sz="4" w:space="0" w:color="80837D" w:themeColor="text1" w:themeTint="99"/>
        <w:bottom w:val="single" w:sz="4" w:space="0" w:color="80837D" w:themeColor="text1" w:themeTint="99"/>
        <w:insideH w:val="single" w:sz="4" w:space="0" w:color="80837D"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D5D3" w:themeFill="text1" w:themeFillTint="33"/>
      </w:tcPr>
    </w:tblStylePr>
    <w:tblStylePr w:type="band1Horz">
      <w:tblPr/>
      <w:tcPr>
        <w:shd w:val="clear" w:color="auto" w:fill="D4D5D3" w:themeFill="text1" w:themeFillTint="33"/>
      </w:tcPr>
    </w:tblStylePr>
  </w:style>
  <w:style w:type="table" w:styleId="ListTable2-Accent1">
    <w:name w:val="List Table 2 Accent 1"/>
    <w:basedOn w:val="TableNormal"/>
    <w:uiPriority w:val="47"/>
    <w:rsid w:val="00B41868"/>
    <w:rPr>
      <w:rFonts w:ascii="Arial" w:hAnsi="Arial"/>
    </w:rPr>
    <w:tblPr>
      <w:tblStyleRowBandSize w:val="1"/>
      <w:tblStyleColBandSize w:val="1"/>
      <w:tblBorders>
        <w:top w:val="single" w:sz="4" w:space="0" w:color="FFB75E" w:themeColor="accent1" w:themeTint="99"/>
        <w:bottom w:val="single" w:sz="4" w:space="0" w:color="FFB75E" w:themeColor="accent1" w:themeTint="99"/>
        <w:insideH w:val="single" w:sz="4" w:space="0" w:color="FFB75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7C9" w:themeFill="accent1" w:themeFillTint="33"/>
      </w:tcPr>
    </w:tblStylePr>
    <w:tblStylePr w:type="band1Horz">
      <w:tblPr/>
      <w:tcPr>
        <w:shd w:val="clear" w:color="auto" w:fill="FFE7C9" w:themeFill="accent1" w:themeFillTint="33"/>
      </w:tcPr>
    </w:tblStylePr>
  </w:style>
  <w:style w:type="table" w:styleId="ListTable2-Accent2">
    <w:name w:val="List Table 2 Accent 2"/>
    <w:basedOn w:val="TableNormal"/>
    <w:uiPriority w:val="47"/>
    <w:rsid w:val="00B41868"/>
    <w:rPr>
      <w:rFonts w:ascii="Arial" w:hAnsi="Arial"/>
    </w:rPr>
    <w:tblPr>
      <w:tblStyleRowBandSize w:val="1"/>
      <w:tblStyleColBandSize w:val="1"/>
      <w:tblBorders>
        <w:top w:val="single" w:sz="4" w:space="0" w:color="7194D4" w:themeColor="accent2" w:themeTint="99"/>
        <w:bottom w:val="single" w:sz="4" w:space="0" w:color="7194D4" w:themeColor="accent2" w:themeTint="99"/>
        <w:insideH w:val="single" w:sz="4" w:space="0" w:color="7194D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FDBF1" w:themeFill="accent2" w:themeFillTint="33"/>
      </w:tcPr>
    </w:tblStylePr>
    <w:tblStylePr w:type="band1Horz">
      <w:tblPr/>
      <w:tcPr>
        <w:shd w:val="clear" w:color="auto" w:fill="CFDBF1" w:themeFill="accent2" w:themeFillTint="33"/>
      </w:tcPr>
    </w:tblStylePr>
  </w:style>
  <w:style w:type="table" w:styleId="ListTable2-Accent3">
    <w:name w:val="List Table 2 Accent 3"/>
    <w:basedOn w:val="TableNormal"/>
    <w:uiPriority w:val="47"/>
    <w:rsid w:val="00B41868"/>
    <w:rPr>
      <w:rFonts w:ascii="Arial" w:hAnsi="Arial"/>
    </w:rPr>
    <w:tblPr>
      <w:tblStyleRowBandSize w:val="1"/>
      <w:tblStyleColBandSize w:val="1"/>
      <w:tblBorders>
        <w:top w:val="single" w:sz="4" w:space="0" w:color="E8E88F" w:themeColor="accent3" w:themeTint="99"/>
        <w:bottom w:val="single" w:sz="4" w:space="0" w:color="E8E88F" w:themeColor="accent3" w:themeTint="99"/>
        <w:insideH w:val="single" w:sz="4" w:space="0" w:color="E8E88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7D9" w:themeFill="accent3" w:themeFillTint="33"/>
      </w:tcPr>
    </w:tblStylePr>
    <w:tblStylePr w:type="band1Horz">
      <w:tblPr/>
      <w:tcPr>
        <w:shd w:val="clear" w:color="auto" w:fill="F7F7D9" w:themeFill="accent3" w:themeFillTint="33"/>
      </w:tcPr>
    </w:tblStylePr>
  </w:style>
  <w:style w:type="table" w:styleId="ListTable2-Accent4">
    <w:name w:val="List Table 2 Accent 4"/>
    <w:basedOn w:val="TableNormal"/>
    <w:uiPriority w:val="47"/>
    <w:rsid w:val="00B41868"/>
    <w:rPr>
      <w:rFonts w:ascii="Arial" w:hAnsi="Arial"/>
    </w:rPr>
    <w:tblPr>
      <w:tblStyleRowBandSize w:val="1"/>
      <w:tblStyleColBandSize w:val="1"/>
      <w:tblBorders>
        <w:top w:val="single" w:sz="4" w:space="0" w:color="A3CEC4" w:themeColor="accent4" w:themeTint="99"/>
        <w:bottom w:val="single" w:sz="4" w:space="0" w:color="A3CEC4" w:themeColor="accent4" w:themeTint="99"/>
        <w:insideH w:val="single" w:sz="4" w:space="0" w:color="A3CEC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EEB" w:themeFill="accent4" w:themeFillTint="33"/>
      </w:tcPr>
    </w:tblStylePr>
    <w:tblStylePr w:type="band1Horz">
      <w:tblPr/>
      <w:tcPr>
        <w:shd w:val="clear" w:color="auto" w:fill="E0EEEB" w:themeFill="accent4" w:themeFillTint="33"/>
      </w:tcPr>
    </w:tblStylePr>
  </w:style>
  <w:style w:type="table" w:styleId="ListTable2-Accent5">
    <w:name w:val="List Table 2 Accent 5"/>
    <w:basedOn w:val="TableNormal"/>
    <w:uiPriority w:val="47"/>
    <w:rsid w:val="00B41868"/>
    <w:rPr>
      <w:rFonts w:ascii="Arial" w:hAnsi="Arial"/>
    </w:rPr>
    <w:tblPr>
      <w:tblStyleRowBandSize w:val="1"/>
      <w:tblStyleColBandSize w:val="1"/>
      <w:tblBorders>
        <w:top w:val="single" w:sz="4" w:space="0" w:color="DC53CA" w:themeColor="accent5" w:themeTint="99"/>
        <w:bottom w:val="single" w:sz="4" w:space="0" w:color="DC53CA" w:themeColor="accent5" w:themeTint="99"/>
        <w:insideH w:val="single" w:sz="4" w:space="0" w:color="DC53C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C5ED" w:themeFill="accent5" w:themeFillTint="33"/>
      </w:tcPr>
    </w:tblStylePr>
    <w:tblStylePr w:type="band1Horz">
      <w:tblPr/>
      <w:tcPr>
        <w:shd w:val="clear" w:color="auto" w:fill="F3C5ED" w:themeFill="accent5" w:themeFillTint="33"/>
      </w:tcPr>
    </w:tblStylePr>
  </w:style>
  <w:style w:type="table" w:styleId="ListTable2-Accent6">
    <w:name w:val="List Table 2 Accent 6"/>
    <w:basedOn w:val="TableNormal"/>
    <w:uiPriority w:val="47"/>
    <w:rsid w:val="00B41868"/>
    <w:rPr>
      <w:rFonts w:ascii="Arial" w:hAnsi="Arial"/>
    </w:rPr>
    <w:tblPr>
      <w:tblStyleRowBandSize w:val="1"/>
      <w:tblStyleColBandSize w:val="1"/>
      <w:tblBorders>
        <w:top w:val="single" w:sz="4" w:space="0" w:color="80837D" w:themeColor="accent6" w:themeTint="99"/>
        <w:bottom w:val="single" w:sz="4" w:space="0" w:color="80837D" w:themeColor="accent6" w:themeTint="99"/>
        <w:insideH w:val="single" w:sz="4" w:space="0" w:color="80837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D5D3" w:themeFill="accent6" w:themeFillTint="33"/>
      </w:tcPr>
    </w:tblStylePr>
    <w:tblStylePr w:type="band1Horz">
      <w:tblPr/>
      <w:tcPr>
        <w:shd w:val="clear" w:color="auto" w:fill="D4D5D3" w:themeFill="accent6" w:themeFillTint="33"/>
      </w:tcPr>
    </w:tblStylePr>
  </w:style>
  <w:style w:type="table" w:styleId="GridTable3">
    <w:name w:val="Grid Table 3"/>
    <w:basedOn w:val="TableNormal"/>
    <w:uiPriority w:val="48"/>
    <w:rsid w:val="00B41868"/>
    <w:rPr>
      <w:rFonts w:ascii="Arial" w:hAnsi="Arial"/>
    </w:rPr>
    <w:tblPr>
      <w:tblStyleRowBandSize w:val="1"/>
      <w:tblStyleColBandSize w:val="1"/>
      <w:tblBorders>
        <w:top w:val="single" w:sz="4" w:space="0" w:color="80837D" w:themeColor="text1" w:themeTint="99"/>
        <w:left w:val="single" w:sz="4" w:space="0" w:color="80837D" w:themeColor="text1" w:themeTint="99"/>
        <w:bottom w:val="single" w:sz="4" w:space="0" w:color="80837D" w:themeColor="text1" w:themeTint="99"/>
        <w:right w:val="single" w:sz="4" w:space="0" w:color="80837D" w:themeColor="text1" w:themeTint="99"/>
        <w:insideH w:val="single" w:sz="4" w:space="0" w:color="80837D" w:themeColor="text1" w:themeTint="99"/>
        <w:insideV w:val="single" w:sz="4" w:space="0" w:color="80837D"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5D3" w:themeFill="text1" w:themeFillTint="33"/>
      </w:tcPr>
    </w:tblStylePr>
    <w:tblStylePr w:type="band1Horz">
      <w:tblPr/>
      <w:tcPr>
        <w:shd w:val="clear" w:color="auto" w:fill="D4D5D3" w:themeFill="text1" w:themeFillTint="33"/>
      </w:tcPr>
    </w:tblStylePr>
    <w:tblStylePr w:type="neCell">
      <w:tblPr/>
      <w:tcPr>
        <w:tcBorders>
          <w:bottom w:val="single" w:sz="4" w:space="0" w:color="80837D" w:themeColor="text1" w:themeTint="99"/>
        </w:tcBorders>
      </w:tcPr>
    </w:tblStylePr>
    <w:tblStylePr w:type="nwCell">
      <w:tblPr/>
      <w:tcPr>
        <w:tcBorders>
          <w:bottom w:val="single" w:sz="4" w:space="0" w:color="80837D" w:themeColor="text1" w:themeTint="99"/>
        </w:tcBorders>
      </w:tcPr>
    </w:tblStylePr>
    <w:tblStylePr w:type="seCell">
      <w:tblPr/>
      <w:tcPr>
        <w:tcBorders>
          <w:top w:val="single" w:sz="4" w:space="0" w:color="80837D" w:themeColor="text1" w:themeTint="99"/>
        </w:tcBorders>
      </w:tcPr>
    </w:tblStylePr>
    <w:tblStylePr w:type="swCell">
      <w:tblPr/>
      <w:tcPr>
        <w:tcBorders>
          <w:top w:val="single" w:sz="4" w:space="0" w:color="80837D" w:themeColor="text1" w:themeTint="99"/>
        </w:tcBorders>
      </w:tcPr>
    </w:tblStylePr>
  </w:style>
  <w:style w:type="table" w:styleId="GridTable3-Accent1">
    <w:name w:val="Grid Table 3 Accent 1"/>
    <w:basedOn w:val="TableNormal"/>
    <w:uiPriority w:val="48"/>
    <w:rsid w:val="00B41868"/>
    <w:rPr>
      <w:rFonts w:ascii="Arial" w:hAnsi="Arial"/>
    </w:rPr>
    <w:tblPr>
      <w:tblStyleRowBandSize w:val="1"/>
      <w:tblStyleColBandSize w:val="1"/>
      <w:tblBorders>
        <w:top w:val="single" w:sz="4" w:space="0" w:color="FFB75E" w:themeColor="accent1" w:themeTint="99"/>
        <w:left w:val="single" w:sz="4" w:space="0" w:color="FFB75E" w:themeColor="accent1" w:themeTint="99"/>
        <w:bottom w:val="single" w:sz="4" w:space="0" w:color="FFB75E" w:themeColor="accent1" w:themeTint="99"/>
        <w:right w:val="single" w:sz="4" w:space="0" w:color="FFB75E" w:themeColor="accent1" w:themeTint="99"/>
        <w:insideH w:val="single" w:sz="4" w:space="0" w:color="FFB75E" w:themeColor="accent1" w:themeTint="99"/>
        <w:insideV w:val="single" w:sz="4" w:space="0" w:color="FFB75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7C9" w:themeFill="accent1" w:themeFillTint="33"/>
      </w:tcPr>
    </w:tblStylePr>
    <w:tblStylePr w:type="band1Horz">
      <w:tblPr/>
      <w:tcPr>
        <w:shd w:val="clear" w:color="auto" w:fill="FFE7C9" w:themeFill="accent1" w:themeFillTint="33"/>
      </w:tcPr>
    </w:tblStylePr>
    <w:tblStylePr w:type="neCell">
      <w:tblPr/>
      <w:tcPr>
        <w:tcBorders>
          <w:bottom w:val="single" w:sz="4" w:space="0" w:color="FFB75E" w:themeColor="accent1" w:themeTint="99"/>
        </w:tcBorders>
      </w:tcPr>
    </w:tblStylePr>
    <w:tblStylePr w:type="nwCell">
      <w:tblPr/>
      <w:tcPr>
        <w:tcBorders>
          <w:bottom w:val="single" w:sz="4" w:space="0" w:color="FFB75E" w:themeColor="accent1" w:themeTint="99"/>
        </w:tcBorders>
      </w:tcPr>
    </w:tblStylePr>
    <w:tblStylePr w:type="seCell">
      <w:tblPr/>
      <w:tcPr>
        <w:tcBorders>
          <w:top w:val="single" w:sz="4" w:space="0" w:color="FFB75E" w:themeColor="accent1" w:themeTint="99"/>
        </w:tcBorders>
      </w:tcPr>
    </w:tblStylePr>
    <w:tblStylePr w:type="swCell">
      <w:tblPr/>
      <w:tcPr>
        <w:tcBorders>
          <w:top w:val="single" w:sz="4" w:space="0" w:color="FFB75E" w:themeColor="accent1" w:themeTint="99"/>
        </w:tcBorders>
      </w:tcPr>
    </w:tblStylePr>
  </w:style>
  <w:style w:type="table" w:styleId="GridTable3-Accent2">
    <w:name w:val="Grid Table 3 Accent 2"/>
    <w:basedOn w:val="TableNormal"/>
    <w:uiPriority w:val="48"/>
    <w:rsid w:val="00B41868"/>
    <w:rPr>
      <w:rFonts w:ascii="Arial" w:hAnsi="Arial"/>
    </w:rPr>
    <w:tblPr>
      <w:tblStyleRowBandSize w:val="1"/>
      <w:tblStyleColBandSize w:val="1"/>
      <w:tblBorders>
        <w:top w:val="single" w:sz="4" w:space="0" w:color="7194D4" w:themeColor="accent2" w:themeTint="99"/>
        <w:left w:val="single" w:sz="4" w:space="0" w:color="7194D4" w:themeColor="accent2" w:themeTint="99"/>
        <w:bottom w:val="single" w:sz="4" w:space="0" w:color="7194D4" w:themeColor="accent2" w:themeTint="99"/>
        <w:right w:val="single" w:sz="4" w:space="0" w:color="7194D4" w:themeColor="accent2" w:themeTint="99"/>
        <w:insideH w:val="single" w:sz="4" w:space="0" w:color="7194D4" w:themeColor="accent2" w:themeTint="99"/>
        <w:insideV w:val="single" w:sz="4" w:space="0" w:color="7194D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FDBF1" w:themeFill="accent2" w:themeFillTint="33"/>
      </w:tcPr>
    </w:tblStylePr>
    <w:tblStylePr w:type="band1Horz">
      <w:tblPr/>
      <w:tcPr>
        <w:shd w:val="clear" w:color="auto" w:fill="CFDBF1" w:themeFill="accent2" w:themeFillTint="33"/>
      </w:tcPr>
    </w:tblStylePr>
    <w:tblStylePr w:type="neCell">
      <w:tblPr/>
      <w:tcPr>
        <w:tcBorders>
          <w:bottom w:val="single" w:sz="4" w:space="0" w:color="7194D4" w:themeColor="accent2" w:themeTint="99"/>
        </w:tcBorders>
      </w:tcPr>
    </w:tblStylePr>
    <w:tblStylePr w:type="nwCell">
      <w:tblPr/>
      <w:tcPr>
        <w:tcBorders>
          <w:bottom w:val="single" w:sz="4" w:space="0" w:color="7194D4" w:themeColor="accent2" w:themeTint="99"/>
        </w:tcBorders>
      </w:tcPr>
    </w:tblStylePr>
    <w:tblStylePr w:type="seCell">
      <w:tblPr/>
      <w:tcPr>
        <w:tcBorders>
          <w:top w:val="single" w:sz="4" w:space="0" w:color="7194D4" w:themeColor="accent2" w:themeTint="99"/>
        </w:tcBorders>
      </w:tcPr>
    </w:tblStylePr>
    <w:tblStylePr w:type="swCell">
      <w:tblPr/>
      <w:tcPr>
        <w:tcBorders>
          <w:top w:val="single" w:sz="4" w:space="0" w:color="7194D4" w:themeColor="accent2" w:themeTint="99"/>
        </w:tcBorders>
      </w:tcPr>
    </w:tblStylePr>
  </w:style>
  <w:style w:type="table" w:styleId="GridTable3-Accent3">
    <w:name w:val="Grid Table 3 Accent 3"/>
    <w:basedOn w:val="TableNormal"/>
    <w:uiPriority w:val="48"/>
    <w:rsid w:val="00B41868"/>
    <w:rPr>
      <w:rFonts w:ascii="Arial" w:hAnsi="Arial"/>
    </w:rPr>
    <w:tblPr>
      <w:tblStyleRowBandSize w:val="1"/>
      <w:tblStyleColBandSize w:val="1"/>
      <w:tblBorders>
        <w:top w:val="single" w:sz="4" w:space="0" w:color="E8E88F" w:themeColor="accent3" w:themeTint="99"/>
        <w:left w:val="single" w:sz="4" w:space="0" w:color="E8E88F" w:themeColor="accent3" w:themeTint="99"/>
        <w:bottom w:val="single" w:sz="4" w:space="0" w:color="E8E88F" w:themeColor="accent3" w:themeTint="99"/>
        <w:right w:val="single" w:sz="4" w:space="0" w:color="E8E88F" w:themeColor="accent3" w:themeTint="99"/>
        <w:insideH w:val="single" w:sz="4" w:space="0" w:color="E8E88F" w:themeColor="accent3" w:themeTint="99"/>
        <w:insideV w:val="single" w:sz="4" w:space="0" w:color="E8E88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D9" w:themeFill="accent3" w:themeFillTint="33"/>
      </w:tcPr>
    </w:tblStylePr>
    <w:tblStylePr w:type="band1Horz">
      <w:tblPr/>
      <w:tcPr>
        <w:shd w:val="clear" w:color="auto" w:fill="F7F7D9" w:themeFill="accent3" w:themeFillTint="33"/>
      </w:tcPr>
    </w:tblStylePr>
    <w:tblStylePr w:type="neCell">
      <w:tblPr/>
      <w:tcPr>
        <w:tcBorders>
          <w:bottom w:val="single" w:sz="4" w:space="0" w:color="E8E88F" w:themeColor="accent3" w:themeTint="99"/>
        </w:tcBorders>
      </w:tcPr>
    </w:tblStylePr>
    <w:tblStylePr w:type="nwCell">
      <w:tblPr/>
      <w:tcPr>
        <w:tcBorders>
          <w:bottom w:val="single" w:sz="4" w:space="0" w:color="E8E88F" w:themeColor="accent3" w:themeTint="99"/>
        </w:tcBorders>
      </w:tcPr>
    </w:tblStylePr>
    <w:tblStylePr w:type="seCell">
      <w:tblPr/>
      <w:tcPr>
        <w:tcBorders>
          <w:top w:val="single" w:sz="4" w:space="0" w:color="E8E88F" w:themeColor="accent3" w:themeTint="99"/>
        </w:tcBorders>
      </w:tcPr>
    </w:tblStylePr>
    <w:tblStylePr w:type="swCell">
      <w:tblPr/>
      <w:tcPr>
        <w:tcBorders>
          <w:top w:val="single" w:sz="4" w:space="0" w:color="E8E88F" w:themeColor="accent3" w:themeTint="99"/>
        </w:tcBorders>
      </w:tcPr>
    </w:tblStylePr>
  </w:style>
  <w:style w:type="table" w:styleId="GridTable3-Accent4">
    <w:name w:val="Grid Table 3 Accent 4"/>
    <w:basedOn w:val="TableNormal"/>
    <w:uiPriority w:val="48"/>
    <w:rsid w:val="00B41868"/>
    <w:rPr>
      <w:rFonts w:ascii="Arial" w:hAnsi="Arial"/>
    </w:rPr>
    <w:tblPr>
      <w:tblStyleRowBandSize w:val="1"/>
      <w:tblStyleColBandSize w:val="1"/>
      <w:tblBorders>
        <w:top w:val="single" w:sz="4" w:space="0" w:color="A3CEC4" w:themeColor="accent4" w:themeTint="99"/>
        <w:left w:val="single" w:sz="4" w:space="0" w:color="A3CEC4" w:themeColor="accent4" w:themeTint="99"/>
        <w:bottom w:val="single" w:sz="4" w:space="0" w:color="A3CEC4" w:themeColor="accent4" w:themeTint="99"/>
        <w:right w:val="single" w:sz="4" w:space="0" w:color="A3CEC4" w:themeColor="accent4" w:themeTint="99"/>
        <w:insideH w:val="single" w:sz="4" w:space="0" w:color="A3CEC4" w:themeColor="accent4" w:themeTint="99"/>
        <w:insideV w:val="single" w:sz="4" w:space="0" w:color="A3CEC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EEB" w:themeFill="accent4" w:themeFillTint="33"/>
      </w:tcPr>
    </w:tblStylePr>
    <w:tblStylePr w:type="band1Horz">
      <w:tblPr/>
      <w:tcPr>
        <w:shd w:val="clear" w:color="auto" w:fill="E0EEEB" w:themeFill="accent4" w:themeFillTint="33"/>
      </w:tcPr>
    </w:tblStylePr>
    <w:tblStylePr w:type="neCell">
      <w:tblPr/>
      <w:tcPr>
        <w:tcBorders>
          <w:bottom w:val="single" w:sz="4" w:space="0" w:color="A3CEC4" w:themeColor="accent4" w:themeTint="99"/>
        </w:tcBorders>
      </w:tcPr>
    </w:tblStylePr>
    <w:tblStylePr w:type="nwCell">
      <w:tblPr/>
      <w:tcPr>
        <w:tcBorders>
          <w:bottom w:val="single" w:sz="4" w:space="0" w:color="A3CEC4" w:themeColor="accent4" w:themeTint="99"/>
        </w:tcBorders>
      </w:tcPr>
    </w:tblStylePr>
    <w:tblStylePr w:type="seCell">
      <w:tblPr/>
      <w:tcPr>
        <w:tcBorders>
          <w:top w:val="single" w:sz="4" w:space="0" w:color="A3CEC4" w:themeColor="accent4" w:themeTint="99"/>
        </w:tcBorders>
      </w:tcPr>
    </w:tblStylePr>
    <w:tblStylePr w:type="swCell">
      <w:tblPr/>
      <w:tcPr>
        <w:tcBorders>
          <w:top w:val="single" w:sz="4" w:space="0" w:color="A3CEC4" w:themeColor="accent4" w:themeTint="99"/>
        </w:tcBorders>
      </w:tcPr>
    </w:tblStylePr>
  </w:style>
  <w:style w:type="table" w:styleId="GridTable3-Accent5">
    <w:name w:val="Grid Table 3 Accent 5"/>
    <w:basedOn w:val="TableNormal"/>
    <w:uiPriority w:val="48"/>
    <w:rsid w:val="00B41868"/>
    <w:rPr>
      <w:rFonts w:ascii="Arial" w:hAnsi="Arial"/>
    </w:rPr>
    <w:tblPr>
      <w:tblStyleRowBandSize w:val="1"/>
      <w:tblStyleColBandSize w:val="1"/>
      <w:tblBorders>
        <w:top w:val="single" w:sz="4" w:space="0" w:color="DC53CA" w:themeColor="accent5" w:themeTint="99"/>
        <w:left w:val="single" w:sz="4" w:space="0" w:color="DC53CA" w:themeColor="accent5" w:themeTint="99"/>
        <w:bottom w:val="single" w:sz="4" w:space="0" w:color="DC53CA" w:themeColor="accent5" w:themeTint="99"/>
        <w:right w:val="single" w:sz="4" w:space="0" w:color="DC53CA" w:themeColor="accent5" w:themeTint="99"/>
        <w:insideH w:val="single" w:sz="4" w:space="0" w:color="DC53CA" w:themeColor="accent5" w:themeTint="99"/>
        <w:insideV w:val="single" w:sz="4" w:space="0" w:color="DC53C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C5ED" w:themeFill="accent5" w:themeFillTint="33"/>
      </w:tcPr>
    </w:tblStylePr>
    <w:tblStylePr w:type="band1Horz">
      <w:tblPr/>
      <w:tcPr>
        <w:shd w:val="clear" w:color="auto" w:fill="F3C5ED" w:themeFill="accent5" w:themeFillTint="33"/>
      </w:tcPr>
    </w:tblStylePr>
    <w:tblStylePr w:type="neCell">
      <w:tblPr/>
      <w:tcPr>
        <w:tcBorders>
          <w:bottom w:val="single" w:sz="4" w:space="0" w:color="DC53CA" w:themeColor="accent5" w:themeTint="99"/>
        </w:tcBorders>
      </w:tcPr>
    </w:tblStylePr>
    <w:tblStylePr w:type="nwCell">
      <w:tblPr/>
      <w:tcPr>
        <w:tcBorders>
          <w:bottom w:val="single" w:sz="4" w:space="0" w:color="DC53CA" w:themeColor="accent5" w:themeTint="99"/>
        </w:tcBorders>
      </w:tcPr>
    </w:tblStylePr>
    <w:tblStylePr w:type="seCell">
      <w:tblPr/>
      <w:tcPr>
        <w:tcBorders>
          <w:top w:val="single" w:sz="4" w:space="0" w:color="DC53CA" w:themeColor="accent5" w:themeTint="99"/>
        </w:tcBorders>
      </w:tcPr>
    </w:tblStylePr>
    <w:tblStylePr w:type="swCell">
      <w:tblPr/>
      <w:tcPr>
        <w:tcBorders>
          <w:top w:val="single" w:sz="4" w:space="0" w:color="DC53CA" w:themeColor="accent5" w:themeTint="99"/>
        </w:tcBorders>
      </w:tcPr>
    </w:tblStylePr>
  </w:style>
  <w:style w:type="table" w:styleId="GridTable3-Accent6">
    <w:name w:val="Grid Table 3 Accent 6"/>
    <w:basedOn w:val="TableNormal"/>
    <w:uiPriority w:val="48"/>
    <w:rsid w:val="00B41868"/>
    <w:rPr>
      <w:rFonts w:ascii="Arial" w:hAnsi="Arial"/>
    </w:rPr>
    <w:tblPr>
      <w:tblStyleRowBandSize w:val="1"/>
      <w:tblStyleColBandSize w:val="1"/>
      <w:tblBorders>
        <w:top w:val="single" w:sz="4" w:space="0" w:color="80837D" w:themeColor="accent6" w:themeTint="99"/>
        <w:left w:val="single" w:sz="4" w:space="0" w:color="80837D" w:themeColor="accent6" w:themeTint="99"/>
        <w:bottom w:val="single" w:sz="4" w:space="0" w:color="80837D" w:themeColor="accent6" w:themeTint="99"/>
        <w:right w:val="single" w:sz="4" w:space="0" w:color="80837D" w:themeColor="accent6" w:themeTint="99"/>
        <w:insideH w:val="single" w:sz="4" w:space="0" w:color="80837D" w:themeColor="accent6" w:themeTint="99"/>
        <w:insideV w:val="single" w:sz="4" w:space="0" w:color="80837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5D3" w:themeFill="accent6" w:themeFillTint="33"/>
      </w:tcPr>
    </w:tblStylePr>
    <w:tblStylePr w:type="band1Horz">
      <w:tblPr/>
      <w:tcPr>
        <w:shd w:val="clear" w:color="auto" w:fill="D4D5D3" w:themeFill="accent6" w:themeFillTint="33"/>
      </w:tcPr>
    </w:tblStylePr>
    <w:tblStylePr w:type="neCell">
      <w:tblPr/>
      <w:tcPr>
        <w:tcBorders>
          <w:bottom w:val="single" w:sz="4" w:space="0" w:color="80837D" w:themeColor="accent6" w:themeTint="99"/>
        </w:tcBorders>
      </w:tcPr>
    </w:tblStylePr>
    <w:tblStylePr w:type="nwCell">
      <w:tblPr/>
      <w:tcPr>
        <w:tcBorders>
          <w:bottom w:val="single" w:sz="4" w:space="0" w:color="80837D" w:themeColor="accent6" w:themeTint="99"/>
        </w:tcBorders>
      </w:tcPr>
    </w:tblStylePr>
    <w:tblStylePr w:type="seCell">
      <w:tblPr/>
      <w:tcPr>
        <w:tcBorders>
          <w:top w:val="single" w:sz="4" w:space="0" w:color="80837D" w:themeColor="accent6" w:themeTint="99"/>
        </w:tcBorders>
      </w:tcPr>
    </w:tblStylePr>
    <w:tblStylePr w:type="swCell">
      <w:tblPr/>
      <w:tcPr>
        <w:tcBorders>
          <w:top w:val="single" w:sz="4" w:space="0" w:color="80837D" w:themeColor="accent6" w:themeTint="99"/>
        </w:tcBorders>
      </w:tcPr>
    </w:tblStylePr>
  </w:style>
  <w:style w:type="table" w:styleId="ListTable3">
    <w:name w:val="List Table 3"/>
    <w:basedOn w:val="TableNormal"/>
    <w:uiPriority w:val="48"/>
    <w:rsid w:val="00B41868"/>
    <w:rPr>
      <w:rFonts w:ascii="Arial" w:hAnsi="Arial"/>
    </w:rPr>
    <w:tblPr>
      <w:tblStyleRowBandSize w:val="1"/>
      <w:tblStyleColBandSize w:val="1"/>
      <w:tblBorders>
        <w:top w:val="single" w:sz="4" w:space="0" w:color="2C2D2B" w:themeColor="text1"/>
        <w:left w:val="single" w:sz="4" w:space="0" w:color="2C2D2B" w:themeColor="text1"/>
        <w:bottom w:val="single" w:sz="4" w:space="0" w:color="2C2D2B" w:themeColor="text1"/>
        <w:right w:val="single" w:sz="4" w:space="0" w:color="2C2D2B" w:themeColor="text1"/>
      </w:tblBorders>
    </w:tblPr>
    <w:tblStylePr w:type="firstRow">
      <w:rPr>
        <w:b/>
        <w:bCs/>
        <w:color w:val="FFFFFF" w:themeColor="background1"/>
      </w:rPr>
      <w:tblPr/>
      <w:tcPr>
        <w:shd w:val="clear" w:color="auto" w:fill="2C2D2B" w:themeFill="text1"/>
      </w:tcPr>
    </w:tblStylePr>
    <w:tblStylePr w:type="lastRow">
      <w:rPr>
        <w:b/>
        <w:bCs/>
      </w:rPr>
      <w:tblPr/>
      <w:tcPr>
        <w:tcBorders>
          <w:top w:val="double" w:sz="4" w:space="0" w:color="2C2D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2D2B" w:themeColor="text1"/>
          <w:right w:val="single" w:sz="4" w:space="0" w:color="2C2D2B" w:themeColor="text1"/>
        </w:tcBorders>
      </w:tcPr>
    </w:tblStylePr>
    <w:tblStylePr w:type="band1Horz">
      <w:tblPr/>
      <w:tcPr>
        <w:tcBorders>
          <w:top w:val="single" w:sz="4" w:space="0" w:color="2C2D2B" w:themeColor="text1"/>
          <w:bottom w:val="single" w:sz="4" w:space="0" w:color="2C2D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2D2B" w:themeColor="text1"/>
          <w:left w:val="nil"/>
        </w:tcBorders>
      </w:tcPr>
    </w:tblStylePr>
    <w:tblStylePr w:type="swCell">
      <w:tblPr/>
      <w:tcPr>
        <w:tcBorders>
          <w:top w:val="double" w:sz="4" w:space="0" w:color="2C2D2B" w:themeColor="text1"/>
          <w:right w:val="nil"/>
        </w:tcBorders>
      </w:tcPr>
    </w:tblStylePr>
  </w:style>
  <w:style w:type="table" w:styleId="ListTable3-Accent1">
    <w:name w:val="List Table 3 Accent 1"/>
    <w:basedOn w:val="TableNormal"/>
    <w:uiPriority w:val="48"/>
    <w:rsid w:val="00B41868"/>
    <w:rPr>
      <w:rFonts w:ascii="Arial" w:hAnsi="Arial"/>
    </w:rPr>
    <w:tblPr>
      <w:tblStyleRowBandSize w:val="1"/>
      <w:tblStyleColBandSize w:val="1"/>
      <w:tblBorders>
        <w:top w:val="single" w:sz="4" w:space="0" w:color="F38800" w:themeColor="accent1"/>
        <w:left w:val="single" w:sz="4" w:space="0" w:color="F38800" w:themeColor="accent1"/>
        <w:bottom w:val="single" w:sz="4" w:space="0" w:color="F38800" w:themeColor="accent1"/>
        <w:right w:val="single" w:sz="4" w:space="0" w:color="F38800" w:themeColor="accent1"/>
      </w:tblBorders>
    </w:tblPr>
    <w:tblStylePr w:type="firstRow">
      <w:rPr>
        <w:b/>
        <w:bCs/>
        <w:color w:val="FFFFFF" w:themeColor="background1"/>
      </w:rPr>
      <w:tblPr/>
      <w:tcPr>
        <w:shd w:val="clear" w:color="auto" w:fill="F38800" w:themeFill="accent1"/>
      </w:tcPr>
    </w:tblStylePr>
    <w:tblStylePr w:type="lastRow">
      <w:rPr>
        <w:b/>
        <w:bCs/>
      </w:rPr>
      <w:tblPr/>
      <w:tcPr>
        <w:tcBorders>
          <w:top w:val="double" w:sz="4" w:space="0" w:color="F388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8800" w:themeColor="accent1"/>
          <w:right w:val="single" w:sz="4" w:space="0" w:color="F38800" w:themeColor="accent1"/>
        </w:tcBorders>
      </w:tcPr>
    </w:tblStylePr>
    <w:tblStylePr w:type="band1Horz">
      <w:tblPr/>
      <w:tcPr>
        <w:tcBorders>
          <w:top w:val="single" w:sz="4" w:space="0" w:color="F38800" w:themeColor="accent1"/>
          <w:bottom w:val="single" w:sz="4" w:space="0" w:color="F388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8800" w:themeColor="accent1"/>
          <w:left w:val="nil"/>
        </w:tcBorders>
      </w:tcPr>
    </w:tblStylePr>
    <w:tblStylePr w:type="swCell">
      <w:tblPr/>
      <w:tcPr>
        <w:tcBorders>
          <w:top w:val="double" w:sz="4" w:space="0" w:color="F38800" w:themeColor="accent1"/>
          <w:right w:val="nil"/>
        </w:tcBorders>
      </w:tcPr>
    </w:tblStylePr>
  </w:style>
  <w:style w:type="table" w:styleId="ListTable3-Accent2">
    <w:name w:val="List Table 3 Accent 2"/>
    <w:basedOn w:val="TableNormal"/>
    <w:uiPriority w:val="48"/>
    <w:rsid w:val="00B41868"/>
    <w:rPr>
      <w:rFonts w:ascii="Arial" w:hAnsi="Arial"/>
    </w:rPr>
    <w:tblPr>
      <w:tblStyleRowBandSize w:val="1"/>
      <w:tblStyleColBandSize w:val="1"/>
      <w:tblBorders>
        <w:top w:val="single" w:sz="4" w:space="0" w:color="2F569D" w:themeColor="accent2"/>
        <w:left w:val="single" w:sz="4" w:space="0" w:color="2F569D" w:themeColor="accent2"/>
        <w:bottom w:val="single" w:sz="4" w:space="0" w:color="2F569D" w:themeColor="accent2"/>
        <w:right w:val="single" w:sz="4" w:space="0" w:color="2F569D" w:themeColor="accent2"/>
      </w:tblBorders>
    </w:tblPr>
    <w:tblStylePr w:type="firstRow">
      <w:rPr>
        <w:b/>
        <w:bCs/>
        <w:color w:val="FFFFFF" w:themeColor="background1"/>
      </w:rPr>
      <w:tblPr/>
      <w:tcPr>
        <w:shd w:val="clear" w:color="auto" w:fill="2F569D" w:themeFill="accent2"/>
      </w:tcPr>
    </w:tblStylePr>
    <w:tblStylePr w:type="lastRow">
      <w:rPr>
        <w:b/>
        <w:bCs/>
      </w:rPr>
      <w:tblPr/>
      <w:tcPr>
        <w:tcBorders>
          <w:top w:val="double" w:sz="4" w:space="0" w:color="2F569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F569D" w:themeColor="accent2"/>
          <w:right w:val="single" w:sz="4" w:space="0" w:color="2F569D" w:themeColor="accent2"/>
        </w:tcBorders>
      </w:tcPr>
    </w:tblStylePr>
    <w:tblStylePr w:type="band1Horz">
      <w:tblPr/>
      <w:tcPr>
        <w:tcBorders>
          <w:top w:val="single" w:sz="4" w:space="0" w:color="2F569D" w:themeColor="accent2"/>
          <w:bottom w:val="single" w:sz="4" w:space="0" w:color="2F569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F569D" w:themeColor="accent2"/>
          <w:left w:val="nil"/>
        </w:tcBorders>
      </w:tcPr>
    </w:tblStylePr>
    <w:tblStylePr w:type="swCell">
      <w:tblPr/>
      <w:tcPr>
        <w:tcBorders>
          <w:top w:val="double" w:sz="4" w:space="0" w:color="2F569D" w:themeColor="accent2"/>
          <w:right w:val="nil"/>
        </w:tcBorders>
      </w:tcPr>
    </w:tblStylePr>
  </w:style>
  <w:style w:type="table" w:styleId="ListTable3-Accent3">
    <w:name w:val="List Table 3 Accent 3"/>
    <w:basedOn w:val="TableNormal"/>
    <w:uiPriority w:val="48"/>
    <w:rsid w:val="00B41868"/>
    <w:rPr>
      <w:rFonts w:ascii="Arial" w:hAnsi="Arial"/>
    </w:rPr>
    <w:tblPr>
      <w:tblStyleRowBandSize w:val="1"/>
      <w:tblStyleColBandSize w:val="1"/>
      <w:tblBorders>
        <w:top w:val="single" w:sz="4" w:space="0" w:color="DADA46" w:themeColor="accent3"/>
        <w:left w:val="single" w:sz="4" w:space="0" w:color="DADA46" w:themeColor="accent3"/>
        <w:bottom w:val="single" w:sz="4" w:space="0" w:color="DADA46" w:themeColor="accent3"/>
        <w:right w:val="single" w:sz="4" w:space="0" w:color="DADA46" w:themeColor="accent3"/>
      </w:tblBorders>
    </w:tblPr>
    <w:tblStylePr w:type="firstRow">
      <w:rPr>
        <w:b/>
        <w:bCs/>
        <w:color w:val="FFFFFF" w:themeColor="background1"/>
      </w:rPr>
      <w:tblPr/>
      <w:tcPr>
        <w:shd w:val="clear" w:color="auto" w:fill="DADA46" w:themeFill="accent3"/>
      </w:tcPr>
    </w:tblStylePr>
    <w:tblStylePr w:type="lastRow">
      <w:rPr>
        <w:b/>
        <w:bCs/>
      </w:rPr>
      <w:tblPr/>
      <w:tcPr>
        <w:tcBorders>
          <w:top w:val="double" w:sz="4" w:space="0" w:color="DADA4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DA46" w:themeColor="accent3"/>
          <w:right w:val="single" w:sz="4" w:space="0" w:color="DADA46" w:themeColor="accent3"/>
        </w:tcBorders>
      </w:tcPr>
    </w:tblStylePr>
    <w:tblStylePr w:type="band1Horz">
      <w:tblPr/>
      <w:tcPr>
        <w:tcBorders>
          <w:top w:val="single" w:sz="4" w:space="0" w:color="DADA46" w:themeColor="accent3"/>
          <w:bottom w:val="single" w:sz="4" w:space="0" w:color="DADA4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DA46" w:themeColor="accent3"/>
          <w:left w:val="nil"/>
        </w:tcBorders>
      </w:tcPr>
    </w:tblStylePr>
    <w:tblStylePr w:type="swCell">
      <w:tblPr/>
      <w:tcPr>
        <w:tcBorders>
          <w:top w:val="double" w:sz="4" w:space="0" w:color="DADA46" w:themeColor="accent3"/>
          <w:right w:val="nil"/>
        </w:tcBorders>
      </w:tcPr>
    </w:tblStylePr>
  </w:style>
  <w:style w:type="table" w:styleId="ListTable3-Accent4">
    <w:name w:val="List Table 3 Accent 4"/>
    <w:basedOn w:val="TableNormal"/>
    <w:uiPriority w:val="48"/>
    <w:rsid w:val="00B41868"/>
    <w:rPr>
      <w:rFonts w:ascii="Arial" w:hAnsi="Arial"/>
    </w:rPr>
    <w:tblPr>
      <w:tblStyleRowBandSize w:val="1"/>
      <w:tblStyleColBandSize w:val="1"/>
      <w:tblBorders>
        <w:top w:val="single" w:sz="4" w:space="0" w:color="67AE9E" w:themeColor="accent4"/>
        <w:left w:val="single" w:sz="4" w:space="0" w:color="67AE9E" w:themeColor="accent4"/>
        <w:bottom w:val="single" w:sz="4" w:space="0" w:color="67AE9E" w:themeColor="accent4"/>
        <w:right w:val="single" w:sz="4" w:space="0" w:color="67AE9E" w:themeColor="accent4"/>
      </w:tblBorders>
    </w:tblPr>
    <w:tblStylePr w:type="firstRow">
      <w:rPr>
        <w:b/>
        <w:bCs/>
        <w:color w:val="FFFFFF" w:themeColor="background1"/>
      </w:rPr>
      <w:tblPr/>
      <w:tcPr>
        <w:shd w:val="clear" w:color="auto" w:fill="67AE9E" w:themeFill="accent4"/>
      </w:tcPr>
    </w:tblStylePr>
    <w:tblStylePr w:type="lastRow">
      <w:rPr>
        <w:b/>
        <w:bCs/>
      </w:rPr>
      <w:tblPr/>
      <w:tcPr>
        <w:tcBorders>
          <w:top w:val="double" w:sz="4" w:space="0" w:color="67AE9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7AE9E" w:themeColor="accent4"/>
          <w:right w:val="single" w:sz="4" w:space="0" w:color="67AE9E" w:themeColor="accent4"/>
        </w:tcBorders>
      </w:tcPr>
    </w:tblStylePr>
    <w:tblStylePr w:type="band1Horz">
      <w:tblPr/>
      <w:tcPr>
        <w:tcBorders>
          <w:top w:val="single" w:sz="4" w:space="0" w:color="67AE9E" w:themeColor="accent4"/>
          <w:bottom w:val="single" w:sz="4" w:space="0" w:color="67AE9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AE9E" w:themeColor="accent4"/>
          <w:left w:val="nil"/>
        </w:tcBorders>
      </w:tcPr>
    </w:tblStylePr>
    <w:tblStylePr w:type="swCell">
      <w:tblPr/>
      <w:tcPr>
        <w:tcBorders>
          <w:top w:val="double" w:sz="4" w:space="0" w:color="67AE9E" w:themeColor="accent4"/>
          <w:right w:val="nil"/>
        </w:tcBorders>
      </w:tcPr>
    </w:tblStylePr>
  </w:style>
  <w:style w:type="table" w:styleId="ListTable3-Accent5">
    <w:name w:val="List Table 3 Accent 5"/>
    <w:basedOn w:val="TableNormal"/>
    <w:uiPriority w:val="48"/>
    <w:rsid w:val="00B41868"/>
    <w:rPr>
      <w:rFonts w:ascii="Arial" w:hAnsi="Arial"/>
    </w:rPr>
    <w:tblPr>
      <w:tblStyleRowBandSize w:val="1"/>
      <w:tblStyleColBandSize w:val="1"/>
      <w:tblBorders>
        <w:top w:val="single" w:sz="4" w:space="0" w:color="8A1C7C" w:themeColor="accent5"/>
        <w:left w:val="single" w:sz="4" w:space="0" w:color="8A1C7C" w:themeColor="accent5"/>
        <w:bottom w:val="single" w:sz="4" w:space="0" w:color="8A1C7C" w:themeColor="accent5"/>
        <w:right w:val="single" w:sz="4" w:space="0" w:color="8A1C7C" w:themeColor="accent5"/>
      </w:tblBorders>
    </w:tblPr>
    <w:tblStylePr w:type="firstRow">
      <w:rPr>
        <w:b/>
        <w:bCs/>
        <w:color w:val="FFFFFF" w:themeColor="background1"/>
      </w:rPr>
      <w:tblPr/>
      <w:tcPr>
        <w:shd w:val="clear" w:color="auto" w:fill="8A1C7C" w:themeFill="accent5"/>
      </w:tcPr>
    </w:tblStylePr>
    <w:tblStylePr w:type="lastRow">
      <w:rPr>
        <w:b/>
        <w:bCs/>
      </w:rPr>
      <w:tblPr/>
      <w:tcPr>
        <w:tcBorders>
          <w:top w:val="double" w:sz="4" w:space="0" w:color="8A1C7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1C7C" w:themeColor="accent5"/>
          <w:right w:val="single" w:sz="4" w:space="0" w:color="8A1C7C" w:themeColor="accent5"/>
        </w:tcBorders>
      </w:tcPr>
    </w:tblStylePr>
    <w:tblStylePr w:type="band1Horz">
      <w:tblPr/>
      <w:tcPr>
        <w:tcBorders>
          <w:top w:val="single" w:sz="4" w:space="0" w:color="8A1C7C" w:themeColor="accent5"/>
          <w:bottom w:val="single" w:sz="4" w:space="0" w:color="8A1C7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1C7C" w:themeColor="accent5"/>
          <w:left w:val="nil"/>
        </w:tcBorders>
      </w:tcPr>
    </w:tblStylePr>
    <w:tblStylePr w:type="swCell">
      <w:tblPr/>
      <w:tcPr>
        <w:tcBorders>
          <w:top w:val="double" w:sz="4" w:space="0" w:color="8A1C7C" w:themeColor="accent5"/>
          <w:right w:val="nil"/>
        </w:tcBorders>
      </w:tcPr>
    </w:tblStylePr>
  </w:style>
  <w:style w:type="table" w:styleId="ListTable3-Accent6">
    <w:name w:val="List Table 3 Accent 6"/>
    <w:basedOn w:val="TableNormal"/>
    <w:uiPriority w:val="48"/>
    <w:rsid w:val="00B41868"/>
    <w:rPr>
      <w:rFonts w:ascii="Arial" w:hAnsi="Arial"/>
    </w:rPr>
    <w:tblPr>
      <w:tblStyleRowBandSize w:val="1"/>
      <w:tblStyleColBandSize w:val="1"/>
      <w:tblBorders>
        <w:top w:val="single" w:sz="4" w:space="0" w:color="2C2D2B" w:themeColor="accent6"/>
        <w:left w:val="single" w:sz="4" w:space="0" w:color="2C2D2B" w:themeColor="accent6"/>
        <w:bottom w:val="single" w:sz="4" w:space="0" w:color="2C2D2B" w:themeColor="accent6"/>
        <w:right w:val="single" w:sz="4" w:space="0" w:color="2C2D2B" w:themeColor="accent6"/>
      </w:tblBorders>
    </w:tblPr>
    <w:tblStylePr w:type="firstRow">
      <w:rPr>
        <w:b/>
        <w:bCs/>
        <w:color w:val="FFFFFF" w:themeColor="background1"/>
      </w:rPr>
      <w:tblPr/>
      <w:tcPr>
        <w:shd w:val="clear" w:color="auto" w:fill="2C2D2B" w:themeFill="accent6"/>
      </w:tcPr>
    </w:tblStylePr>
    <w:tblStylePr w:type="lastRow">
      <w:rPr>
        <w:b/>
        <w:bCs/>
      </w:rPr>
      <w:tblPr/>
      <w:tcPr>
        <w:tcBorders>
          <w:top w:val="double" w:sz="4" w:space="0" w:color="2C2D2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2D2B" w:themeColor="accent6"/>
          <w:right w:val="single" w:sz="4" w:space="0" w:color="2C2D2B" w:themeColor="accent6"/>
        </w:tcBorders>
      </w:tcPr>
    </w:tblStylePr>
    <w:tblStylePr w:type="band1Horz">
      <w:tblPr/>
      <w:tcPr>
        <w:tcBorders>
          <w:top w:val="single" w:sz="4" w:space="0" w:color="2C2D2B" w:themeColor="accent6"/>
          <w:bottom w:val="single" w:sz="4" w:space="0" w:color="2C2D2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2D2B" w:themeColor="accent6"/>
          <w:left w:val="nil"/>
        </w:tcBorders>
      </w:tcPr>
    </w:tblStylePr>
    <w:tblStylePr w:type="swCell">
      <w:tblPr/>
      <w:tcPr>
        <w:tcBorders>
          <w:top w:val="double" w:sz="4" w:space="0" w:color="2C2D2B" w:themeColor="accent6"/>
          <w:right w:val="nil"/>
        </w:tcBorders>
      </w:tcPr>
    </w:tblStylePr>
  </w:style>
  <w:style w:type="table" w:styleId="GridTable4-Accent1">
    <w:name w:val="Grid Table 4 Accent 1"/>
    <w:basedOn w:val="TableNormal"/>
    <w:uiPriority w:val="49"/>
    <w:rsid w:val="00B41868"/>
    <w:rPr>
      <w:rFonts w:ascii="Arial" w:hAnsi="Arial"/>
    </w:rPr>
    <w:tblPr>
      <w:tblStyleRowBandSize w:val="1"/>
      <w:tblStyleColBandSize w:val="1"/>
      <w:tblBorders>
        <w:top w:val="single" w:sz="4" w:space="0" w:color="FFB75E" w:themeColor="accent1" w:themeTint="99"/>
        <w:left w:val="single" w:sz="4" w:space="0" w:color="FFB75E" w:themeColor="accent1" w:themeTint="99"/>
        <w:bottom w:val="single" w:sz="4" w:space="0" w:color="FFB75E" w:themeColor="accent1" w:themeTint="99"/>
        <w:right w:val="single" w:sz="4" w:space="0" w:color="FFB75E" w:themeColor="accent1" w:themeTint="99"/>
        <w:insideH w:val="single" w:sz="4" w:space="0" w:color="FFB75E" w:themeColor="accent1" w:themeTint="99"/>
        <w:insideV w:val="single" w:sz="4" w:space="0" w:color="FFB75E" w:themeColor="accent1" w:themeTint="99"/>
      </w:tblBorders>
    </w:tblPr>
    <w:tblStylePr w:type="firstRow">
      <w:rPr>
        <w:b/>
        <w:bCs/>
        <w:color w:val="FFFFFF" w:themeColor="background1"/>
      </w:rPr>
      <w:tblPr/>
      <w:tcPr>
        <w:tcBorders>
          <w:top w:val="single" w:sz="4" w:space="0" w:color="F38800" w:themeColor="accent1"/>
          <w:left w:val="single" w:sz="4" w:space="0" w:color="F38800" w:themeColor="accent1"/>
          <w:bottom w:val="single" w:sz="4" w:space="0" w:color="F38800" w:themeColor="accent1"/>
          <w:right w:val="single" w:sz="4" w:space="0" w:color="F38800" w:themeColor="accent1"/>
          <w:insideH w:val="nil"/>
          <w:insideV w:val="nil"/>
        </w:tcBorders>
        <w:shd w:val="clear" w:color="auto" w:fill="F38800" w:themeFill="accent1"/>
      </w:tcPr>
    </w:tblStylePr>
    <w:tblStylePr w:type="lastRow">
      <w:rPr>
        <w:b/>
        <w:bCs/>
      </w:rPr>
      <w:tblPr/>
      <w:tcPr>
        <w:tcBorders>
          <w:top w:val="double" w:sz="4" w:space="0" w:color="F38800" w:themeColor="accent1"/>
        </w:tcBorders>
      </w:tcPr>
    </w:tblStylePr>
    <w:tblStylePr w:type="firstCol">
      <w:rPr>
        <w:b/>
        <w:bCs/>
      </w:rPr>
    </w:tblStylePr>
    <w:tblStylePr w:type="lastCol">
      <w:rPr>
        <w:b/>
        <w:bCs/>
      </w:rPr>
    </w:tblStylePr>
    <w:tblStylePr w:type="band1Vert">
      <w:tblPr/>
      <w:tcPr>
        <w:shd w:val="clear" w:color="auto" w:fill="FFE7C9" w:themeFill="accent1" w:themeFillTint="33"/>
      </w:tcPr>
    </w:tblStylePr>
    <w:tblStylePr w:type="band1Horz">
      <w:tblPr/>
      <w:tcPr>
        <w:shd w:val="clear" w:color="auto" w:fill="FFE7C9" w:themeFill="accent1" w:themeFillTint="33"/>
      </w:tcPr>
    </w:tblStylePr>
  </w:style>
  <w:style w:type="table" w:styleId="GridTable4-Accent2">
    <w:name w:val="Grid Table 4 Accent 2"/>
    <w:basedOn w:val="TableNormal"/>
    <w:uiPriority w:val="49"/>
    <w:rsid w:val="00B41868"/>
    <w:rPr>
      <w:rFonts w:ascii="Arial" w:hAnsi="Arial"/>
    </w:rPr>
    <w:tblPr>
      <w:tblStyleRowBandSize w:val="1"/>
      <w:tblStyleColBandSize w:val="1"/>
      <w:tblBorders>
        <w:top w:val="single" w:sz="4" w:space="0" w:color="7194D4" w:themeColor="accent2" w:themeTint="99"/>
        <w:left w:val="single" w:sz="4" w:space="0" w:color="7194D4" w:themeColor="accent2" w:themeTint="99"/>
        <w:bottom w:val="single" w:sz="4" w:space="0" w:color="7194D4" w:themeColor="accent2" w:themeTint="99"/>
        <w:right w:val="single" w:sz="4" w:space="0" w:color="7194D4" w:themeColor="accent2" w:themeTint="99"/>
        <w:insideH w:val="single" w:sz="4" w:space="0" w:color="7194D4" w:themeColor="accent2" w:themeTint="99"/>
        <w:insideV w:val="single" w:sz="4" w:space="0" w:color="7194D4" w:themeColor="accent2" w:themeTint="99"/>
      </w:tblBorders>
    </w:tblPr>
    <w:tblStylePr w:type="firstRow">
      <w:rPr>
        <w:b/>
        <w:bCs/>
        <w:color w:val="FFFFFF" w:themeColor="background1"/>
      </w:rPr>
      <w:tblPr/>
      <w:tcPr>
        <w:tcBorders>
          <w:top w:val="single" w:sz="4" w:space="0" w:color="2F569D" w:themeColor="accent2"/>
          <w:left w:val="single" w:sz="4" w:space="0" w:color="2F569D" w:themeColor="accent2"/>
          <w:bottom w:val="single" w:sz="4" w:space="0" w:color="2F569D" w:themeColor="accent2"/>
          <w:right w:val="single" w:sz="4" w:space="0" w:color="2F569D" w:themeColor="accent2"/>
          <w:insideH w:val="nil"/>
          <w:insideV w:val="nil"/>
        </w:tcBorders>
        <w:shd w:val="clear" w:color="auto" w:fill="2F569D" w:themeFill="accent2"/>
      </w:tcPr>
    </w:tblStylePr>
    <w:tblStylePr w:type="lastRow">
      <w:rPr>
        <w:b/>
        <w:bCs/>
      </w:rPr>
      <w:tblPr/>
      <w:tcPr>
        <w:tcBorders>
          <w:top w:val="double" w:sz="4" w:space="0" w:color="2F569D" w:themeColor="accent2"/>
        </w:tcBorders>
      </w:tcPr>
    </w:tblStylePr>
    <w:tblStylePr w:type="firstCol">
      <w:rPr>
        <w:b/>
        <w:bCs/>
      </w:rPr>
    </w:tblStylePr>
    <w:tblStylePr w:type="lastCol">
      <w:rPr>
        <w:b/>
        <w:bCs/>
      </w:rPr>
    </w:tblStylePr>
    <w:tblStylePr w:type="band1Vert">
      <w:tblPr/>
      <w:tcPr>
        <w:shd w:val="clear" w:color="auto" w:fill="CFDBF1" w:themeFill="accent2" w:themeFillTint="33"/>
      </w:tcPr>
    </w:tblStylePr>
    <w:tblStylePr w:type="band1Horz">
      <w:tblPr/>
      <w:tcPr>
        <w:shd w:val="clear" w:color="auto" w:fill="CFDBF1" w:themeFill="accent2" w:themeFillTint="33"/>
      </w:tcPr>
    </w:tblStylePr>
  </w:style>
  <w:style w:type="table" w:styleId="GridTable4-Accent3">
    <w:name w:val="Grid Table 4 Accent 3"/>
    <w:basedOn w:val="TableNormal"/>
    <w:uiPriority w:val="49"/>
    <w:rsid w:val="00B41868"/>
    <w:rPr>
      <w:rFonts w:ascii="Arial" w:hAnsi="Arial"/>
    </w:rPr>
    <w:tblPr>
      <w:tblStyleRowBandSize w:val="1"/>
      <w:tblStyleColBandSize w:val="1"/>
      <w:tblBorders>
        <w:top w:val="single" w:sz="4" w:space="0" w:color="E8E88F" w:themeColor="accent3" w:themeTint="99"/>
        <w:left w:val="single" w:sz="4" w:space="0" w:color="E8E88F" w:themeColor="accent3" w:themeTint="99"/>
        <w:bottom w:val="single" w:sz="4" w:space="0" w:color="E8E88F" w:themeColor="accent3" w:themeTint="99"/>
        <w:right w:val="single" w:sz="4" w:space="0" w:color="E8E88F" w:themeColor="accent3" w:themeTint="99"/>
        <w:insideH w:val="single" w:sz="4" w:space="0" w:color="E8E88F" w:themeColor="accent3" w:themeTint="99"/>
        <w:insideV w:val="single" w:sz="4" w:space="0" w:color="E8E88F" w:themeColor="accent3" w:themeTint="99"/>
      </w:tblBorders>
    </w:tblPr>
    <w:tblStylePr w:type="firstRow">
      <w:rPr>
        <w:b/>
        <w:bCs/>
        <w:color w:val="FFFFFF" w:themeColor="background1"/>
      </w:rPr>
      <w:tblPr/>
      <w:tcPr>
        <w:tcBorders>
          <w:top w:val="single" w:sz="4" w:space="0" w:color="DADA46" w:themeColor="accent3"/>
          <w:left w:val="single" w:sz="4" w:space="0" w:color="DADA46" w:themeColor="accent3"/>
          <w:bottom w:val="single" w:sz="4" w:space="0" w:color="DADA46" w:themeColor="accent3"/>
          <w:right w:val="single" w:sz="4" w:space="0" w:color="DADA46" w:themeColor="accent3"/>
          <w:insideH w:val="nil"/>
          <w:insideV w:val="nil"/>
        </w:tcBorders>
        <w:shd w:val="clear" w:color="auto" w:fill="DADA46" w:themeFill="accent3"/>
      </w:tcPr>
    </w:tblStylePr>
    <w:tblStylePr w:type="lastRow">
      <w:rPr>
        <w:b/>
        <w:bCs/>
      </w:rPr>
      <w:tblPr/>
      <w:tcPr>
        <w:tcBorders>
          <w:top w:val="double" w:sz="4" w:space="0" w:color="DADA46" w:themeColor="accent3"/>
        </w:tcBorders>
      </w:tcPr>
    </w:tblStylePr>
    <w:tblStylePr w:type="firstCol">
      <w:rPr>
        <w:b/>
        <w:bCs/>
      </w:rPr>
    </w:tblStylePr>
    <w:tblStylePr w:type="lastCol">
      <w:rPr>
        <w:b/>
        <w:bCs/>
      </w:rPr>
    </w:tblStylePr>
    <w:tblStylePr w:type="band1Vert">
      <w:tblPr/>
      <w:tcPr>
        <w:shd w:val="clear" w:color="auto" w:fill="F7F7D9" w:themeFill="accent3" w:themeFillTint="33"/>
      </w:tcPr>
    </w:tblStylePr>
    <w:tblStylePr w:type="band1Horz">
      <w:tblPr/>
      <w:tcPr>
        <w:shd w:val="clear" w:color="auto" w:fill="F7F7D9" w:themeFill="accent3" w:themeFillTint="33"/>
      </w:tcPr>
    </w:tblStylePr>
  </w:style>
  <w:style w:type="table" w:styleId="GridTable4-Accent4">
    <w:name w:val="Grid Table 4 Accent 4"/>
    <w:basedOn w:val="TableNormal"/>
    <w:uiPriority w:val="49"/>
    <w:rsid w:val="00B41868"/>
    <w:rPr>
      <w:rFonts w:ascii="Arial" w:hAnsi="Arial"/>
    </w:rPr>
    <w:tblPr>
      <w:tblStyleRowBandSize w:val="1"/>
      <w:tblStyleColBandSize w:val="1"/>
      <w:tblBorders>
        <w:top w:val="single" w:sz="4" w:space="0" w:color="A3CEC4" w:themeColor="accent4" w:themeTint="99"/>
        <w:left w:val="single" w:sz="4" w:space="0" w:color="A3CEC4" w:themeColor="accent4" w:themeTint="99"/>
        <w:bottom w:val="single" w:sz="4" w:space="0" w:color="A3CEC4" w:themeColor="accent4" w:themeTint="99"/>
        <w:right w:val="single" w:sz="4" w:space="0" w:color="A3CEC4" w:themeColor="accent4" w:themeTint="99"/>
        <w:insideH w:val="single" w:sz="4" w:space="0" w:color="A3CEC4" w:themeColor="accent4" w:themeTint="99"/>
        <w:insideV w:val="single" w:sz="4" w:space="0" w:color="A3CEC4" w:themeColor="accent4" w:themeTint="99"/>
      </w:tblBorders>
    </w:tblPr>
    <w:tblStylePr w:type="firstRow">
      <w:rPr>
        <w:b/>
        <w:bCs/>
        <w:color w:val="FFFFFF" w:themeColor="background1"/>
      </w:rPr>
      <w:tblPr/>
      <w:tcPr>
        <w:tcBorders>
          <w:top w:val="single" w:sz="4" w:space="0" w:color="67AE9E" w:themeColor="accent4"/>
          <w:left w:val="single" w:sz="4" w:space="0" w:color="67AE9E" w:themeColor="accent4"/>
          <w:bottom w:val="single" w:sz="4" w:space="0" w:color="67AE9E" w:themeColor="accent4"/>
          <w:right w:val="single" w:sz="4" w:space="0" w:color="67AE9E" w:themeColor="accent4"/>
          <w:insideH w:val="nil"/>
          <w:insideV w:val="nil"/>
        </w:tcBorders>
        <w:shd w:val="clear" w:color="auto" w:fill="67AE9E" w:themeFill="accent4"/>
      </w:tcPr>
    </w:tblStylePr>
    <w:tblStylePr w:type="lastRow">
      <w:rPr>
        <w:b/>
        <w:bCs/>
      </w:rPr>
      <w:tblPr/>
      <w:tcPr>
        <w:tcBorders>
          <w:top w:val="double" w:sz="4" w:space="0" w:color="67AE9E" w:themeColor="accent4"/>
        </w:tcBorders>
      </w:tcPr>
    </w:tblStylePr>
    <w:tblStylePr w:type="firstCol">
      <w:rPr>
        <w:b/>
        <w:bCs/>
      </w:rPr>
    </w:tblStylePr>
    <w:tblStylePr w:type="lastCol">
      <w:rPr>
        <w:b/>
        <w:bCs/>
      </w:rPr>
    </w:tblStylePr>
    <w:tblStylePr w:type="band1Vert">
      <w:tblPr/>
      <w:tcPr>
        <w:shd w:val="clear" w:color="auto" w:fill="E0EEEB" w:themeFill="accent4" w:themeFillTint="33"/>
      </w:tcPr>
    </w:tblStylePr>
    <w:tblStylePr w:type="band1Horz">
      <w:tblPr/>
      <w:tcPr>
        <w:shd w:val="clear" w:color="auto" w:fill="E0EEEB" w:themeFill="accent4" w:themeFillTint="33"/>
      </w:tcPr>
    </w:tblStylePr>
  </w:style>
  <w:style w:type="table" w:styleId="GridTable4-Accent5">
    <w:name w:val="Grid Table 4 Accent 5"/>
    <w:basedOn w:val="TableNormal"/>
    <w:uiPriority w:val="49"/>
    <w:rsid w:val="00B41868"/>
    <w:rPr>
      <w:rFonts w:ascii="Arial" w:hAnsi="Arial"/>
    </w:rPr>
    <w:tblPr>
      <w:tblStyleRowBandSize w:val="1"/>
      <w:tblStyleColBandSize w:val="1"/>
      <w:tblBorders>
        <w:top w:val="single" w:sz="4" w:space="0" w:color="DC53CA" w:themeColor="accent5" w:themeTint="99"/>
        <w:left w:val="single" w:sz="4" w:space="0" w:color="DC53CA" w:themeColor="accent5" w:themeTint="99"/>
        <w:bottom w:val="single" w:sz="4" w:space="0" w:color="DC53CA" w:themeColor="accent5" w:themeTint="99"/>
        <w:right w:val="single" w:sz="4" w:space="0" w:color="DC53CA" w:themeColor="accent5" w:themeTint="99"/>
        <w:insideH w:val="single" w:sz="4" w:space="0" w:color="DC53CA" w:themeColor="accent5" w:themeTint="99"/>
        <w:insideV w:val="single" w:sz="4" w:space="0" w:color="DC53CA" w:themeColor="accent5" w:themeTint="99"/>
      </w:tblBorders>
    </w:tblPr>
    <w:tblStylePr w:type="firstRow">
      <w:rPr>
        <w:b/>
        <w:bCs/>
        <w:color w:val="FFFFFF" w:themeColor="background1"/>
      </w:rPr>
      <w:tblPr/>
      <w:tcPr>
        <w:tcBorders>
          <w:top w:val="single" w:sz="4" w:space="0" w:color="8A1C7C" w:themeColor="accent5"/>
          <w:left w:val="single" w:sz="4" w:space="0" w:color="8A1C7C" w:themeColor="accent5"/>
          <w:bottom w:val="single" w:sz="4" w:space="0" w:color="8A1C7C" w:themeColor="accent5"/>
          <w:right w:val="single" w:sz="4" w:space="0" w:color="8A1C7C" w:themeColor="accent5"/>
          <w:insideH w:val="nil"/>
          <w:insideV w:val="nil"/>
        </w:tcBorders>
        <w:shd w:val="clear" w:color="auto" w:fill="8A1C7C" w:themeFill="accent5"/>
      </w:tcPr>
    </w:tblStylePr>
    <w:tblStylePr w:type="lastRow">
      <w:rPr>
        <w:b/>
        <w:bCs/>
      </w:rPr>
      <w:tblPr/>
      <w:tcPr>
        <w:tcBorders>
          <w:top w:val="double" w:sz="4" w:space="0" w:color="8A1C7C" w:themeColor="accent5"/>
        </w:tcBorders>
      </w:tcPr>
    </w:tblStylePr>
    <w:tblStylePr w:type="firstCol">
      <w:rPr>
        <w:b/>
        <w:bCs/>
      </w:rPr>
    </w:tblStylePr>
    <w:tblStylePr w:type="lastCol">
      <w:rPr>
        <w:b/>
        <w:bCs/>
      </w:rPr>
    </w:tblStylePr>
    <w:tblStylePr w:type="band1Vert">
      <w:tblPr/>
      <w:tcPr>
        <w:shd w:val="clear" w:color="auto" w:fill="F3C5ED" w:themeFill="accent5" w:themeFillTint="33"/>
      </w:tcPr>
    </w:tblStylePr>
    <w:tblStylePr w:type="band1Horz">
      <w:tblPr/>
      <w:tcPr>
        <w:shd w:val="clear" w:color="auto" w:fill="F3C5ED" w:themeFill="accent5" w:themeFillTint="33"/>
      </w:tcPr>
    </w:tblStylePr>
  </w:style>
  <w:style w:type="table" w:styleId="GridTable4-Accent6">
    <w:name w:val="Grid Table 4 Accent 6"/>
    <w:basedOn w:val="TableNormal"/>
    <w:uiPriority w:val="49"/>
    <w:rsid w:val="00B41868"/>
    <w:rPr>
      <w:rFonts w:ascii="Arial" w:hAnsi="Arial"/>
    </w:rPr>
    <w:tblPr>
      <w:tblStyleRowBandSize w:val="1"/>
      <w:tblStyleColBandSize w:val="1"/>
      <w:tblBorders>
        <w:top w:val="single" w:sz="4" w:space="0" w:color="80837D" w:themeColor="accent6" w:themeTint="99"/>
        <w:left w:val="single" w:sz="4" w:space="0" w:color="80837D" w:themeColor="accent6" w:themeTint="99"/>
        <w:bottom w:val="single" w:sz="4" w:space="0" w:color="80837D" w:themeColor="accent6" w:themeTint="99"/>
        <w:right w:val="single" w:sz="4" w:space="0" w:color="80837D" w:themeColor="accent6" w:themeTint="99"/>
        <w:insideH w:val="single" w:sz="4" w:space="0" w:color="80837D" w:themeColor="accent6" w:themeTint="99"/>
        <w:insideV w:val="single" w:sz="4" w:space="0" w:color="80837D" w:themeColor="accent6" w:themeTint="99"/>
      </w:tblBorders>
    </w:tblPr>
    <w:tblStylePr w:type="firstRow">
      <w:rPr>
        <w:b/>
        <w:bCs/>
        <w:color w:val="FFFFFF" w:themeColor="background1"/>
      </w:rPr>
      <w:tblPr/>
      <w:tcPr>
        <w:tcBorders>
          <w:top w:val="single" w:sz="4" w:space="0" w:color="2C2D2B" w:themeColor="accent6"/>
          <w:left w:val="single" w:sz="4" w:space="0" w:color="2C2D2B" w:themeColor="accent6"/>
          <w:bottom w:val="single" w:sz="4" w:space="0" w:color="2C2D2B" w:themeColor="accent6"/>
          <w:right w:val="single" w:sz="4" w:space="0" w:color="2C2D2B" w:themeColor="accent6"/>
          <w:insideH w:val="nil"/>
          <w:insideV w:val="nil"/>
        </w:tcBorders>
        <w:shd w:val="clear" w:color="auto" w:fill="2C2D2B" w:themeFill="accent6"/>
      </w:tcPr>
    </w:tblStylePr>
    <w:tblStylePr w:type="lastRow">
      <w:rPr>
        <w:b/>
        <w:bCs/>
      </w:rPr>
      <w:tblPr/>
      <w:tcPr>
        <w:tcBorders>
          <w:top w:val="double" w:sz="4" w:space="0" w:color="2C2D2B" w:themeColor="accent6"/>
        </w:tcBorders>
      </w:tcPr>
    </w:tblStylePr>
    <w:tblStylePr w:type="firstCol">
      <w:rPr>
        <w:b/>
        <w:bCs/>
      </w:rPr>
    </w:tblStylePr>
    <w:tblStylePr w:type="lastCol">
      <w:rPr>
        <w:b/>
        <w:bCs/>
      </w:rPr>
    </w:tblStylePr>
    <w:tblStylePr w:type="band1Vert">
      <w:tblPr/>
      <w:tcPr>
        <w:shd w:val="clear" w:color="auto" w:fill="D4D5D3" w:themeFill="accent6" w:themeFillTint="33"/>
      </w:tcPr>
    </w:tblStylePr>
    <w:tblStylePr w:type="band1Horz">
      <w:tblPr/>
      <w:tcPr>
        <w:shd w:val="clear" w:color="auto" w:fill="D4D5D3" w:themeFill="accent6" w:themeFillTint="33"/>
      </w:tcPr>
    </w:tblStylePr>
  </w:style>
  <w:style w:type="table" w:styleId="ListTable4">
    <w:name w:val="List Table 4"/>
    <w:basedOn w:val="TableNormal"/>
    <w:uiPriority w:val="49"/>
    <w:rsid w:val="00B41868"/>
    <w:rPr>
      <w:rFonts w:ascii="Arial" w:hAnsi="Arial"/>
    </w:rPr>
    <w:tblPr>
      <w:tblStyleRowBandSize w:val="1"/>
      <w:tblStyleColBandSize w:val="1"/>
      <w:tblBorders>
        <w:top w:val="single" w:sz="4" w:space="0" w:color="80837D" w:themeColor="text1" w:themeTint="99"/>
        <w:left w:val="single" w:sz="4" w:space="0" w:color="80837D" w:themeColor="text1" w:themeTint="99"/>
        <w:bottom w:val="single" w:sz="4" w:space="0" w:color="80837D" w:themeColor="text1" w:themeTint="99"/>
        <w:right w:val="single" w:sz="4" w:space="0" w:color="80837D" w:themeColor="text1" w:themeTint="99"/>
        <w:insideH w:val="single" w:sz="4" w:space="0" w:color="80837D" w:themeColor="text1" w:themeTint="99"/>
      </w:tblBorders>
    </w:tblPr>
    <w:tblStylePr w:type="firstRow">
      <w:rPr>
        <w:b/>
        <w:bCs/>
        <w:color w:val="FFFFFF" w:themeColor="background1"/>
      </w:rPr>
      <w:tblPr/>
      <w:tcPr>
        <w:tcBorders>
          <w:top w:val="single" w:sz="4" w:space="0" w:color="2C2D2B" w:themeColor="text1"/>
          <w:left w:val="single" w:sz="4" w:space="0" w:color="2C2D2B" w:themeColor="text1"/>
          <w:bottom w:val="single" w:sz="4" w:space="0" w:color="2C2D2B" w:themeColor="text1"/>
          <w:right w:val="single" w:sz="4" w:space="0" w:color="2C2D2B" w:themeColor="text1"/>
          <w:insideH w:val="nil"/>
        </w:tcBorders>
        <w:shd w:val="clear" w:color="auto" w:fill="2C2D2B" w:themeFill="text1"/>
      </w:tcPr>
    </w:tblStylePr>
    <w:tblStylePr w:type="lastRow">
      <w:rPr>
        <w:b/>
        <w:bCs/>
      </w:rPr>
      <w:tblPr/>
      <w:tcPr>
        <w:tcBorders>
          <w:top w:val="double" w:sz="4" w:space="0" w:color="80837D" w:themeColor="text1" w:themeTint="99"/>
        </w:tcBorders>
      </w:tcPr>
    </w:tblStylePr>
    <w:tblStylePr w:type="firstCol">
      <w:rPr>
        <w:b/>
        <w:bCs/>
      </w:rPr>
    </w:tblStylePr>
    <w:tblStylePr w:type="lastCol">
      <w:rPr>
        <w:b/>
        <w:bCs/>
      </w:rPr>
    </w:tblStylePr>
    <w:tblStylePr w:type="band1Vert">
      <w:tblPr/>
      <w:tcPr>
        <w:shd w:val="clear" w:color="auto" w:fill="D4D5D3" w:themeFill="text1" w:themeFillTint="33"/>
      </w:tcPr>
    </w:tblStylePr>
    <w:tblStylePr w:type="band1Horz">
      <w:tblPr/>
      <w:tcPr>
        <w:shd w:val="clear" w:color="auto" w:fill="D4D5D3" w:themeFill="text1" w:themeFillTint="33"/>
      </w:tcPr>
    </w:tblStylePr>
  </w:style>
  <w:style w:type="table" w:styleId="ListTable4-Accent1">
    <w:name w:val="List Table 4 Accent 1"/>
    <w:basedOn w:val="TableNormal"/>
    <w:uiPriority w:val="49"/>
    <w:rsid w:val="00B41868"/>
    <w:rPr>
      <w:rFonts w:ascii="Arial" w:hAnsi="Arial"/>
    </w:rPr>
    <w:tblPr>
      <w:tblStyleRowBandSize w:val="1"/>
      <w:tblStyleColBandSize w:val="1"/>
      <w:tblBorders>
        <w:top w:val="single" w:sz="4" w:space="0" w:color="FFB75E" w:themeColor="accent1" w:themeTint="99"/>
        <w:left w:val="single" w:sz="4" w:space="0" w:color="FFB75E" w:themeColor="accent1" w:themeTint="99"/>
        <w:bottom w:val="single" w:sz="4" w:space="0" w:color="FFB75E" w:themeColor="accent1" w:themeTint="99"/>
        <w:right w:val="single" w:sz="4" w:space="0" w:color="FFB75E" w:themeColor="accent1" w:themeTint="99"/>
        <w:insideH w:val="single" w:sz="4" w:space="0" w:color="FFB75E" w:themeColor="accent1" w:themeTint="99"/>
      </w:tblBorders>
    </w:tblPr>
    <w:tblStylePr w:type="firstRow">
      <w:rPr>
        <w:b/>
        <w:bCs/>
        <w:color w:val="FFFFFF" w:themeColor="background1"/>
      </w:rPr>
      <w:tblPr/>
      <w:tcPr>
        <w:tcBorders>
          <w:top w:val="single" w:sz="4" w:space="0" w:color="F38800" w:themeColor="accent1"/>
          <w:left w:val="single" w:sz="4" w:space="0" w:color="F38800" w:themeColor="accent1"/>
          <w:bottom w:val="single" w:sz="4" w:space="0" w:color="F38800" w:themeColor="accent1"/>
          <w:right w:val="single" w:sz="4" w:space="0" w:color="F38800" w:themeColor="accent1"/>
          <w:insideH w:val="nil"/>
        </w:tcBorders>
        <w:shd w:val="clear" w:color="auto" w:fill="F38800" w:themeFill="accent1"/>
      </w:tcPr>
    </w:tblStylePr>
    <w:tblStylePr w:type="lastRow">
      <w:rPr>
        <w:b/>
        <w:bCs/>
      </w:rPr>
      <w:tblPr/>
      <w:tcPr>
        <w:tcBorders>
          <w:top w:val="double" w:sz="4" w:space="0" w:color="FFB75E" w:themeColor="accent1" w:themeTint="99"/>
        </w:tcBorders>
      </w:tcPr>
    </w:tblStylePr>
    <w:tblStylePr w:type="firstCol">
      <w:rPr>
        <w:b/>
        <w:bCs/>
      </w:rPr>
    </w:tblStylePr>
    <w:tblStylePr w:type="lastCol">
      <w:rPr>
        <w:b/>
        <w:bCs/>
      </w:rPr>
    </w:tblStylePr>
    <w:tblStylePr w:type="band1Vert">
      <w:tblPr/>
      <w:tcPr>
        <w:shd w:val="clear" w:color="auto" w:fill="FFE7C9" w:themeFill="accent1" w:themeFillTint="33"/>
      </w:tcPr>
    </w:tblStylePr>
    <w:tblStylePr w:type="band1Horz">
      <w:tblPr/>
      <w:tcPr>
        <w:shd w:val="clear" w:color="auto" w:fill="FFE7C9" w:themeFill="accent1" w:themeFillTint="33"/>
      </w:tcPr>
    </w:tblStylePr>
  </w:style>
  <w:style w:type="table" w:styleId="ListTable4-Accent2">
    <w:name w:val="List Table 4 Accent 2"/>
    <w:basedOn w:val="TableNormal"/>
    <w:uiPriority w:val="49"/>
    <w:rsid w:val="00B41868"/>
    <w:rPr>
      <w:rFonts w:ascii="Arial" w:hAnsi="Arial"/>
    </w:rPr>
    <w:tblPr>
      <w:tblStyleRowBandSize w:val="1"/>
      <w:tblStyleColBandSize w:val="1"/>
      <w:tblBorders>
        <w:top w:val="single" w:sz="4" w:space="0" w:color="7194D4" w:themeColor="accent2" w:themeTint="99"/>
        <w:left w:val="single" w:sz="4" w:space="0" w:color="7194D4" w:themeColor="accent2" w:themeTint="99"/>
        <w:bottom w:val="single" w:sz="4" w:space="0" w:color="7194D4" w:themeColor="accent2" w:themeTint="99"/>
        <w:right w:val="single" w:sz="4" w:space="0" w:color="7194D4" w:themeColor="accent2" w:themeTint="99"/>
        <w:insideH w:val="single" w:sz="4" w:space="0" w:color="7194D4" w:themeColor="accent2" w:themeTint="99"/>
      </w:tblBorders>
    </w:tblPr>
    <w:tblStylePr w:type="firstRow">
      <w:rPr>
        <w:b/>
        <w:bCs/>
        <w:color w:val="FFFFFF" w:themeColor="background1"/>
      </w:rPr>
      <w:tblPr/>
      <w:tcPr>
        <w:tcBorders>
          <w:top w:val="single" w:sz="4" w:space="0" w:color="2F569D" w:themeColor="accent2"/>
          <w:left w:val="single" w:sz="4" w:space="0" w:color="2F569D" w:themeColor="accent2"/>
          <w:bottom w:val="single" w:sz="4" w:space="0" w:color="2F569D" w:themeColor="accent2"/>
          <w:right w:val="single" w:sz="4" w:space="0" w:color="2F569D" w:themeColor="accent2"/>
          <w:insideH w:val="nil"/>
        </w:tcBorders>
        <w:shd w:val="clear" w:color="auto" w:fill="2F569D" w:themeFill="accent2"/>
      </w:tcPr>
    </w:tblStylePr>
    <w:tblStylePr w:type="lastRow">
      <w:rPr>
        <w:b/>
        <w:bCs/>
      </w:rPr>
      <w:tblPr/>
      <w:tcPr>
        <w:tcBorders>
          <w:top w:val="double" w:sz="4" w:space="0" w:color="7194D4" w:themeColor="accent2" w:themeTint="99"/>
        </w:tcBorders>
      </w:tcPr>
    </w:tblStylePr>
    <w:tblStylePr w:type="firstCol">
      <w:rPr>
        <w:b/>
        <w:bCs/>
      </w:rPr>
    </w:tblStylePr>
    <w:tblStylePr w:type="lastCol">
      <w:rPr>
        <w:b/>
        <w:bCs/>
      </w:rPr>
    </w:tblStylePr>
    <w:tblStylePr w:type="band1Vert">
      <w:tblPr/>
      <w:tcPr>
        <w:shd w:val="clear" w:color="auto" w:fill="CFDBF1" w:themeFill="accent2" w:themeFillTint="33"/>
      </w:tcPr>
    </w:tblStylePr>
    <w:tblStylePr w:type="band1Horz">
      <w:tblPr/>
      <w:tcPr>
        <w:shd w:val="clear" w:color="auto" w:fill="CFDBF1" w:themeFill="accent2" w:themeFillTint="33"/>
      </w:tcPr>
    </w:tblStylePr>
  </w:style>
  <w:style w:type="table" w:styleId="ListTable4-Accent3">
    <w:name w:val="List Table 4 Accent 3"/>
    <w:basedOn w:val="TableNormal"/>
    <w:uiPriority w:val="49"/>
    <w:rsid w:val="00B41868"/>
    <w:rPr>
      <w:rFonts w:ascii="Arial" w:hAnsi="Arial"/>
    </w:rPr>
    <w:tblPr>
      <w:tblStyleRowBandSize w:val="1"/>
      <w:tblStyleColBandSize w:val="1"/>
      <w:tblBorders>
        <w:top w:val="single" w:sz="4" w:space="0" w:color="E8E88F" w:themeColor="accent3" w:themeTint="99"/>
        <w:left w:val="single" w:sz="4" w:space="0" w:color="E8E88F" w:themeColor="accent3" w:themeTint="99"/>
        <w:bottom w:val="single" w:sz="4" w:space="0" w:color="E8E88F" w:themeColor="accent3" w:themeTint="99"/>
        <w:right w:val="single" w:sz="4" w:space="0" w:color="E8E88F" w:themeColor="accent3" w:themeTint="99"/>
        <w:insideH w:val="single" w:sz="4" w:space="0" w:color="E8E88F" w:themeColor="accent3" w:themeTint="99"/>
      </w:tblBorders>
    </w:tblPr>
    <w:tblStylePr w:type="firstRow">
      <w:rPr>
        <w:b/>
        <w:bCs/>
        <w:color w:val="FFFFFF" w:themeColor="background1"/>
      </w:rPr>
      <w:tblPr/>
      <w:tcPr>
        <w:tcBorders>
          <w:top w:val="single" w:sz="4" w:space="0" w:color="DADA46" w:themeColor="accent3"/>
          <w:left w:val="single" w:sz="4" w:space="0" w:color="DADA46" w:themeColor="accent3"/>
          <w:bottom w:val="single" w:sz="4" w:space="0" w:color="DADA46" w:themeColor="accent3"/>
          <w:right w:val="single" w:sz="4" w:space="0" w:color="DADA46" w:themeColor="accent3"/>
          <w:insideH w:val="nil"/>
        </w:tcBorders>
        <w:shd w:val="clear" w:color="auto" w:fill="DADA46" w:themeFill="accent3"/>
      </w:tcPr>
    </w:tblStylePr>
    <w:tblStylePr w:type="lastRow">
      <w:rPr>
        <w:b/>
        <w:bCs/>
      </w:rPr>
      <w:tblPr/>
      <w:tcPr>
        <w:tcBorders>
          <w:top w:val="double" w:sz="4" w:space="0" w:color="E8E88F" w:themeColor="accent3" w:themeTint="99"/>
        </w:tcBorders>
      </w:tcPr>
    </w:tblStylePr>
    <w:tblStylePr w:type="firstCol">
      <w:rPr>
        <w:b/>
        <w:bCs/>
      </w:rPr>
    </w:tblStylePr>
    <w:tblStylePr w:type="lastCol">
      <w:rPr>
        <w:b/>
        <w:bCs/>
      </w:rPr>
    </w:tblStylePr>
    <w:tblStylePr w:type="band1Vert">
      <w:tblPr/>
      <w:tcPr>
        <w:shd w:val="clear" w:color="auto" w:fill="F7F7D9" w:themeFill="accent3" w:themeFillTint="33"/>
      </w:tcPr>
    </w:tblStylePr>
    <w:tblStylePr w:type="band1Horz">
      <w:tblPr/>
      <w:tcPr>
        <w:shd w:val="clear" w:color="auto" w:fill="F7F7D9" w:themeFill="accent3" w:themeFillTint="33"/>
      </w:tcPr>
    </w:tblStylePr>
  </w:style>
  <w:style w:type="table" w:styleId="ListTable4-Accent4">
    <w:name w:val="List Table 4 Accent 4"/>
    <w:basedOn w:val="TableNormal"/>
    <w:uiPriority w:val="49"/>
    <w:rsid w:val="00B41868"/>
    <w:rPr>
      <w:rFonts w:ascii="Arial" w:hAnsi="Arial"/>
    </w:rPr>
    <w:tblPr>
      <w:tblStyleRowBandSize w:val="1"/>
      <w:tblStyleColBandSize w:val="1"/>
      <w:tblBorders>
        <w:top w:val="single" w:sz="4" w:space="0" w:color="A3CEC4" w:themeColor="accent4" w:themeTint="99"/>
        <w:left w:val="single" w:sz="4" w:space="0" w:color="A3CEC4" w:themeColor="accent4" w:themeTint="99"/>
        <w:bottom w:val="single" w:sz="4" w:space="0" w:color="A3CEC4" w:themeColor="accent4" w:themeTint="99"/>
        <w:right w:val="single" w:sz="4" w:space="0" w:color="A3CEC4" w:themeColor="accent4" w:themeTint="99"/>
        <w:insideH w:val="single" w:sz="4" w:space="0" w:color="A3CEC4" w:themeColor="accent4" w:themeTint="99"/>
      </w:tblBorders>
    </w:tblPr>
    <w:tblStylePr w:type="firstRow">
      <w:rPr>
        <w:b/>
        <w:bCs/>
        <w:color w:val="FFFFFF" w:themeColor="background1"/>
      </w:rPr>
      <w:tblPr/>
      <w:tcPr>
        <w:tcBorders>
          <w:top w:val="single" w:sz="4" w:space="0" w:color="67AE9E" w:themeColor="accent4"/>
          <w:left w:val="single" w:sz="4" w:space="0" w:color="67AE9E" w:themeColor="accent4"/>
          <w:bottom w:val="single" w:sz="4" w:space="0" w:color="67AE9E" w:themeColor="accent4"/>
          <w:right w:val="single" w:sz="4" w:space="0" w:color="67AE9E" w:themeColor="accent4"/>
          <w:insideH w:val="nil"/>
        </w:tcBorders>
        <w:shd w:val="clear" w:color="auto" w:fill="67AE9E" w:themeFill="accent4"/>
      </w:tcPr>
    </w:tblStylePr>
    <w:tblStylePr w:type="lastRow">
      <w:rPr>
        <w:b/>
        <w:bCs/>
      </w:rPr>
      <w:tblPr/>
      <w:tcPr>
        <w:tcBorders>
          <w:top w:val="double" w:sz="4" w:space="0" w:color="A3CEC4" w:themeColor="accent4" w:themeTint="99"/>
        </w:tcBorders>
      </w:tcPr>
    </w:tblStylePr>
    <w:tblStylePr w:type="firstCol">
      <w:rPr>
        <w:b/>
        <w:bCs/>
      </w:rPr>
    </w:tblStylePr>
    <w:tblStylePr w:type="lastCol">
      <w:rPr>
        <w:b/>
        <w:bCs/>
      </w:rPr>
    </w:tblStylePr>
    <w:tblStylePr w:type="band1Vert">
      <w:tblPr/>
      <w:tcPr>
        <w:shd w:val="clear" w:color="auto" w:fill="E0EEEB" w:themeFill="accent4" w:themeFillTint="33"/>
      </w:tcPr>
    </w:tblStylePr>
    <w:tblStylePr w:type="band1Horz">
      <w:tblPr/>
      <w:tcPr>
        <w:shd w:val="clear" w:color="auto" w:fill="E0EEEB" w:themeFill="accent4" w:themeFillTint="33"/>
      </w:tcPr>
    </w:tblStylePr>
  </w:style>
  <w:style w:type="table" w:styleId="ListTable4-Accent5">
    <w:name w:val="List Table 4 Accent 5"/>
    <w:basedOn w:val="TableNormal"/>
    <w:uiPriority w:val="49"/>
    <w:rsid w:val="00B41868"/>
    <w:rPr>
      <w:rFonts w:ascii="Arial" w:hAnsi="Arial"/>
    </w:rPr>
    <w:tblPr>
      <w:tblStyleRowBandSize w:val="1"/>
      <w:tblStyleColBandSize w:val="1"/>
      <w:tblBorders>
        <w:top w:val="single" w:sz="4" w:space="0" w:color="DC53CA" w:themeColor="accent5" w:themeTint="99"/>
        <w:left w:val="single" w:sz="4" w:space="0" w:color="DC53CA" w:themeColor="accent5" w:themeTint="99"/>
        <w:bottom w:val="single" w:sz="4" w:space="0" w:color="DC53CA" w:themeColor="accent5" w:themeTint="99"/>
        <w:right w:val="single" w:sz="4" w:space="0" w:color="DC53CA" w:themeColor="accent5" w:themeTint="99"/>
        <w:insideH w:val="single" w:sz="4" w:space="0" w:color="DC53CA" w:themeColor="accent5" w:themeTint="99"/>
      </w:tblBorders>
    </w:tblPr>
    <w:tblStylePr w:type="firstRow">
      <w:rPr>
        <w:b/>
        <w:bCs/>
        <w:color w:val="FFFFFF" w:themeColor="background1"/>
      </w:rPr>
      <w:tblPr/>
      <w:tcPr>
        <w:tcBorders>
          <w:top w:val="single" w:sz="4" w:space="0" w:color="8A1C7C" w:themeColor="accent5"/>
          <w:left w:val="single" w:sz="4" w:space="0" w:color="8A1C7C" w:themeColor="accent5"/>
          <w:bottom w:val="single" w:sz="4" w:space="0" w:color="8A1C7C" w:themeColor="accent5"/>
          <w:right w:val="single" w:sz="4" w:space="0" w:color="8A1C7C" w:themeColor="accent5"/>
          <w:insideH w:val="nil"/>
        </w:tcBorders>
        <w:shd w:val="clear" w:color="auto" w:fill="8A1C7C" w:themeFill="accent5"/>
      </w:tcPr>
    </w:tblStylePr>
    <w:tblStylePr w:type="lastRow">
      <w:rPr>
        <w:b/>
        <w:bCs/>
      </w:rPr>
      <w:tblPr/>
      <w:tcPr>
        <w:tcBorders>
          <w:top w:val="double" w:sz="4" w:space="0" w:color="DC53CA" w:themeColor="accent5" w:themeTint="99"/>
        </w:tcBorders>
      </w:tcPr>
    </w:tblStylePr>
    <w:tblStylePr w:type="firstCol">
      <w:rPr>
        <w:b/>
        <w:bCs/>
      </w:rPr>
    </w:tblStylePr>
    <w:tblStylePr w:type="lastCol">
      <w:rPr>
        <w:b/>
        <w:bCs/>
      </w:rPr>
    </w:tblStylePr>
    <w:tblStylePr w:type="band1Vert">
      <w:tblPr/>
      <w:tcPr>
        <w:shd w:val="clear" w:color="auto" w:fill="F3C5ED" w:themeFill="accent5" w:themeFillTint="33"/>
      </w:tcPr>
    </w:tblStylePr>
    <w:tblStylePr w:type="band1Horz">
      <w:tblPr/>
      <w:tcPr>
        <w:shd w:val="clear" w:color="auto" w:fill="F3C5ED" w:themeFill="accent5" w:themeFillTint="33"/>
      </w:tcPr>
    </w:tblStylePr>
  </w:style>
  <w:style w:type="table" w:styleId="ListTable4-Accent6">
    <w:name w:val="List Table 4 Accent 6"/>
    <w:basedOn w:val="TableNormal"/>
    <w:uiPriority w:val="49"/>
    <w:rsid w:val="00B41868"/>
    <w:rPr>
      <w:rFonts w:ascii="Arial" w:hAnsi="Arial"/>
    </w:rPr>
    <w:tblPr>
      <w:tblStyleRowBandSize w:val="1"/>
      <w:tblStyleColBandSize w:val="1"/>
      <w:tblBorders>
        <w:top w:val="single" w:sz="4" w:space="0" w:color="80837D" w:themeColor="accent6" w:themeTint="99"/>
        <w:left w:val="single" w:sz="4" w:space="0" w:color="80837D" w:themeColor="accent6" w:themeTint="99"/>
        <w:bottom w:val="single" w:sz="4" w:space="0" w:color="80837D" w:themeColor="accent6" w:themeTint="99"/>
        <w:right w:val="single" w:sz="4" w:space="0" w:color="80837D" w:themeColor="accent6" w:themeTint="99"/>
        <w:insideH w:val="single" w:sz="4" w:space="0" w:color="80837D" w:themeColor="accent6" w:themeTint="99"/>
      </w:tblBorders>
    </w:tblPr>
    <w:tblStylePr w:type="firstRow">
      <w:rPr>
        <w:b/>
        <w:bCs/>
        <w:color w:val="FFFFFF" w:themeColor="background1"/>
      </w:rPr>
      <w:tblPr/>
      <w:tcPr>
        <w:tcBorders>
          <w:top w:val="single" w:sz="4" w:space="0" w:color="2C2D2B" w:themeColor="accent6"/>
          <w:left w:val="single" w:sz="4" w:space="0" w:color="2C2D2B" w:themeColor="accent6"/>
          <w:bottom w:val="single" w:sz="4" w:space="0" w:color="2C2D2B" w:themeColor="accent6"/>
          <w:right w:val="single" w:sz="4" w:space="0" w:color="2C2D2B" w:themeColor="accent6"/>
          <w:insideH w:val="nil"/>
        </w:tcBorders>
        <w:shd w:val="clear" w:color="auto" w:fill="2C2D2B" w:themeFill="accent6"/>
      </w:tcPr>
    </w:tblStylePr>
    <w:tblStylePr w:type="lastRow">
      <w:rPr>
        <w:b/>
        <w:bCs/>
      </w:rPr>
      <w:tblPr/>
      <w:tcPr>
        <w:tcBorders>
          <w:top w:val="double" w:sz="4" w:space="0" w:color="80837D" w:themeColor="accent6" w:themeTint="99"/>
        </w:tcBorders>
      </w:tcPr>
    </w:tblStylePr>
    <w:tblStylePr w:type="firstCol">
      <w:rPr>
        <w:b/>
        <w:bCs/>
      </w:rPr>
    </w:tblStylePr>
    <w:tblStylePr w:type="lastCol">
      <w:rPr>
        <w:b/>
        <w:bCs/>
      </w:rPr>
    </w:tblStylePr>
    <w:tblStylePr w:type="band1Vert">
      <w:tblPr/>
      <w:tcPr>
        <w:shd w:val="clear" w:color="auto" w:fill="D4D5D3" w:themeFill="accent6" w:themeFillTint="33"/>
      </w:tcPr>
    </w:tblStylePr>
    <w:tblStylePr w:type="band1Horz">
      <w:tblPr/>
      <w:tcPr>
        <w:shd w:val="clear" w:color="auto" w:fill="D4D5D3" w:themeFill="accent6" w:themeFillTint="33"/>
      </w:tcPr>
    </w:tblStylePr>
  </w:style>
  <w:style w:type="table" w:styleId="GridTable5Dark">
    <w:name w:val="Grid Table 5 Dark"/>
    <w:basedOn w:val="TableNormal"/>
    <w:uiPriority w:val="50"/>
    <w:rsid w:val="00B41868"/>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5D3"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2D2B"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2D2B"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2D2B"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2D2B" w:themeFill="text1"/>
      </w:tcPr>
    </w:tblStylePr>
    <w:tblStylePr w:type="band1Vert">
      <w:tblPr/>
      <w:tcPr>
        <w:shd w:val="clear" w:color="auto" w:fill="AAACA8" w:themeFill="text1" w:themeFillTint="66"/>
      </w:tcPr>
    </w:tblStylePr>
    <w:tblStylePr w:type="band1Horz">
      <w:tblPr/>
      <w:tcPr>
        <w:shd w:val="clear" w:color="auto" w:fill="AAACA8" w:themeFill="text1" w:themeFillTint="66"/>
      </w:tcPr>
    </w:tblStylePr>
  </w:style>
  <w:style w:type="table" w:styleId="GridTable5Dark-Accent1">
    <w:name w:val="Grid Table 5 Dark Accent 1"/>
    <w:basedOn w:val="TableNormal"/>
    <w:uiPriority w:val="50"/>
    <w:rsid w:val="00B41868"/>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7C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88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88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88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8800" w:themeFill="accent1"/>
      </w:tcPr>
    </w:tblStylePr>
    <w:tblStylePr w:type="band1Vert">
      <w:tblPr/>
      <w:tcPr>
        <w:shd w:val="clear" w:color="auto" w:fill="FFCF94" w:themeFill="accent1" w:themeFillTint="66"/>
      </w:tcPr>
    </w:tblStylePr>
    <w:tblStylePr w:type="band1Horz">
      <w:tblPr/>
      <w:tcPr>
        <w:shd w:val="clear" w:color="auto" w:fill="FFCF94" w:themeFill="accent1" w:themeFillTint="66"/>
      </w:tcPr>
    </w:tblStylePr>
  </w:style>
  <w:style w:type="table" w:styleId="GridTable5Dark-Accent2">
    <w:name w:val="Grid Table 5 Dark Accent 2"/>
    <w:basedOn w:val="TableNormal"/>
    <w:uiPriority w:val="50"/>
    <w:rsid w:val="00B41868"/>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DBF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56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56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56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569D" w:themeFill="accent2"/>
      </w:tcPr>
    </w:tblStylePr>
    <w:tblStylePr w:type="band1Vert">
      <w:tblPr/>
      <w:tcPr>
        <w:shd w:val="clear" w:color="auto" w:fill="A0B7E2" w:themeFill="accent2" w:themeFillTint="66"/>
      </w:tcPr>
    </w:tblStylePr>
    <w:tblStylePr w:type="band1Horz">
      <w:tblPr/>
      <w:tcPr>
        <w:shd w:val="clear" w:color="auto" w:fill="A0B7E2" w:themeFill="accent2" w:themeFillTint="66"/>
      </w:tcPr>
    </w:tblStylePr>
  </w:style>
  <w:style w:type="table" w:styleId="GridTable5Dark-Accent3">
    <w:name w:val="Grid Table 5 Dark Accent 3"/>
    <w:basedOn w:val="TableNormal"/>
    <w:uiPriority w:val="50"/>
    <w:rsid w:val="00B41868"/>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D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DA4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DA4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DA4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DA46" w:themeFill="accent3"/>
      </w:tcPr>
    </w:tblStylePr>
    <w:tblStylePr w:type="band1Vert">
      <w:tblPr/>
      <w:tcPr>
        <w:shd w:val="clear" w:color="auto" w:fill="F0F0B4" w:themeFill="accent3" w:themeFillTint="66"/>
      </w:tcPr>
    </w:tblStylePr>
    <w:tblStylePr w:type="band1Horz">
      <w:tblPr/>
      <w:tcPr>
        <w:shd w:val="clear" w:color="auto" w:fill="F0F0B4" w:themeFill="accent3" w:themeFillTint="66"/>
      </w:tcPr>
    </w:tblStylePr>
  </w:style>
  <w:style w:type="table" w:styleId="GridTable5Dark-Accent4">
    <w:name w:val="Grid Table 5 Dark Accent 4"/>
    <w:basedOn w:val="TableNormal"/>
    <w:uiPriority w:val="50"/>
    <w:rsid w:val="00B41868"/>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EE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7AE9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7AE9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7AE9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7AE9E" w:themeFill="accent4"/>
      </w:tcPr>
    </w:tblStylePr>
    <w:tblStylePr w:type="band1Vert">
      <w:tblPr/>
      <w:tcPr>
        <w:shd w:val="clear" w:color="auto" w:fill="C2DED8" w:themeFill="accent4" w:themeFillTint="66"/>
      </w:tcPr>
    </w:tblStylePr>
    <w:tblStylePr w:type="band1Horz">
      <w:tblPr/>
      <w:tcPr>
        <w:shd w:val="clear" w:color="auto" w:fill="C2DED8" w:themeFill="accent4" w:themeFillTint="66"/>
      </w:tcPr>
    </w:tblStylePr>
  </w:style>
  <w:style w:type="table" w:styleId="GridTable5Dark-Accent5">
    <w:name w:val="Grid Table 5 Dark Accent 5"/>
    <w:basedOn w:val="TableNormal"/>
    <w:uiPriority w:val="50"/>
    <w:rsid w:val="00B41868"/>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C5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1C7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1C7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1C7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1C7C" w:themeFill="accent5"/>
      </w:tcPr>
    </w:tblStylePr>
    <w:tblStylePr w:type="band1Vert">
      <w:tblPr/>
      <w:tcPr>
        <w:shd w:val="clear" w:color="auto" w:fill="E78CDC" w:themeFill="accent5" w:themeFillTint="66"/>
      </w:tcPr>
    </w:tblStylePr>
    <w:tblStylePr w:type="band1Horz">
      <w:tblPr/>
      <w:tcPr>
        <w:shd w:val="clear" w:color="auto" w:fill="E78CDC" w:themeFill="accent5" w:themeFillTint="66"/>
      </w:tcPr>
    </w:tblStylePr>
  </w:style>
  <w:style w:type="table" w:styleId="GridTable5Dark-Accent6">
    <w:name w:val="Grid Table 5 Dark Accent 6"/>
    <w:basedOn w:val="TableNormal"/>
    <w:uiPriority w:val="50"/>
    <w:rsid w:val="00B41868"/>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5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2D2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2D2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2D2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2D2B" w:themeFill="accent6"/>
      </w:tcPr>
    </w:tblStylePr>
    <w:tblStylePr w:type="band1Vert">
      <w:tblPr/>
      <w:tcPr>
        <w:shd w:val="clear" w:color="auto" w:fill="AAACA8" w:themeFill="accent6" w:themeFillTint="66"/>
      </w:tcPr>
    </w:tblStylePr>
    <w:tblStylePr w:type="band1Horz">
      <w:tblPr/>
      <w:tcPr>
        <w:shd w:val="clear" w:color="auto" w:fill="AAACA8" w:themeFill="accent6" w:themeFillTint="66"/>
      </w:tcPr>
    </w:tblStylePr>
  </w:style>
  <w:style w:type="table" w:styleId="ListTable5Dark">
    <w:name w:val="List Table 5 Dark"/>
    <w:basedOn w:val="TableNormal"/>
    <w:uiPriority w:val="50"/>
    <w:rsid w:val="00B41868"/>
    <w:rPr>
      <w:rFonts w:ascii="Arial" w:hAnsi="Arial"/>
      <w:color w:val="FFFFFF" w:themeColor="background1"/>
    </w:rPr>
    <w:tblPr>
      <w:tblStyleRowBandSize w:val="1"/>
      <w:tblStyleColBandSize w:val="1"/>
      <w:tblBorders>
        <w:top w:val="single" w:sz="24" w:space="0" w:color="2C2D2B" w:themeColor="text1"/>
        <w:left w:val="single" w:sz="24" w:space="0" w:color="2C2D2B" w:themeColor="text1"/>
        <w:bottom w:val="single" w:sz="24" w:space="0" w:color="2C2D2B" w:themeColor="text1"/>
        <w:right w:val="single" w:sz="24" w:space="0" w:color="2C2D2B" w:themeColor="text1"/>
      </w:tblBorders>
    </w:tblPr>
    <w:tcPr>
      <w:shd w:val="clear" w:color="auto" w:fill="2C2D2B"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41868"/>
    <w:rPr>
      <w:rFonts w:ascii="Arial" w:hAnsi="Arial"/>
      <w:color w:val="FFFFFF" w:themeColor="background1"/>
    </w:rPr>
    <w:tblPr>
      <w:tblStyleRowBandSize w:val="1"/>
      <w:tblStyleColBandSize w:val="1"/>
      <w:tblBorders>
        <w:top w:val="single" w:sz="24" w:space="0" w:color="F38800" w:themeColor="accent1"/>
        <w:left w:val="single" w:sz="24" w:space="0" w:color="F38800" w:themeColor="accent1"/>
        <w:bottom w:val="single" w:sz="24" w:space="0" w:color="F38800" w:themeColor="accent1"/>
        <w:right w:val="single" w:sz="24" w:space="0" w:color="F38800" w:themeColor="accent1"/>
      </w:tblBorders>
    </w:tblPr>
    <w:tcPr>
      <w:shd w:val="clear" w:color="auto" w:fill="F388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41868"/>
    <w:rPr>
      <w:rFonts w:ascii="Arial" w:hAnsi="Arial"/>
      <w:color w:val="FFFFFF" w:themeColor="background1"/>
    </w:rPr>
    <w:tblPr>
      <w:tblStyleRowBandSize w:val="1"/>
      <w:tblStyleColBandSize w:val="1"/>
      <w:tblBorders>
        <w:top w:val="single" w:sz="24" w:space="0" w:color="2F569D" w:themeColor="accent2"/>
        <w:left w:val="single" w:sz="24" w:space="0" w:color="2F569D" w:themeColor="accent2"/>
        <w:bottom w:val="single" w:sz="24" w:space="0" w:color="2F569D" w:themeColor="accent2"/>
        <w:right w:val="single" w:sz="24" w:space="0" w:color="2F569D" w:themeColor="accent2"/>
      </w:tblBorders>
    </w:tblPr>
    <w:tcPr>
      <w:shd w:val="clear" w:color="auto" w:fill="2F569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41868"/>
    <w:rPr>
      <w:rFonts w:ascii="Arial" w:hAnsi="Arial"/>
      <w:color w:val="FFFFFF" w:themeColor="background1"/>
    </w:rPr>
    <w:tblPr>
      <w:tblStyleRowBandSize w:val="1"/>
      <w:tblStyleColBandSize w:val="1"/>
      <w:tblBorders>
        <w:top w:val="single" w:sz="24" w:space="0" w:color="DADA46" w:themeColor="accent3"/>
        <w:left w:val="single" w:sz="24" w:space="0" w:color="DADA46" w:themeColor="accent3"/>
        <w:bottom w:val="single" w:sz="24" w:space="0" w:color="DADA46" w:themeColor="accent3"/>
        <w:right w:val="single" w:sz="24" w:space="0" w:color="DADA46" w:themeColor="accent3"/>
      </w:tblBorders>
    </w:tblPr>
    <w:tcPr>
      <w:shd w:val="clear" w:color="auto" w:fill="DADA4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41868"/>
    <w:rPr>
      <w:rFonts w:ascii="Arial" w:hAnsi="Arial"/>
      <w:color w:val="FFFFFF" w:themeColor="background1"/>
    </w:rPr>
    <w:tblPr>
      <w:tblStyleRowBandSize w:val="1"/>
      <w:tblStyleColBandSize w:val="1"/>
      <w:tblBorders>
        <w:top w:val="single" w:sz="24" w:space="0" w:color="67AE9E" w:themeColor="accent4"/>
        <w:left w:val="single" w:sz="24" w:space="0" w:color="67AE9E" w:themeColor="accent4"/>
        <w:bottom w:val="single" w:sz="24" w:space="0" w:color="67AE9E" w:themeColor="accent4"/>
        <w:right w:val="single" w:sz="24" w:space="0" w:color="67AE9E" w:themeColor="accent4"/>
      </w:tblBorders>
    </w:tblPr>
    <w:tcPr>
      <w:shd w:val="clear" w:color="auto" w:fill="67AE9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41868"/>
    <w:rPr>
      <w:rFonts w:ascii="Arial" w:hAnsi="Arial"/>
      <w:color w:val="FFFFFF" w:themeColor="background1"/>
    </w:rPr>
    <w:tblPr>
      <w:tblStyleRowBandSize w:val="1"/>
      <w:tblStyleColBandSize w:val="1"/>
      <w:tblBorders>
        <w:top w:val="single" w:sz="24" w:space="0" w:color="8A1C7C" w:themeColor="accent5"/>
        <w:left w:val="single" w:sz="24" w:space="0" w:color="8A1C7C" w:themeColor="accent5"/>
        <w:bottom w:val="single" w:sz="24" w:space="0" w:color="8A1C7C" w:themeColor="accent5"/>
        <w:right w:val="single" w:sz="24" w:space="0" w:color="8A1C7C" w:themeColor="accent5"/>
      </w:tblBorders>
    </w:tblPr>
    <w:tcPr>
      <w:shd w:val="clear" w:color="auto" w:fill="8A1C7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41868"/>
    <w:rPr>
      <w:rFonts w:ascii="Arial" w:hAnsi="Arial"/>
      <w:color w:val="FFFFFF" w:themeColor="background1"/>
    </w:rPr>
    <w:tblPr>
      <w:tblStyleRowBandSize w:val="1"/>
      <w:tblStyleColBandSize w:val="1"/>
      <w:tblBorders>
        <w:top w:val="single" w:sz="24" w:space="0" w:color="2C2D2B" w:themeColor="accent6"/>
        <w:left w:val="single" w:sz="24" w:space="0" w:color="2C2D2B" w:themeColor="accent6"/>
        <w:bottom w:val="single" w:sz="24" w:space="0" w:color="2C2D2B" w:themeColor="accent6"/>
        <w:right w:val="single" w:sz="24" w:space="0" w:color="2C2D2B" w:themeColor="accent6"/>
      </w:tblBorders>
    </w:tblPr>
    <w:tcPr>
      <w:shd w:val="clear" w:color="auto" w:fill="2C2D2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6Colorful">
    <w:name w:val="Grid Table 6 Colorful"/>
    <w:basedOn w:val="TableNormal"/>
    <w:uiPriority w:val="51"/>
    <w:rsid w:val="00B41868"/>
    <w:rPr>
      <w:rFonts w:ascii="Arial" w:hAnsi="Arial"/>
      <w:color w:val="2C2D2B" w:themeColor="text1"/>
    </w:rPr>
    <w:tblPr>
      <w:tblStyleRowBandSize w:val="1"/>
      <w:tblStyleColBandSize w:val="1"/>
      <w:tblBorders>
        <w:top w:val="single" w:sz="4" w:space="0" w:color="80837D" w:themeColor="text1" w:themeTint="99"/>
        <w:left w:val="single" w:sz="4" w:space="0" w:color="80837D" w:themeColor="text1" w:themeTint="99"/>
        <w:bottom w:val="single" w:sz="4" w:space="0" w:color="80837D" w:themeColor="text1" w:themeTint="99"/>
        <w:right w:val="single" w:sz="4" w:space="0" w:color="80837D" w:themeColor="text1" w:themeTint="99"/>
        <w:insideH w:val="single" w:sz="4" w:space="0" w:color="80837D" w:themeColor="text1" w:themeTint="99"/>
        <w:insideV w:val="single" w:sz="4" w:space="0" w:color="80837D" w:themeColor="text1" w:themeTint="99"/>
      </w:tblBorders>
    </w:tblPr>
    <w:tblStylePr w:type="firstRow">
      <w:rPr>
        <w:b/>
        <w:bCs/>
      </w:rPr>
      <w:tblPr/>
      <w:tcPr>
        <w:tcBorders>
          <w:bottom w:val="single" w:sz="12" w:space="0" w:color="80837D" w:themeColor="text1" w:themeTint="99"/>
        </w:tcBorders>
      </w:tcPr>
    </w:tblStylePr>
    <w:tblStylePr w:type="lastRow">
      <w:rPr>
        <w:b/>
        <w:bCs/>
      </w:rPr>
      <w:tblPr/>
      <w:tcPr>
        <w:tcBorders>
          <w:top w:val="double" w:sz="4" w:space="0" w:color="80837D" w:themeColor="text1" w:themeTint="99"/>
        </w:tcBorders>
      </w:tcPr>
    </w:tblStylePr>
    <w:tblStylePr w:type="firstCol">
      <w:rPr>
        <w:b/>
        <w:bCs/>
      </w:rPr>
    </w:tblStylePr>
    <w:tblStylePr w:type="lastCol">
      <w:rPr>
        <w:b/>
        <w:bCs/>
      </w:rPr>
    </w:tblStylePr>
    <w:tblStylePr w:type="band1Vert">
      <w:tblPr/>
      <w:tcPr>
        <w:shd w:val="clear" w:color="auto" w:fill="D4D5D3" w:themeFill="text1" w:themeFillTint="33"/>
      </w:tcPr>
    </w:tblStylePr>
    <w:tblStylePr w:type="band1Horz">
      <w:tblPr/>
      <w:tcPr>
        <w:shd w:val="clear" w:color="auto" w:fill="D4D5D3" w:themeFill="text1" w:themeFillTint="33"/>
      </w:tcPr>
    </w:tblStylePr>
  </w:style>
  <w:style w:type="table" w:styleId="GridTable6Colorful-Accent1">
    <w:name w:val="Grid Table 6 Colorful Accent 1"/>
    <w:basedOn w:val="TableNormal"/>
    <w:uiPriority w:val="51"/>
    <w:rsid w:val="00B41868"/>
    <w:rPr>
      <w:rFonts w:ascii="Arial" w:hAnsi="Arial"/>
      <w:color w:val="B66500" w:themeColor="accent1" w:themeShade="BF"/>
    </w:rPr>
    <w:tblPr>
      <w:tblStyleRowBandSize w:val="1"/>
      <w:tblStyleColBandSize w:val="1"/>
      <w:tblBorders>
        <w:top w:val="single" w:sz="4" w:space="0" w:color="FFB75E" w:themeColor="accent1" w:themeTint="99"/>
        <w:left w:val="single" w:sz="4" w:space="0" w:color="FFB75E" w:themeColor="accent1" w:themeTint="99"/>
        <w:bottom w:val="single" w:sz="4" w:space="0" w:color="FFB75E" w:themeColor="accent1" w:themeTint="99"/>
        <w:right w:val="single" w:sz="4" w:space="0" w:color="FFB75E" w:themeColor="accent1" w:themeTint="99"/>
        <w:insideH w:val="single" w:sz="4" w:space="0" w:color="FFB75E" w:themeColor="accent1" w:themeTint="99"/>
        <w:insideV w:val="single" w:sz="4" w:space="0" w:color="FFB75E" w:themeColor="accent1" w:themeTint="99"/>
      </w:tblBorders>
    </w:tblPr>
    <w:tblStylePr w:type="firstRow">
      <w:rPr>
        <w:b/>
        <w:bCs/>
      </w:rPr>
      <w:tblPr/>
      <w:tcPr>
        <w:tcBorders>
          <w:bottom w:val="single" w:sz="12" w:space="0" w:color="FFB75E" w:themeColor="accent1" w:themeTint="99"/>
        </w:tcBorders>
      </w:tcPr>
    </w:tblStylePr>
    <w:tblStylePr w:type="lastRow">
      <w:rPr>
        <w:b/>
        <w:bCs/>
      </w:rPr>
      <w:tblPr/>
      <w:tcPr>
        <w:tcBorders>
          <w:top w:val="double" w:sz="4" w:space="0" w:color="FFB75E" w:themeColor="accent1" w:themeTint="99"/>
        </w:tcBorders>
      </w:tcPr>
    </w:tblStylePr>
    <w:tblStylePr w:type="firstCol">
      <w:rPr>
        <w:b/>
        <w:bCs/>
      </w:rPr>
    </w:tblStylePr>
    <w:tblStylePr w:type="lastCol">
      <w:rPr>
        <w:b/>
        <w:bCs/>
      </w:rPr>
    </w:tblStylePr>
    <w:tblStylePr w:type="band1Vert">
      <w:tblPr/>
      <w:tcPr>
        <w:shd w:val="clear" w:color="auto" w:fill="FFE7C9" w:themeFill="accent1" w:themeFillTint="33"/>
      </w:tcPr>
    </w:tblStylePr>
    <w:tblStylePr w:type="band1Horz">
      <w:tblPr/>
      <w:tcPr>
        <w:shd w:val="clear" w:color="auto" w:fill="FFE7C9" w:themeFill="accent1" w:themeFillTint="33"/>
      </w:tcPr>
    </w:tblStylePr>
  </w:style>
  <w:style w:type="table" w:styleId="GridTable6Colorful-Accent2">
    <w:name w:val="Grid Table 6 Colorful Accent 2"/>
    <w:basedOn w:val="TableNormal"/>
    <w:uiPriority w:val="51"/>
    <w:rsid w:val="00B41868"/>
    <w:rPr>
      <w:rFonts w:ascii="Arial" w:hAnsi="Arial"/>
      <w:color w:val="234075" w:themeColor="accent2" w:themeShade="BF"/>
    </w:rPr>
    <w:tblPr>
      <w:tblStyleRowBandSize w:val="1"/>
      <w:tblStyleColBandSize w:val="1"/>
      <w:tblBorders>
        <w:top w:val="single" w:sz="4" w:space="0" w:color="7194D4" w:themeColor="accent2" w:themeTint="99"/>
        <w:left w:val="single" w:sz="4" w:space="0" w:color="7194D4" w:themeColor="accent2" w:themeTint="99"/>
        <w:bottom w:val="single" w:sz="4" w:space="0" w:color="7194D4" w:themeColor="accent2" w:themeTint="99"/>
        <w:right w:val="single" w:sz="4" w:space="0" w:color="7194D4" w:themeColor="accent2" w:themeTint="99"/>
        <w:insideH w:val="single" w:sz="4" w:space="0" w:color="7194D4" w:themeColor="accent2" w:themeTint="99"/>
        <w:insideV w:val="single" w:sz="4" w:space="0" w:color="7194D4" w:themeColor="accent2" w:themeTint="99"/>
      </w:tblBorders>
    </w:tblPr>
    <w:tblStylePr w:type="firstRow">
      <w:rPr>
        <w:b/>
        <w:bCs/>
      </w:rPr>
      <w:tblPr/>
      <w:tcPr>
        <w:tcBorders>
          <w:bottom w:val="single" w:sz="12" w:space="0" w:color="7194D4" w:themeColor="accent2" w:themeTint="99"/>
        </w:tcBorders>
      </w:tcPr>
    </w:tblStylePr>
    <w:tblStylePr w:type="lastRow">
      <w:rPr>
        <w:b/>
        <w:bCs/>
      </w:rPr>
      <w:tblPr/>
      <w:tcPr>
        <w:tcBorders>
          <w:top w:val="double" w:sz="4" w:space="0" w:color="7194D4" w:themeColor="accent2" w:themeTint="99"/>
        </w:tcBorders>
      </w:tcPr>
    </w:tblStylePr>
    <w:tblStylePr w:type="firstCol">
      <w:rPr>
        <w:b/>
        <w:bCs/>
      </w:rPr>
    </w:tblStylePr>
    <w:tblStylePr w:type="lastCol">
      <w:rPr>
        <w:b/>
        <w:bCs/>
      </w:rPr>
    </w:tblStylePr>
    <w:tblStylePr w:type="band1Vert">
      <w:tblPr/>
      <w:tcPr>
        <w:shd w:val="clear" w:color="auto" w:fill="CFDBF1" w:themeFill="accent2" w:themeFillTint="33"/>
      </w:tcPr>
    </w:tblStylePr>
    <w:tblStylePr w:type="band1Horz">
      <w:tblPr/>
      <w:tcPr>
        <w:shd w:val="clear" w:color="auto" w:fill="CFDBF1" w:themeFill="accent2" w:themeFillTint="33"/>
      </w:tcPr>
    </w:tblStylePr>
  </w:style>
  <w:style w:type="table" w:styleId="GridTable6Colorful-Accent3">
    <w:name w:val="Grid Table 6 Colorful Accent 3"/>
    <w:basedOn w:val="TableNormal"/>
    <w:uiPriority w:val="51"/>
    <w:rsid w:val="00B41868"/>
    <w:rPr>
      <w:rFonts w:ascii="Arial" w:hAnsi="Arial"/>
      <w:color w:val="B3B324" w:themeColor="accent3" w:themeShade="BF"/>
    </w:rPr>
    <w:tblPr>
      <w:tblStyleRowBandSize w:val="1"/>
      <w:tblStyleColBandSize w:val="1"/>
      <w:tblBorders>
        <w:top w:val="single" w:sz="4" w:space="0" w:color="E8E88F" w:themeColor="accent3" w:themeTint="99"/>
        <w:left w:val="single" w:sz="4" w:space="0" w:color="E8E88F" w:themeColor="accent3" w:themeTint="99"/>
        <w:bottom w:val="single" w:sz="4" w:space="0" w:color="E8E88F" w:themeColor="accent3" w:themeTint="99"/>
        <w:right w:val="single" w:sz="4" w:space="0" w:color="E8E88F" w:themeColor="accent3" w:themeTint="99"/>
        <w:insideH w:val="single" w:sz="4" w:space="0" w:color="E8E88F" w:themeColor="accent3" w:themeTint="99"/>
        <w:insideV w:val="single" w:sz="4" w:space="0" w:color="E8E88F" w:themeColor="accent3" w:themeTint="99"/>
      </w:tblBorders>
    </w:tblPr>
    <w:tblStylePr w:type="firstRow">
      <w:rPr>
        <w:b/>
        <w:bCs/>
      </w:rPr>
      <w:tblPr/>
      <w:tcPr>
        <w:tcBorders>
          <w:bottom w:val="single" w:sz="12" w:space="0" w:color="E8E88F" w:themeColor="accent3" w:themeTint="99"/>
        </w:tcBorders>
      </w:tcPr>
    </w:tblStylePr>
    <w:tblStylePr w:type="lastRow">
      <w:rPr>
        <w:b/>
        <w:bCs/>
      </w:rPr>
      <w:tblPr/>
      <w:tcPr>
        <w:tcBorders>
          <w:top w:val="double" w:sz="4" w:space="0" w:color="E8E88F" w:themeColor="accent3" w:themeTint="99"/>
        </w:tcBorders>
      </w:tcPr>
    </w:tblStylePr>
    <w:tblStylePr w:type="firstCol">
      <w:rPr>
        <w:b/>
        <w:bCs/>
      </w:rPr>
    </w:tblStylePr>
    <w:tblStylePr w:type="lastCol">
      <w:rPr>
        <w:b/>
        <w:bCs/>
      </w:rPr>
    </w:tblStylePr>
    <w:tblStylePr w:type="band1Vert">
      <w:tblPr/>
      <w:tcPr>
        <w:shd w:val="clear" w:color="auto" w:fill="F7F7D9" w:themeFill="accent3" w:themeFillTint="33"/>
      </w:tcPr>
    </w:tblStylePr>
    <w:tblStylePr w:type="band1Horz">
      <w:tblPr/>
      <w:tcPr>
        <w:shd w:val="clear" w:color="auto" w:fill="F7F7D9" w:themeFill="accent3" w:themeFillTint="33"/>
      </w:tcPr>
    </w:tblStylePr>
  </w:style>
  <w:style w:type="table" w:styleId="GridTable6Colorful-Accent4">
    <w:name w:val="Grid Table 6 Colorful Accent 4"/>
    <w:basedOn w:val="TableNormal"/>
    <w:uiPriority w:val="51"/>
    <w:rsid w:val="00B41868"/>
    <w:rPr>
      <w:rFonts w:ascii="Arial" w:hAnsi="Arial"/>
      <w:color w:val="488778" w:themeColor="accent4" w:themeShade="BF"/>
    </w:rPr>
    <w:tblPr>
      <w:tblStyleRowBandSize w:val="1"/>
      <w:tblStyleColBandSize w:val="1"/>
      <w:tblBorders>
        <w:top w:val="single" w:sz="4" w:space="0" w:color="A3CEC4" w:themeColor="accent4" w:themeTint="99"/>
        <w:left w:val="single" w:sz="4" w:space="0" w:color="A3CEC4" w:themeColor="accent4" w:themeTint="99"/>
        <w:bottom w:val="single" w:sz="4" w:space="0" w:color="A3CEC4" w:themeColor="accent4" w:themeTint="99"/>
        <w:right w:val="single" w:sz="4" w:space="0" w:color="A3CEC4" w:themeColor="accent4" w:themeTint="99"/>
        <w:insideH w:val="single" w:sz="4" w:space="0" w:color="A3CEC4" w:themeColor="accent4" w:themeTint="99"/>
        <w:insideV w:val="single" w:sz="4" w:space="0" w:color="A3CEC4" w:themeColor="accent4" w:themeTint="99"/>
      </w:tblBorders>
    </w:tblPr>
    <w:tblStylePr w:type="firstRow">
      <w:rPr>
        <w:b/>
        <w:bCs/>
      </w:rPr>
      <w:tblPr/>
      <w:tcPr>
        <w:tcBorders>
          <w:bottom w:val="single" w:sz="12" w:space="0" w:color="A3CEC4" w:themeColor="accent4" w:themeTint="99"/>
        </w:tcBorders>
      </w:tcPr>
    </w:tblStylePr>
    <w:tblStylePr w:type="lastRow">
      <w:rPr>
        <w:b/>
        <w:bCs/>
      </w:rPr>
      <w:tblPr/>
      <w:tcPr>
        <w:tcBorders>
          <w:top w:val="double" w:sz="4" w:space="0" w:color="A3CEC4" w:themeColor="accent4" w:themeTint="99"/>
        </w:tcBorders>
      </w:tcPr>
    </w:tblStylePr>
    <w:tblStylePr w:type="firstCol">
      <w:rPr>
        <w:b/>
        <w:bCs/>
      </w:rPr>
    </w:tblStylePr>
    <w:tblStylePr w:type="lastCol">
      <w:rPr>
        <w:b/>
        <w:bCs/>
      </w:rPr>
    </w:tblStylePr>
    <w:tblStylePr w:type="band1Vert">
      <w:tblPr/>
      <w:tcPr>
        <w:shd w:val="clear" w:color="auto" w:fill="E0EEEB" w:themeFill="accent4" w:themeFillTint="33"/>
      </w:tcPr>
    </w:tblStylePr>
    <w:tblStylePr w:type="band1Horz">
      <w:tblPr/>
      <w:tcPr>
        <w:shd w:val="clear" w:color="auto" w:fill="E0EEEB" w:themeFill="accent4" w:themeFillTint="33"/>
      </w:tcPr>
    </w:tblStylePr>
  </w:style>
  <w:style w:type="table" w:styleId="GridTable6Colorful-Accent5">
    <w:name w:val="Grid Table 6 Colorful Accent 5"/>
    <w:basedOn w:val="TableNormal"/>
    <w:uiPriority w:val="51"/>
    <w:rsid w:val="00B41868"/>
    <w:rPr>
      <w:rFonts w:ascii="Arial" w:hAnsi="Arial"/>
      <w:color w:val="67155C" w:themeColor="accent5" w:themeShade="BF"/>
    </w:rPr>
    <w:tblPr>
      <w:tblStyleRowBandSize w:val="1"/>
      <w:tblStyleColBandSize w:val="1"/>
      <w:tblBorders>
        <w:top w:val="single" w:sz="4" w:space="0" w:color="DC53CA" w:themeColor="accent5" w:themeTint="99"/>
        <w:left w:val="single" w:sz="4" w:space="0" w:color="DC53CA" w:themeColor="accent5" w:themeTint="99"/>
        <w:bottom w:val="single" w:sz="4" w:space="0" w:color="DC53CA" w:themeColor="accent5" w:themeTint="99"/>
        <w:right w:val="single" w:sz="4" w:space="0" w:color="DC53CA" w:themeColor="accent5" w:themeTint="99"/>
        <w:insideH w:val="single" w:sz="4" w:space="0" w:color="DC53CA" w:themeColor="accent5" w:themeTint="99"/>
        <w:insideV w:val="single" w:sz="4" w:space="0" w:color="DC53CA" w:themeColor="accent5" w:themeTint="99"/>
      </w:tblBorders>
    </w:tblPr>
    <w:tblStylePr w:type="firstRow">
      <w:rPr>
        <w:b/>
        <w:bCs/>
      </w:rPr>
      <w:tblPr/>
      <w:tcPr>
        <w:tcBorders>
          <w:bottom w:val="single" w:sz="12" w:space="0" w:color="DC53CA" w:themeColor="accent5" w:themeTint="99"/>
        </w:tcBorders>
      </w:tcPr>
    </w:tblStylePr>
    <w:tblStylePr w:type="lastRow">
      <w:rPr>
        <w:b/>
        <w:bCs/>
      </w:rPr>
      <w:tblPr/>
      <w:tcPr>
        <w:tcBorders>
          <w:top w:val="double" w:sz="4" w:space="0" w:color="DC53CA" w:themeColor="accent5" w:themeTint="99"/>
        </w:tcBorders>
      </w:tcPr>
    </w:tblStylePr>
    <w:tblStylePr w:type="firstCol">
      <w:rPr>
        <w:b/>
        <w:bCs/>
      </w:rPr>
    </w:tblStylePr>
    <w:tblStylePr w:type="lastCol">
      <w:rPr>
        <w:b/>
        <w:bCs/>
      </w:rPr>
    </w:tblStylePr>
    <w:tblStylePr w:type="band1Vert">
      <w:tblPr/>
      <w:tcPr>
        <w:shd w:val="clear" w:color="auto" w:fill="F3C5ED" w:themeFill="accent5" w:themeFillTint="33"/>
      </w:tcPr>
    </w:tblStylePr>
    <w:tblStylePr w:type="band1Horz">
      <w:tblPr/>
      <w:tcPr>
        <w:shd w:val="clear" w:color="auto" w:fill="F3C5ED" w:themeFill="accent5" w:themeFillTint="33"/>
      </w:tcPr>
    </w:tblStylePr>
  </w:style>
  <w:style w:type="table" w:styleId="GridTable6Colorful-Accent6">
    <w:name w:val="Grid Table 6 Colorful Accent 6"/>
    <w:basedOn w:val="TableNormal"/>
    <w:uiPriority w:val="51"/>
    <w:rsid w:val="00B41868"/>
    <w:rPr>
      <w:rFonts w:ascii="Arial" w:hAnsi="Arial"/>
      <w:color w:val="202120" w:themeColor="accent6" w:themeShade="BF"/>
    </w:rPr>
    <w:tblPr>
      <w:tblStyleRowBandSize w:val="1"/>
      <w:tblStyleColBandSize w:val="1"/>
      <w:tblBorders>
        <w:top w:val="single" w:sz="4" w:space="0" w:color="80837D" w:themeColor="accent6" w:themeTint="99"/>
        <w:left w:val="single" w:sz="4" w:space="0" w:color="80837D" w:themeColor="accent6" w:themeTint="99"/>
        <w:bottom w:val="single" w:sz="4" w:space="0" w:color="80837D" w:themeColor="accent6" w:themeTint="99"/>
        <w:right w:val="single" w:sz="4" w:space="0" w:color="80837D" w:themeColor="accent6" w:themeTint="99"/>
        <w:insideH w:val="single" w:sz="4" w:space="0" w:color="80837D" w:themeColor="accent6" w:themeTint="99"/>
        <w:insideV w:val="single" w:sz="4" w:space="0" w:color="80837D" w:themeColor="accent6" w:themeTint="99"/>
      </w:tblBorders>
    </w:tblPr>
    <w:tblStylePr w:type="firstRow">
      <w:rPr>
        <w:b/>
        <w:bCs/>
      </w:rPr>
      <w:tblPr/>
      <w:tcPr>
        <w:tcBorders>
          <w:bottom w:val="single" w:sz="12" w:space="0" w:color="80837D" w:themeColor="accent6" w:themeTint="99"/>
        </w:tcBorders>
      </w:tcPr>
    </w:tblStylePr>
    <w:tblStylePr w:type="lastRow">
      <w:rPr>
        <w:b/>
        <w:bCs/>
      </w:rPr>
      <w:tblPr/>
      <w:tcPr>
        <w:tcBorders>
          <w:top w:val="double" w:sz="4" w:space="0" w:color="80837D" w:themeColor="accent6" w:themeTint="99"/>
        </w:tcBorders>
      </w:tcPr>
    </w:tblStylePr>
    <w:tblStylePr w:type="firstCol">
      <w:rPr>
        <w:b/>
        <w:bCs/>
      </w:rPr>
    </w:tblStylePr>
    <w:tblStylePr w:type="lastCol">
      <w:rPr>
        <w:b/>
        <w:bCs/>
      </w:rPr>
    </w:tblStylePr>
    <w:tblStylePr w:type="band1Vert">
      <w:tblPr/>
      <w:tcPr>
        <w:shd w:val="clear" w:color="auto" w:fill="D4D5D3" w:themeFill="accent6" w:themeFillTint="33"/>
      </w:tcPr>
    </w:tblStylePr>
    <w:tblStylePr w:type="band1Horz">
      <w:tblPr/>
      <w:tcPr>
        <w:shd w:val="clear" w:color="auto" w:fill="D4D5D3" w:themeFill="accent6" w:themeFillTint="33"/>
      </w:tcPr>
    </w:tblStylePr>
  </w:style>
  <w:style w:type="table" w:customStyle="1" w:styleId="StandardVersionTable">
    <w:name w:val="Standard Version Table"/>
    <w:basedOn w:val="GridTable4"/>
    <w:uiPriority w:val="99"/>
    <w:rsid w:val="005831F0"/>
    <w:pPr>
      <w:widowControl/>
      <w:autoSpaceDE/>
      <w:autoSpaceDN/>
    </w:pPr>
    <w:rPr>
      <w:color w:val="414042"/>
      <w:sz w:val="20"/>
    </w:rPr>
    <w:tblPr>
      <w:tblInd w:w="646" w:type="dxa"/>
      <w:tblCellMar>
        <w:top w:w="113" w:type="dxa"/>
        <w:bottom w:w="113" w:type="dxa"/>
      </w:tblCellMar>
    </w:tblPr>
    <w:tcPr>
      <w:vAlign w:val="center"/>
    </w:tcPr>
    <w:tblStylePr w:type="firstRow">
      <w:rPr>
        <w:b/>
        <w:bCs/>
        <w:color w:val="FFFFFF" w:themeColor="background2"/>
      </w:rPr>
      <w:tblPr/>
      <w:tcPr>
        <w:tcBorders>
          <w:top w:val="single" w:sz="4" w:space="0" w:color="B66500" w:themeColor="accent1" w:themeShade="BF"/>
          <w:left w:val="single" w:sz="4" w:space="0" w:color="B66500" w:themeColor="accent1" w:themeShade="BF"/>
          <w:bottom w:val="single" w:sz="4" w:space="0" w:color="B66500" w:themeColor="accent1" w:themeShade="BF"/>
          <w:right w:val="single" w:sz="4" w:space="0" w:color="B66500" w:themeColor="accent1" w:themeShade="BF"/>
          <w:insideH w:val="nil"/>
          <w:insideV w:val="nil"/>
        </w:tcBorders>
        <w:shd w:val="clear" w:color="auto" w:fill="F38800" w:themeFill="accent1"/>
      </w:tcPr>
    </w:tblStylePr>
    <w:tblStylePr w:type="lastRow">
      <w:rPr>
        <w:b/>
        <w:bCs/>
      </w:rPr>
      <w:tblPr/>
      <w:tcPr>
        <w:tcBorders>
          <w:top w:val="double" w:sz="4" w:space="0" w:color="2C2D2B" w:themeColor="text1"/>
        </w:tcBorders>
      </w:tcPr>
    </w:tblStylePr>
    <w:tblStylePr w:type="firstCol">
      <w:rPr>
        <w:b/>
        <w:bCs/>
      </w:rPr>
    </w:tblStylePr>
    <w:tblStylePr w:type="lastCol">
      <w:rPr>
        <w:b/>
        <w:bCs/>
      </w:rPr>
    </w:tblStylePr>
    <w:tblStylePr w:type="band1Vert">
      <w:tblPr/>
      <w:tcPr>
        <w:shd w:val="clear" w:color="auto" w:fill="D4D5D3" w:themeFill="text1" w:themeFillTint="33"/>
      </w:tcPr>
    </w:tblStylePr>
    <w:tblStylePr w:type="band1Horz">
      <w:tblPr/>
      <w:tcPr>
        <w:shd w:val="clear" w:color="auto" w:fill="D4D5D3" w:themeFill="text1" w:themeFillTint="33"/>
      </w:tcPr>
    </w:tblStylePr>
  </w:style>
  <w:style w:type="table" w:customStyle="1" w:styleId="StandardTable">
    <w:name w:val="Standard Table"/>
    <w:basedOn w:val="GridTable4"/>
    <w:uiPriority w:val="99"/>
    <w:rsid w:val="005831F0"/>
    <w:pPr>
      <w:widowControl/>
      <w:autoSpaceDE/>
      <w:autoSpaceDN/>
    </w:pPr>
    <w:rPr>
      <w:color w:val="414042"/>
      <w:sz w:val="20"/>
    </w:rPr>
    <w:tblPr>
      <w:tblInd w:w="992" w:type="dxa"/>
      <w:tblCellMar>
        <w:top w:w="113" w:type="dxa"/>
        <w:bottom w:w="113" w:type="dxa"/>
      </w:tblCellMar>
    </w:tblPr>
    <w:tcPr>
      <w:vAlign w:val="center"/>
    </w:tcPr>
    <w:tblStylePr w:type="firstRow">
      <w:rPr>
        <w:b/>
        <w:bCs/>
        <w:color w:val="FFFFFF" w:themeColor="background1"/>
      </w:rPr>
      <w:tblPr/>
      <w:tcPr>
        <w:tcBorders>
          <w:top w:val="single" w:sz="4" w:space="0" w:color="B66500" w:themeColor="accent1" w:themeShade="BF"/>
          <w:left w:val="single" w:sz="4" w:space="0" w:color="B66500" w:themeColor="accent1" w:themeShade="BF"/>
          <w:bottom w:val="single" w:sz="4" w:space="0" w:color="B66500" w:themeColor="accent1" w:themeShade="BF"/>
          <w:right w:val="single" w:sz="4" w:space="0" w:color="B66500" w:themeColor="accent1" w:themeShade="BF"/>
          <w:insideH w:val="nil"/>
          <w:insideV w:val="nil"/>
        </w:tcBorders>
        <w:shd w:val="clear" w:color="auto" w:fill="F38800" w:themeFill="accent1"/>
      </w:tcPr>
    </w:tblStylePr>
    <w:tblStylePr w:type="lastRow">
      <w:rPr>
        <w:b/>
        <w:bCs/>
      </w:rPr>
      <w:tblPr/>
      <w:tcPr>
        <w:tcBorders>
          <w:top w:val="double" w:sz="4" w:space="0" w:color="2C2D2B" w:themeColor="text1"/>
        </w:tcBorders>
      </w:tcPr>
    </w:tblStylePr>
    <w:tblStylePr w:type="firstCol">
      <w:rPr>
        <w:b/>
        <w:bCs/>
      </w:rPr>
    </w:tblStylePr>
    <w:tblStylePr w:type="lastCol">
      <w:rPr>
        <w:b/>
        <w:bCs/>
      </w:rPr>
    </w:tblStylePr>
    <w:tblStylePr w:type="band1Vert">
      <w:tblPr/>
      <w:tcPr>
        <w:shd w:val="clear" w:color="auto" w:fill="D4D5D3" w:themeFill="text1" w:themeFillTint="33"/>
      </w:tcPr>
    </w:tblStylePr>
    <w:tblStylePr w:type="band1Horz">
      <w:tblPr/>
      <w:tcPr>
        <w:shd w:val="clear" w:color="auto" w:fill="D4D5D3" w:themeFill="text1" w:themeFillTint="33"/>
      </w:tcPr>
    </w:tblStylePr>
  </w:style>
  <w:style w:type="numbering" w:customStyle="1" w:styleId="BulletList">
    <w:name w:val="Bullet List"/>
    <w:uiPriority w:val="99"/>
    <w:rsid w:val="00CB508B"/>
    <w:pPr>
      <w:numPr>
        <w:numId w:val="2"/>
      </w:numPr>
    </w:pPr>
  </w:style>
  <w:style w:type="character" w:customStyle="1" w:styleId="BodyTextChar">
    <w:name w:val="Body Text Char"/>
    <w:basedOn w:val="DefaultParagraphFont"/>
    <w:link w:val="BodyText"/>
    <w:uiPriority w:val="99"/>
    <w:rsid w:val="003447AE"/>
    <w:rPr>
      <w:rFonts w:ascii="Segoe UI" w:eastAsiaTheme="minorEastAsia" w:hAnsi="Segoe UI" w:cs="Segoe UI"/>
      <w:color w:val="171717"/>
      <w:sz w:val="24"/>
      <w:szCs w:val="24"/>
      <w:lang w:val="en-GB" w:eastAsia="en-GB"/>
    </w:rPr>
  </w:style>
  <w:style w:type="paragraph" w:styleId="BalloonText">
    <w:name w:val="Balloon Text"/>
    <w:basedOn w:val="Normal"/>
    <w:link w:val="BalloonTextChar"/>
    <w:uiPriority w:val="99"/>
    <w:semiHidden/>
    <w:unhideWhenUsed/>
    <w:rsid w:val="005A46BA"/>
    <w:rPr>
      <w:sz w:val="18"/>
      <w:szCs w:val="18"/>
    </w:rPr>
  </w:style>
  <w:style w:type="character" w:customStyle="1" w:styleId="BalloonTextChar">
    <w:name w:val="Balloon Text Char"/>
    <w:basedOn w:val="DefaultParagraphFont"/>
    <w:link w:val="BalloonText"/>
    <w:uiPriority w:val="99"/>
    <w:semiHidden/>
    <w:rsid w:val="005A46BA"/>
    <w:rPr>
      <w:rFonts w:ascii="Segoe UI" w:eastAsia="Arial" w:hAnsi="Segoe UI" w:cs="Segoe UI"/>
      <w:sz w:val="18"/>
      <w:szCs w:val="18"/>
    </w:rPr>
  </w:style>
  <w:style w:type="paragraph" w:customStyle="1" w:styleId="FigureText">
    <w:name w:val="Figure Text"/>
    <w:basedOn w:val="Normal"/>
    <w:link w:val="FigureTextChar"/>
    <w:uiPriority w:val="1"/>
    <w:qFormat/>
    <w:rsid w:val="00027AB3"/>
    <w:pPr>
      <w:jc w:val="center"/>
    </w:pPr>
    <w:rPr>
      <w:i/>
      <w:w w:val="105"/>
      <w:sz w:val="20"/>
    </w:rPr>
  </w:style>
  <w:style w:type="character" w:customStyle="1" w:styleId="FigureTextChar">
    <w:name w:val="Figure Text Char"/>
    <w:basedOn w:val="DefaultParagraphFont"/>
    <w:link w:val="FigureText"/>
    <w:uiPriority w:val="1"/>
    <w:rsid w:val="00027AB3"/>
    <w:rPr>
      <w:rFonts w:ascii="Arial" w:eastAsia="Arial" w:hAnsi="Arial" w:cs="Arial"/>
      <w:i/>
      <w:w w:val="105"/>
      <w:sz w:val="20"/>
    </w:rPr>
  </w:style>
  <w:style w:type="character" w:styleId="Emphasis">
    <w:name w:val="Emphasis"/>
    <w:basedOn w:val="DefaultParagraphFont"/>
    <w:uiPriority w:val="20"/>
    <w:qFormat/>
    <w:rsid w:val="00C317B5"/>
    <w:rPr>
      <w:i/>
      <w:iCs/>
    </w:rPr>
  </w:style>
  <w:style w:type="character" w:customStyle="1" w:styleId="Heading1Char">
    <w:name w:val="Heading 1 Char"/>
    <w:basedOn w:val="DefaultParagraphFont"/>
    <w:link w:val="Heading1"/>
    <w:uiPriority w:val="1"/>
    <w:rsid w:val="00196790"/>
    <w:rPr>
      <w:rFonts w:ascii="NeueKabelW01-Black" w:eastAsia="Gotham HTF" w:hAnsi="NeueKabelW01-Black" w:cs="Gotham HTF"/>
      <w:b/>
      <w:bCs/>
      <w:color w:val="0082BD"/>
      <w:sz w:val="44"/>
      <w:szCs w:val="56"/>
      <w:lang w:val="en-GB" w:eastAsia="en-GB"/>
    </w:rPr>
  </w:style>
  <w:style w:type="character" w:styleId="UnresolvedMention">
    <w:name w:val="Unresolved Mention"/>
    <w:basedOn w:val="DefaultParagraphFont"/>
    <w:uiPriority w:val="99"/>
    <w:semiHidden/>
    <w:unhideWhenUsed/>
    <w:rsid w:val="00EC798C"/>
    <w:rPr>
      <w:color w:val="605E5C"/>
      <w:shd w:val="clear" w:color="auto" w:fill="E1DFDD"/>
    </w:rPr>
  </w:style>
  <w:style w:type="character" w:styleId="FollowedHyperlink">
    <w:name w:val="FollowedHyperlink"/>
    <w:basedOn w:val="DefaultParagraphFont"/>
    <w:uiPriority w:val="99"/>
    <w:semiHidden/>
    <w:unhideWhenUsed/>
    <w:rsid w:val="00240764"/>
    <w:rPr>
      <w:color w:val="B2B2B2" w:themeColor="followedHyperlink"/>
      <w:u w:val="single"/>
    </w:rPr>
  </w:style>
  <w:style w:type="paragraph" w:customStyle="1" w:styleId="FurtherInfolink">
    <w:name w:val="Further Info link"/>
    <w:basedOn w:val="BodyText"/>
    <w:link w:val="FurtherInfolinkChar"/>
    <w:uiPriority w:val="1"/>
    <w:qFormat/>
    <w:rsid w:val="00E01E0E"/>
    <w:pPr>
      <w:spacing w:before="0" w:beforeAutospacing="0" w:after="0"/>
    </w:pPr>
    <w:rPr>
      <w:color w:val="F38800" w:themeColor="accent1"/>
      <w:sz w:val="20"/>
      <w:szCs w:val="20"/>
    </w:rPr>
  </w:style>
  <w:style w:type="paragraph" w:styleId="FootnoteText">
    <w:name w:val="footnote text"/>
    <w:basedOn w:val="Normal"/>
    <w:link w:val="FootnoteTextChar"/>
    <w:uiPriority w:val="99"/>
    <w:semiHidden/>
    <w:unhideWhenUsed/>
    <w:rsid w:val="00A54AB5"/>
    <w:rPr>
      <w:sz w:val="20"/>
      <w:szCs w:val="20"/>
    </w:rPr>
  </w:style>
  <w:style w:type="character" w:customStyle="1" w:styleId="FurtherInfolinkChar">
    <w:name w:val="Further Info link Char"/>
    <w:basedOn w:val="BodyTextChar"/>
    <w:link w:val="FurtherInfolink"/>
    <w:uiPriority w:val="1"/>
    <w:rsid w:val="00E01E0E"/>
    <w:rPr>
      <w:rFonts w:ascii="Segoe UI" w:eastAsiaTheme="minorEastAsia" w:hAnsi="Segoe UI" w:cs="Segoe UI"/>
      <w:color w:val="F38800" w:themeColor="accent1"/>
      <w:sz w:val="20"/>
      <w:szCs w:val="20"/>
      <w:lang w:val="en-GB" w:eastAsia="en-GB"/>
    </w:rPr>
  </w:style>
  <w:style w:type="character" w:customStyle="1" w:styleId="FootnoteTextChar">
    <w:name w:val="Footnote Text Char"/>
    <w:basedOn w:val="DefaultParagraphFont"/>
    <w:link w:val="FootnoteText"/>
    <w:uiPriority w:val="99"/>
    <w:semiHidden/>
    <w:rsid w:val="00A54AB5"/>
    <w:rPr>
      <w:rFonts w:ascii="Arial" w:eastAsia="Arial" w:hAnsi="Arial" w:cs="Arial"/>
      <w:sz w:val="20"/>
      <w:szCs w:val="20"/>
      <w:lang w:val="en-GB"/>
    </w:rPr>
  </w:style>
  <w:style w:type="character" w:styleId="FootnoteReference">
    <w:name w:val="footnote reference"/>
    <w:basedOn w:val="DefaultParagraphFont"/>
    <w:uiPriority w:val="99"/>
    <w:semiHidden/>
    <w:unhideWhenUsed/>
    <w:rsid w:val="00A54AB5"/>
    <w:rPr>
      <w:vertAlign w:val="superscript"/>
    </w:rPr>
  </w:style>
  <w:style w:type="paragraph" w:styleId="TOC4">
    <w:name w:val="toc 4"/>
    <w:basedOn w:val="Normal"/>
    <w:next w:val="Normal"/>
    <w:autoRedefine/>
    <w:uiPriority w:val="39"/>
    <w:unhideWhenUsed/>
    <w:rsid w:val="00F62096"/>
    <w:pPr>
      <w:spacing w:before="0" w:beforeAutospacing="0" w:after="100" w:line="259" w:lineRule="auto"/>
      <w:ind w:left="660"/>
    </w:pPr>
    <w:rPr>
      <w:rFonts w:asciiTheme="minorHAnsi" w:hAnsiTheme="minorHAnsi" w:cstheme="minorBidi"/>
      <w:color w:val="auto"/>
      <w:sz w:val="22"/>
      <w:szCs w:val="22"/>
    </w:rPr>
  </w:style>
  <w:style w:type="paragraph" w:styleId="TOC5">
    <w:name w:val="toc 5"/>
    <w:basedOn w:val="Normal"/>
    <w:next w:val="Normal"/>
    <w:autoRedefine/>
    <w:uiPriority w:val="39"/>
    <w:unhideWhenUsed/>
    <w:rsid w:val="00F62096"/>
    <w:pPr>
      <w:spacing w:before="0" w:beforeAutospacing="0" w:after="100" w:line="259" w:lineRule="auto"/>
      <w:ind w:left="880"/>
    </w:pPr>
    <w:rPr>
      <w:rFonts w:asciiTheme="minorHAnsi" w:hAnsiTheme="minorHAnsi" w:cstheme="minorBidi"/>
      <w:color w:val="auto"/>
      <w:sz w:val="22"/>
      <w:szCs w:val="22"/>
    </w:rPr>
  </w:style>
  <w:style w:type="paragraph" w:styleId="TOC6">
    <w:name w:val="toc 6"/>
    <w:basedOn w:val="Normal"/>
    <w:next w:val="Normal"/>
    <w:autoRedefine/>
    <w:uiPriority w:val="39"/>
    <w:unhideWhenUsed/>
    <w:rsid w:val="00F62096"/>
    <w:pPr>
      <w:spacing w:before="0" w:beforeAutospacing="0" w:after="100" w:line="259" w:lineRule="auto"/>
      <w:ind w:left="1100"/>
    </w:pPr>
    <w:rPr>
      <w:rFonts w:asciiTheme="minorHAnsi" w:hAnsiTheme="minorHAnsi" w:cstheme="minorBidi"/>
      <w:color w:val="auto"/>
      <w:sz w:val="22"/>
      <w:szCs w:val="22"/>
    </w:rPr>
  </w:style>
  <w:style w:type="paragraph" w:styleId="TOC7">
    <w:name w:val="toc 7"/>
    <w:basedOn w:val="Normal"/>
    <w:next w:val="Normal"/>
    <w:autoRedefine/>
    <w:uiPriority w:val="39"/>
    <w:unhideWhenUsed/>
    <w:rsid w:val="00F62096"/>
    <w:pPr>
      <w:spacing w:before="0" w:beforeAutospacing="0" w:after="100" w:line="259" w:lineRule="auto"/>
      <w:ind w:left="1320"/>
    </w:pPr>
    <w:rPr>
      <w:rFonts w:asciiTheme="minorHAnsi" w:hAnsiTheme="minorHAnsi" w:cstheme="minorBidi"/>
      <w:color w:val="auto"/>
      <w:sz w:val="22"/>
      <w:szCs w:val="22"/>
    </w:rPr>
  </w:style>
  <w:style w:type="paragraph" w:styleId="TOC8">
    <w:name w:val="toc 8"/>
    <w:basedOn w:val="Normal"/>
    <w:next w:val="Normal"/>
    <w:autoRedefine/>
    <w:uiPriority w:val="39"/>
    <w:unhideWhenUsed/>
    <w:rsid w:val="00F62096"/>
    <w:pPr>
      <w:spacing w:before="0" w:beforeAutospacing="0" w:after="100" w:line="259" w:lineRule="auto"/>
      <w:ind w:left="1540"/>
    </w:pPr>
    <w:rPr>
      <w:rFonts w:asciiTheme="minorHAnsi" w:hAnsiTheme="minorHAnsi" w:cstheme="minorBidi"/>
      <w:color w:val="auto"/>
      <w:sz w:val="22"/>
      <w:szCs w:val="22"/>
    </w:rPr>
  </w:style>
  <w:style w:type="paragraph" w:styleId="TOC9">
    <w:name w:val="toc 9"/>
    <w:basedOn w:val="Normal"/>
    <w:next w:val="Normal"/>
    <w:autoRedefine/>
    <w:uiPriority w:val="39"/>
    <w:unhideWhenUsed/>
    <w:rsid w:val="00F62096"/>
    <w:pPr>
      <w:spacing w:before="0" w:beforeAutospacing="0" w:after="100" w:line="259" w:lineRule="auto"/>
      <w:ind w:left="1760"/>
    </w:pPr>
    <w:rPr>
      <w:rFonts w:asciiTheme="minorHAnsi" w:hAnsiTheme="minorHAnsi" w:cstheme="minorBidi"/>
      <w:color w:val="auto"/>
      <w:sz w:val="22"/>
      <w:szCs w:val="22"/>
    </w:rPr>
  </w:style>
  <w:style w:type="character" w:styleId="PlaceholderText">
    <w:name w:val="Placeholder Text"/>
    <w:basedOn w:val="DefaultParagraphFont"/>
    <w:uiPriority w:val="99"/>
    <w:semiHidden/>
    <w:rsid w:val="00E82B57"/>
    <w:rPr>
      <w:color w:val="808080"/>
    </w:rPr>
  </w:style>
  <w:style w:type="paragraph" w:customStyle="1" w:styleId="Website">
    <w:name w:val="Website"/>
    <w:basedOn w:val="Normal"/>
    <w:uiPriority w:val="1"/>
    <w:qFormat/>
    <w:rsid w:val="005F1EC7"/>
    <w:pPr>
      <w:spacing w:before="240" w:beforeAutospacing="0"/>
    </w:pPr>
    <w:rPr>
      <w:spacing w:val="28"/>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49156">
      <w:bodyDiv w:val="1"/>
      <w:marLeft w:val="0"/>
      <w:marRight w:val="0"/>
      <w:marTop w:val="0"/>
      <w:marBottom w:val="0"/>
      <w:divBdr>
        <w:top w:val="none" w:sz="0" w:space="0" w:color="auto"/>
        <w:left w:val="none" w:sz="0" w:space="0" w:color="auto"/>
        <w:bottom w:val="none" w:sz="0" w:space="0" w:color="auto"/>
        <w:right w:val="none" w:sz="0" w:space="0" w:color="auto"/>
      </w:divBdr>
    </w:div>
    <w:div w:id="117459078">
      <w:bodyDiv w:val="1"/>
      <w:marLeft w:val="0"/>
      <w:marRight w:val="0"/>
      <w:marTop w:val="0"/>
      <w:marBottom w:val="0"/>
      <w:divBdr>
        <w:top w:val="none" w:sz="0" w:space="0" w:color="auto"/>
        <w:left w:val="none" w:sz="0" w:space="0" w:color="auto"/>
        <w:bottom w:val="none" w:sz="0" w:space="0" w:color="auto"/>
        <w:right w:val="none" w:sz="0" w:space="0" w:color="auto"/>
      </w:divBdr>
    </w:div>
    <w:div w:id="124784367">
      <w:marLeft w:val="0"/>
      <w:marRight w:val="0"/>
      <w:marTop w:val="0"/>
      <w:marBottom w:val="0"/>
      <w:divBdr>
        <w:top w:val="none" w:sz="0" w:space="0" w:color="auto"/>
        <w:left w:val="none" w:sz="0" w:space="0" w:color="auto"/>
        <w:bottom w:val="none" w:sz="0" w:space="0" w:color="auto"/>
        <w:right w:val="none" w:sz="0" w:space="0" w:color="auto"/>
      </w:divBdr>
    </w:div>
    <w:div w:id="181211391">
      <w:bodyDiv w:val="1"/>
      <w:marLeft w:val="0"/>
      <w:marRight w:val="0"/>
      <w:marTop w:val="0"/>
      <w:marBottom w:val="0"/>
      <w:divBdr>
        <w:top w:val="none" w:sz="0" w:space="0" w:color="auto"/>
        <w:left w:val="none" w:sz="0" w:space="0" w:color="auto"/>
        <w:bottom w:val="none" w:sz="0" w:space="0" w:color="auto"/>
        <w:right w:val="none" w:sz="0" w:space="0" w:color="auto"/>
      </w:divBdr>
    </w:div>
    <w:div w:id="222831747">
      <w:bodyDiv w:val="1"/>
      <w:marLeft w:val="0"/>
      <w:marRight w:val="0"/>
      <w:marTop w:val="0"/>
      <w:marBottom w:val="0"/>
      <w:divBdr>
        <w:top w:val="none" w:sz="0" w:space="0" w:color="auto"/>
        <w:left w:val="none" w:sz="0" w:space="0" w:color="auto"/>
        <w:bottom w:val="none" w:sz="0" w:space="0" w:color="auto"/>
        <w:right w:val="none" w:sz="0" w:space="0" w:color="auto"/>
      </w:divBdr>
    </w:div>
    <w:div w:id="255868504">
      <w:marLeft w:val="0"/>
      <w:marRight w:val="0"/>
      <w:marTop w:val="0"/>
      <w:marBottom w:val="0"/>
      <w:divBdr>
        <w:top w:val="none" w:sz="0" w:space="0" w:color="auto"/>
        <w:left w:val="none" w:sz="0" w:space="0" w:color="auto"/>
        <w:bottom w:val="none" w:sz="0" w:space="0" w:color="auto"/>
        <w:right w:val="none" w:sz="0" w:space="0" w:color="auto"/>
      </w:divBdr>
    </w:div>
    <w:div w:id="258371076">
      <w:bodyDiv w:val="1"/>
      <w:marLeft w:val="0"/>
      <w:marRight w:val="0"/>
      <w:marTop w:val="0"/>
      <w:marBottom w:val="0"/>
      <w:divBdr>
        <w:top w:val="none" w:sz="0" w:space="0" w:color="auto"/>
        <w:left w:val="none" w:sz="0" w:space="0" w:color="auto"/>
        <w:bottom w:val="none" w:sz="0" w:space="0" w:color="auto"/>
        <w:right w:val="none" w:sz="0" w:space="0" w:color="auto"/>
      </w:divBdr>
    </w:div>
    <w:div w:id="260531818">
      <w:bodyDiv w:val="1"/>
      <w:marLeft w:val="0"/>
      <w:marRight w:val="0"/>
      <w:marTop w:val="0"/>
      <w:marBottom w:val="0"/>
      <w:divBdr>
        <w:top w:val="none" w:sz="0" w:space="0" w:color="auto"/>
        <w:left w:val="none" w:sz="0" w:space="0" w:color="auto"/>
        <w:bottom w:val="none" w:sz="0" w:space="0" w:color="auto"/>
        <w:right w:val="none" w:sz="0" w:space="0" w:color="auto"/>
      </w:divBdr>
    </w:div>
    <w:div w:id="290744351">
      <w:bodyDiv w:val="1"/>
      <w:marLeft w:val="0"/>
      <w:marRight w:val="0"/>
      <w:marTop w:val="0"/>
      <w:marBottom w:val="0"/>
      <w:divBdr>
        <w:top w:val="none" w:sz="0" w:space="0" w:color="auto"/>
        <w:left w:val="none" w:sz="0" w:space="0" w:color="auto"/>
        <w:bottom w:val="none" w:sz="0" w:space="0" w:color="auto"/>
        <w:right w:val="none" w:sz="0" w:space="0" w:color="auto"/>
      </w:divBdr>
    </w:div>
    <w:div w:id="322050893">
      <w:bodyDiv w:val="1"/>
      <w:marLeft w:val="0"/>
      <w:marRight w:val="0"/>
      <w:marTop w:val="0"/>
      <w:marBottom w:val="0"/>
      <w:divBdr>
        <w:top w:val="none" w:sz="0" w:space="0" w:color="auto"/>
        <w:left w:val="none" w:sz="0" w:space="0" w:color="auto"/>
        <w:bottom w:val="none" w:sz="0" w:space="0" w:color="auto"/>
        <w:right w:val="none" w:sz="0" w:space="0" w:color="auto"/>
      </w:divBdr>
    </w:div>
    <w:div w:id="419568454">
      <w:marLeft w:val="0"/>
      <w:marRight w:val="0"/>
      <w:marTop w:val="0"/>
      <w:marBottom w:val="0"/>
      <w:divBdr>
        <w:top w:val="none" w:sz="0" w:space="0" w:color="auto"/>
        <w:left w:val="none" w:sz="0" w:space="0" w:color="auto"/>
        <w:bottom w:val="none" w:sz="0" w:space="0" w:color="auto"/>
        <w:right w:val="none" w:sz="0" w:space="0" w:color="auto"/>
      </w:divBdr>
    </w:div>
    <w:div w:id="436098197">
      <w:marLeft w:val="0"/>
      <w:marRight w:val="0"/>
      <w:marTop w:val="0"/>
      <w:marBottom w:val="0"/>
      <w:divBdr>
        <w:top w:val="none" w:sz="0" w:space="0" w:color="auto"/>
        <w:left w:val="none" w:sz="0" w:space="0" w:color="auto"/>
        <w:bottom w:val="none" w:sz="0" w:space="0" w:color="auto"/>
        <w:right w:val="none" w:sz="0" w:space="0" w:color="auto"/>
      </w:divBdr>
    </w:div>
    <w:div w:id="453183960">
      <w:marLeft w:val="0"/>
      <w:marRight w:val="0"/>
      <w:marTop w:val="0"/>
      <w:marBottom w:val="0"/>
      <w:divBdr>
        <w:top w:val="none" w:sz="0" w:space="0" w:color="auto"/>
        <w:left w:val="none" w:sz="0" w:space="0" w:color="auto"/>
        <w:bottom w:val="none" w:sz="0" w:space="0" w:color="auto"/>
        <w:right w:val="none" w:sz="0" w:space="0" w:color="auto"/>
      </w:divBdr>
    </w:div>
    <w:div w:id="500780851">
      <w:marLeft w:val="0"/>
      <w:marRight w:val="0"/>
      <w:marTop w:val="0"/>
      <w:marBottom w:val="0"/>
      <w:divBdr>
        <w:top w:val="none" w:sz="0" w:space="0" w:color="auto"/>
        <w:left w:val="none" w:sz="0" w:space="0" w:color="auto"/>
        <w:bottom w:val="none" w:sz="0" w:space="0" w:color="auto"/>
        <w:right w:val="none" w:sz="0" w:space="0" w:color="auto"/>
      </w:divBdr>
    </w:div>
    <w:div w:id="505943929">
      <w:marLeft w:val="0"/>
      <w:marRight w:val="0"/>
      <w:marTop w:val="0"/>
      <w:marBottom w:val="0"/>
      <w:divBdr>
        <w:top w:val="none" w:sz="0" w:space="0" w:color="auto"/>
        <w:left w:val="none" w:sz="0" w:space="0" w:color="auto"/>
        <w:bottom w:val="none" w:sz="0" w:space="0" w:color="auto"/>
        <w:right w:val="none" w:sz="0" w:space="0" w:color="auto"/>
      </w:divBdr>
    </w:div>
    <w:div w:id="509293956">
      <w:bodyDiv w:val="1"/>
      <w:marLeft w:val="0"/>
      <w:marRight w:val="0"/>
      <w:marTop w:val="0"/>
      <w:marBottom w:val="0"/>
      <w:divBdr>
        <w:top w:val="none" w:sz="0" w:space="0" w:color="auto"/>
        <w:left w:val="none" w:sz="0" w:space="0" w:color="auto"/>
        <w:bottom w:val="none" w:sz="0" w:space="0" w:color="auto"/>
        <w:right w:val="none" w:sz="0" w:space="0" w:color="auto"/>
      </w:divBdr>
    </w:div>
    <w:div w:id="537395916">
      <w:bodyDiv w:val="1"/>
      <w:marLeft w:val="0"/>
      <w:marRight w:val="0"/>
      <w:marTop w:val="0"/>
      <w:marBottom w:val="0"/>
      <w:divBdr>
        <w:top w:val="none" w:sz="0" w:space="0" w:color="auto"/>
        <w:left w:val="none" w:sz="0" w:space="0" w:color="auto"/>
        <w:bottom w:val="none" w:sz="0" w:space="0" w:color="auto"/>
        <w:right w:val="none" w:sz="0" w:space="0" w:color="auto"/>
      </w:divBdr>
    </w:div>
    <w:div w:id="541868331">
      <w:bodyDiv w:val="1"/>
      <w:marLeft w:val="0"/>
      <w:marRight w:val="0"/>
      <w:marTop w:val="0"/>
      <w:marBottom w:val="0"/>
      <w:divBdr>
        <w:top w:val="none" w:sz="0" w:space="0" w:color="auto"/>
        <w:left w:val="none" w:sz="0" w:space="0" w:color="auto"/>
        <w:bottom w:val="none" w:sz="0" w:space="0" w:color="auto"/>
        <w:right w:val="none" w:sz="0" w:space="0" w:color="auto"/>
      </w:divBdr>
      <w:divsChild>
        <w:div w:id="1772775118">
          <w:marLeft w:val="0"/>
          <w:marRight w:val="0"/>
          <w:marTop w:val="0"/>
          <w:marBottom w:val="0"/>
          <w:divBdr>
            <w:top w:val="none" w:sz="0" w:space="0" w:color="auto"/>
            <w:left w:val="none" w:sz="0" w:space="0" w:color="auto"/>
            <w:bottom w:val="none" w:sz="0" w:space="0" w:color="auto"/>
            <w:right w:val="none" w:sz="0" w:space="0" w:color="auto"/>
          </w:divBdr>
          <w:divsChild>
            <w:div w:id="10636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94017">
      <w:marLeft w:val="0"/>
      <w:marRight w:val="0"/>
      <w:marTop w:val="0"/>
      <w:marBottom w:val="0"/>
      <w:divBdr>
        <w:top w:val="none" w:sz="0" w:space="0" w:color="auto"/>
        <w:left w:val="none" w:sz="0" w:space="0" w:color="auto"/>
        <w:bottom w:val="none" w:sz="0" w:space="0" w:color="auto"/>
        <w:right w:val="none" w:sz="0" w:space="0" w:color="auto"/>
      </w:divBdr>
    </w:div>
    <w:div w:id="605624759">
      <w:marLeft w:val="0"/>
      <w:marRight w:val="0"/>
      <w:marTop w:val="0"/>
      <w:marBottom w:val="0"/>
      <w:divBdr>
        <w:top w:val="none" w:sz="0" w:space="0" w:color="auto"/>
        <w:left w:val="none" w:sz="0" w:space="0" w:color="auto"/>
        <w:bottom w:val="none" w:sz="0" w:space="0" w:color="auto"/>
        <w:right w:val="none" w:sz="0" w:space="0" w:color="auto"/>
      </w:divBdr>
    </w:div>
    <w:div w:id="620497831">
      <w:marLeft w:val="0"/>
      <w:marRight w:val="0"/>
      <w:marTop w:val="0"/>
      <w:marBottom w:val="0"/>
      <w:divBdr>
        <w:top w:val="none" w:sz="0" w:space="0" w:color="auto"/>
        <w:left w:val="none" w:sz="0" w:space="0" w:color="auto"/>
        <w:bottom w:val="none" w:sz="0" w:space="0" w:color="auto"/>
        <w:right w:val="none" w:sz="0" w:space="0" w:color="auto"/>
      </w:divBdr>
      <w:divsChild>
        <w:div w:id="2063628130">
          <w:marLeft w:val="0"/>
          <w:marRight w:val="0"/>
          <w:marTop w:val="0"/>
          <w:marBottom w:val="0"/>
          <w:divBdr>
            <w:top w:val="none" w:sz="0" w:space="0" w:color="auto"/>
            <w:left w:val="none" w:sz="0" w:space="0" w:color="auto"/>
            <w:bottom w:val="none" w:sz="0" w:space="0" w:color="auto"/>
            <w:right w:val="none" w:sz="0" w:space="0" w:color="auto"/>
          </w:divBdr>
        </w:div>
      </w:divsChild>
    </w:div>
    <w:div w:id="631055064">
      <w:marLeft w:val="0"/>
      <w:marRight w:val="0"/>
      <w:marTop w:val="0"/>
      <w:marBottom w:val="0"/>
      <w:divBdr>
        <w:top w:val="none" w:sz="0" w:space="0" w:color="auto"/>
        <w:left w:val="none" w:sz="0" w:space="0" w:color="auto"/>
        <w:bottom w:val="none" w:sz="0" w:space="0" w:color="auto"/>
        <w:right w:val="none" w:sz="0" w:space="0" w:color="auto"/>
      </w:divBdr>
    </w:div>
    <w:div w:id="649947525">
      <w:bodyDiv w:val="1"/>
      <w:marLeft w:val="0"/>
      <w:marRight w:val="0"/>
      <w:marTop w:val="0"/>
      <w:marBottom w:val="0"/>
      <w:divBdr>
        <w:top w:val="none" w:sz="0" w:space="0" w:color="auto"/>
        <w:left w:val="none" w:sz="0" w:space="0" w:color="auto"/>
        <w:bottom w:val="none" w:sz="0" w:space="0" w:color="auto"/>
        <w:right w:val="none" w:sz="0" w:space="0" w:color="auto"/>
      </w:divBdr>
    </w:div>
    <w:div w:id="675421923">
      <w:marLeft w:val="0"/>
      <w:marRight w:val="0"/>
      <w:marTop w:val="0"/>
      <w:marBottom w:val="0"/>
      <w:divBdr>
        <w:top w:val="none" w:sz="0" w:space="0" w:color="auto"/>
        <w:left w:val="none" w:sz="0" w:space="0" w:color="auto"/>
        <w:bottom w:val="none" w:sz="0" w:space="0" w:color="auto"/>
        <w:right w:val="none" w:sz="0" w:space="0" w:color="auto"/>
      </w:divBdr>
    </w:div>
    <w:div w:id="684787496">
      <w:bodyDiv w:val="1"/>
      <w:marLeft w:val="0"/>
      <w:marRight w:val="0"/>
      <w:marTop w:val="0"/>
      <w:marBottom w:val="0"/>
      <w:divBdr>
        <w:top w:val="none" w:sz="0" w:space="0" w:color="auto"/>
        <w:left w:val="none" w:sz="0" w:space="0" w:color="auto"/>
        <w:bottom w:val="none" w:sz="0" w:space="0" w:color="auto"/>
        <w:right w:val="none" w:sz="0" w:space="0" w:color="auto"/>
      </w:divBdr>
    </w:div>
    <w:div w:id="749890172">
      <w:marLeft w:val="0"/>
      <w:marRight w:val="0"/>
      <w:marTop w:val="0"/>
      <w:marBottom w:val="0"/>
      <w:divBdr>
        <w:top w:val="none" w:sz="0" w:space="0" w:color="auto"/>
        <w:left w:val="none" w:sz="0" w:space="0" w:color="auto"/>
        <w:bottom w:val="none" w:sz="0" w:space="0" w:color="auto"/>
        <w:right w:val="none" w:sz="0" w:space="0" w:color="auto"/>
      </w:divBdr>
    </w:div>
    <w:div w:id="758908042">
      <w:marLeft w:val="0"/>
      <w:marRight w:val="0"/>
      <w:marTop w:val="0"/>
      <w:marBottom w:val="0"/>
      <w:divBdr>
        <w:top w:val="none" w:sz="0" w:space="0" w:color="auto"/>
        <w:left w:val="none" w:sz="0" w:space="0" w:color="auto"/>
        <w:bottom w:val="none" w:sz="0" w:space="0" w:color="auto"/>
        <w:right w:val="none" w:sz="0" w:space="0" w:color="auto"/>
      </w:divBdr>
    </w:div>
    <w:div w:id="761951670">
      <w:bodyDiv w:val="1"/>
      <w:marLeft w:val="0"/>
      <w:marRight w:val="0"/>
      <w:marTop w:val="0"/>
      <w:marBottom w:val="0"/>
      <w:divBdr>
        <w:top w:val="none" w:sz="0" w:space="0" w:color="auto"/>
        <w:left w:val="none" w:sz="0" w:space="0" w:color="auto"/>
        <w:bottom w:val="none" w:sz="0" w:space="0" w:color="auto"/>
        <w:right w:val="none" w:sz="0" w:space="0" w:color="auto"/>
      </w:divBdr>
      <w:divsChild>
        <w:div w:id="12153862">
          <w:marLeft w:val="0"/>
          <w:marRight w:val="0"/>
          <w:marTop w:val="0"/>
          <w:marBottom w:val="0"/>
          <w:divBdr>
            <w:top w:val="none" w:sz="0" w:space="0" w:color="auto"/>
            <w:left w:val="none" w:sz="0" w:space="0" w:color="auto"/>
            <w:bottom w:val="none" w:sz="0" w:space="0" w:color="auto"/>
            <w:right w:val="none" w:sz="0" w:space="0" w:color="auto"/>
          </w:divBdr>
        </w:div>
        <w:div w:id="62992162">
          <w:marLeft w:val="0"/>
          <w:marRight w:val="0"/>
          <w:marTop w:val="0"/>
          <w:marBottom w:val="0"/>
          <w:divBdr>
            <w:top w:val="none" w:sz="0" w:space="0" w:color="auto"/>
            <w:left w:val="none" w:sz="0" w:space="0" w:color="auto"/>
            <w:bottom w:val="none" w:sz="0" w:space="0" w:color="auto"/>
            <w:right w:val="none" w:sz="0" w:space="0" w:color="auto"/>
          </w:divBdr>
        </w:div>
        <w:div w:id="155655279">
          <w:marLeft w:val="0"/>
          <w:marRight w:val="0"/>
          <w:marTop w:val="0"/>
          <w:marBottom w:val="0"/>
          <w:divBdr>
            <w:top w:val="none" w:sz="0" w:space="0" w:color="auto"/>
            <w:left w:val="none" w:sz="0" w:space="0" w:color="auto"/>
            <w:bottom w:val="none" w:sz="0" w:space="0" w:color="auto"/>
            <w:right w:val="none" w:sz="0" w:space="0" w:color="auto"/>
          </w:divBdr>
        </w:div>
        <w:div w:id="230429957">
          <w:marLeft w:val="0"/>
          <w:marRight w:val="0"/>
          <w:marTop w:val="0"/>
          <w:marBottom w:val="0"/>
          <w:divBdr>
            <w:top w:val="none" w:sz="0" w:space="0" w:color="auto"/>
            <w:left w:val="none" w:sz="0" w:space="0" w:color="auto"/>
            <w:bottom w:val="none" w:sz="0" w:space="0" w:color="auto"/>
            <w:right w:val="none" w:sz="0" w:space="0" w:color="auto"/>
          </w:divBdr>
        </w:div>
        <w:div w:id="247660545">
          <w:marLeft w:val="0"/>
          <w:marRight w:val="0"/>
          <w:marTop w:val="0"/>
          <w:marBottom w:val="0"/>
          <w:divBdr>
            <w:top w:val="none" w:sz="0" w:space="0" w:color="auto"/>
            <w:left w:val="none" w:sz="0" w:space="0" w:color="auto"/>
            <w:bottom w:val="none" w:sz="0" w:space="0" w:color="auto"/>
            <w:right w:val="none" w:sz="0" w:space="0" w:color="auto"/>
          </w:divBdr>
          <w:divsChild>
            <w:div w:id="679240241">
              <w:marLeft w:val="0"/>
              <w:marRight w:val="0"/>
              <w:marTop w:val="0"/>
              <w:marBottom w:val="0"/>
              <w:divBdr>
                <w:top w:val="none" w:sz="0" w:space="0" w:color="auto"/>
                <w:left w:val="none" w:sz="0" w:space="0" w:color="auto"/>
                <w:bottom w:val="none" w:sz="0" w:space="0" w:color="auto"/>
                <w:right w:val="none" w:sz="0" w:space="0" w:color="auto"/>
              </w:divBdr>
            </w:div>
          </w:divsChild>
        </w:div>
        <w:div w:id="286131922">
          <w:marLeft w:val="0"/>
          <w:marRight w:val="0"/>
          <w:marTop w:val="0"/>
          <w:marBottom w:val="0"/>
          <w:divBdr>
            <w:top w:val="none" w:sz="0" w:space="0" w:color="auto"/>
            <w:left w:val="none" w:sz="0" w:space="0" w:color="auto"/>
            <w:bottom w:val="none" w:sz="0" w:space="0" w:color="auto"/>
            <w:right w:val="none" w:sz="0" w:space="0" w:color="auto"/>
          </w:divBdr>
        </w:div>
        <w:div w:id="452483686">
          <w:marLeft w:val="0"/>
          <w:marRight w:val="0"/>
          <w:marTop w:val="0"/>
          <w:marBottom w:val="0"/>
          <w:divBdr>
            <w:top w:val="none" w:sz="0" w:space="0" w:color="auto"/>
            <w:left w:val="none" w:sz="0" w:space="0" w:color="auto"/>
            <w:bottom w:val="none" w:sz="0" w:space="0" w:color="auto"/>
            <w:right w:val="none" w:sz="0" w:space="0" w:color="auto"/>
          </w:divBdr>
        </w:div>
        <w:div w:id="522323595">
          <w:marLeft w:val="0"/>
          <w:marRight w:val="0"/>
          <w:marTop w:val="0"/>
          <w:marBottom w:val="0"/>
          <w:divBdr>
            <w:top w:val="none" w:sz="0" w:space="0" w:color="auto"/>
            <w:left w:val="none" w:sz="0" w:space="0" w:color="auto"/>
            <w:bottom w:val="none" w:sz="0" w:space="0" w:color="auto"/>
            <w:right w:val="none" w:sz="0" w:space="0" w:color="auto"/>
          </w:divBdr>
        </w:div>
        <w:div w:id="530802071">
          <w:marLeft w:val="0"/>
          <w:marRight w:val="0"/>
          <w:marTop w:val="0"/>
          <w:marBottom w:val="0"/>
          <w:divBdr>
            <w:top w:val="none" w:sz="0" w:space="0" w:color="auto"/>
            <w:left w:val="none" w:sz="0" w:space="0" w:color="auto"/>
            <w:bottom w:val="none" w:sz="0" w:space="0" w:color="auto"/>
            <w:right w:val="none" w:sz="0" w:space="0" w:color="auto"/>
          </w:divBdr>
        </w:div>
        <w:div w:id="664281465">
          <w:marLeft w:val="0"/>
          <w:marRight w:val="0"/>
          <w:marTop w:val="0"/>
          <w:marBottom w:val="0"/>
          <w:divBdr>
            <w:top w:val="none" w:sz="0" w:space="0" w:color="auto"/>
            <w:left w:val="none" w:sz="0" w:space="0" w:color="auto"/>
            <w:bottom w:val="none" w:sz="0" w:space="0" w:color="auto"/>
            <w:right w:val="none" w:sz="0" w:space="0" w:color="auto"/>
          </w:divBdr>
        </w:div>
        <w:div w:id="687099021">
          <w:marLeft w:val="0"/>
          <w:marRight w:val="0"/>
          <w:marTop w:val="0"/>
          <w:marBottom w:val="0"/>
          <w:divBdr>
            <w:top w:val="none" w:sz="0" w:space="0" w:color="auto"/>
            <w:left w:val="none" w:sz="0" w:space="0" w:color="auto"/>
            <w:bottom w:val="none" w:sz="0" w:space="0" w:color="auto"/>
            <w:right w:val="none" w:sz="0" w:space="0" w:color="auto"/>
          </w:divBdr>
        </w:div>
        <w:div w:id="777258477">
          <w:marLeft w:val="0"/>
          <w:marRight w:val="0"/>
          <w:marTop w:val="0"/>
          <w:marBottom w:val="0"/>
          <w:divBdr>
            <w:top w:val="none" w:sz="0" w:space="0" w:color="auto"/>
            <w:left w:val="none" w:sz="0" w:space="0" w:color="auto"/>
            <w:bottom w:val="none" w:sz="0" w:space="0" w:color="auto"/>
            <w:right w:val="none" w:sz="0" w:space="0" w:color="auto"/>
          </w:divBdr>
        </w:div>
        <w:div w:id="817266447">
          <w:marLeft w:val="0"/>
          <w:marRight w:val="0"/>
          <w:marTop w:val="0"/>
          <w:marBottom w:val="0"/>
          <w:divBdr>
            <w:top w:val="none" w:sz="0" w:space="0" w:color="auto"/>
            <w:left w:val="none" w:sz="0" w:space="0" w:color="auto"/>
            <w:bottom w:val="none" w:sz="0" w:space="0" w:color="auto"/>
            <w:right w:val="none" w:sz="0" w:space="0" w:color="auto"/>
          </w:divBdr>
        </w:div>
        <w:div w:id="990139748">
          <w:marLeft w:val="0"/>
          <w:marRight w:val="0"/>
          <w:marTop w:val="0"/>
          <w:marBottom w:val="0"/>
          <w:divBdr>
            <w:top w:val="none" w:sz="0" w:space="0" w:color="auto"/>
            <w:left w:val="none" w:sz="0" w:space="0" w:color="auto"/>
            <w:bottom w:val="none" w:sz="0" w:space="0" w:color="auto"/>
            <w:right w:val="none" w:sz="0" w:space="0" w:color="auto"/>
          </w:divBdr>
        </w:div>
        <w:div w:id="993609723">
          <w:marLeft w:val="0"/>
          <w:marRight w:val="0"/>
          <w:marTop w:val="0"/>
          <w:marBottom w:val="0"/>
          <w:divBdr>
            <w:top w:val="none" w:sz="0" w:space="0" w:color="auto"/>
            <w:left w:val="none" w:sz="0" w:space="0" w:color="auto"/>
            <w:bottom w:val="none" w:sz="0" w:space="0" w:color="auto"/>
            <w:right w:val="none" w:sz="0" w:space="0" w:color="auto"/>
          </w:divBdr>
        </w:div>
        <w:div w:id="1056465705">
          <w:marLeft w:val="0"/>
          <w:marRight w:val="0"/>
          <w:marTop w:val="0"/>
          <w:marBottom w:val="0"/>
          <w:divBdr>
            <w:top w:val="none" w:sz="0" w:space="0" w:color="auto"/>
            <w:left w:val="none" w:sz="0" w:space="0" w:color="auto"/>
            <w:bottom w:val="none" w:sz="0" w:space="0" w:color="auto"/>
            <w:right w:val="none" w:sz="0" w:space="0" w:color="auto"/>
          </w:divBdr>
        </w:div>
        <w:div w:id="1077829185">
          <w:marLeft w:val="0"/>
          <w:marRight w:val="0"/>
          <w:marTop w:val="0"/>
          <w:marBottom w:val="0"/>
          <w:divBdr>
            <w:top w:val="none" w:sz="0" w:space="0" w:color="auto"/>
            <w:left w:val="none" w:sz="0" w:space="0" w:color="auto"/>
            <w:bottom w:val="none" w:sz="0" w:space="0" w:color="auto"/>
            <w:right w:val="none" w:sz="0" w:space="0" w:color="auto"/>
          </w:divBdr>
        </w:div>
        <w:div w:id="1080981359">
          <w:marLeft w:val="0"/>
          <w:marRight w:val="0"/>
          <w:marTop w:val="0"/>
          <w:marBottom w:val="0"/>
          <w:divBdr>
            <w:top w:val="none" w:sz="0" w:space="0" w:color="auto"/>
            <w:left w:val="none" w:sz="0" w:space="0" w:color="auto"/>
            <w:bottom w:val="none" w:sz="0" w:space="0" w:color="auto"/>
            <w:right w:val="none" w:sz="0" w:space="0" w:color="auto"/>
          </w:divBdr>
        </w:div>
        <w:div w:id="1152255456">
          <w:marLeft w:val="0"/>
          <w:marRight w:val="0"/>
          <w:marTop w:val="0"/>
          <w:marBottom w:val="0"/>
          <w:divBdr>
            <w:top w:val="none" w:sz="0" w:space="0" w:color="auto"/>
            <w:left w:val="none" w:sz="0" w:space="0" w:color="auto"/>
            <w:bottom w:val="none" w:sz="0" w:space="0" w:color="auto"/>
            <w:right w:val="none" w:sz="0" w:space="0" w:color="auto"/>
          </w:divBdr>
        </w:div>
        <w:div w:id="1182935808">
          <w:marLeft w:val="0"/>
          <w:marRight w:val="0"/>
          <w:marTop w:val="0"/>
          <w:marBottom w:val="0"/>
          <w:divBdr>
            <w:top w:val="none" w:sz="0" w:space="0" w:color="auto"/>
            <w:left w:val="none" w:sz="0" w:space="0" w:color="auto"/>
            <w:bottom w:val="none" w:sz="0" w:space="0" w:color="auto"/>
            <w:right w:val="none" w:sz="0" w:space="0" w:color="auto"/>
          </w:divBdr>
        </w:div>
        <w:div w:id="1208641433">
          <w:marLeft w:val="0"/>
          <w:marRight w:val="0"/>
          <w:marTop w:val="0"/>
          <w:marBottom w:val="0"/>
          <w:divBdr>
            <w:top w:val="none" w:sz="0" w:space="0" w:color="auto"/>
            <w:left w:val="none" w:sz="0" w:space="0" w:color="auto"/>
            <w:bottom w:val="none" w:sz="0" w:space="0" w:color="auto"/>
            <w:right w:val="none" w:sz="0" w:space="0" w:color="auto"/>
          </w:divBdr>
        </w:div>
        <w:div w:id="1313832817">
          <w:marLeft w:val="0"/>
          <w:marRight w:val="0"/>
          <w:marTop w:val="0"/>
          <w:marBottom w:val="0"/>
          <w:divBdr>
            <w:top w:val="none" w:sz="0" w:space="0" w:color="auto"/>
            <w:left w:val="none" w:sz="0" w:space="0" w:color="auto"/>
            <w:bottom w:val="none" w:sz="0" w:space="0" w:color="auto"/>
            <w:right w:val="none" w:sz="0" w:space="0" w:color="auto"/>
          </w:divBdr>
        </w:div>
        <w:div w:id="1317340299">
          <w:marLeft w:val="0"/>
          <w:marRight w:val="0"/>
          <w:marTop w:val="0"/>
          <w:marBottom w:val="0"/>
          <w:divBdr>
            <w:top w:val="none" w:sz="0" w:space="0" w:color="auto"/>
            <w:left w:val="none" w:sz="0" w:space="0" w:color="auto"/>
            <w:bottom w:val="none" w:sz="0" w:space="0" w:color="auto"/>
            <w:right w:val="none" w:sz="0" w:space="0" w:color="auto"/>
          </w:divBdr>
        </w:div>
        <w:div w:id="1380935065">
          <w:marLeft w:val="0"/>
          <w:marRight w:val="0"/>
          <w:marTop w:val="0"/>
          <w:marBottom w:val="0"/>
          <w:divBdr>
            <w:top w:val="none" w:sz="0" w:space="0" w:color="auto"/>
            <w:left w:val="none" w:sz="0" w:space="0" w:color="auto"/>
            <w:bottom w:val="none" w:sz="0" w:space="0" w:color="auto"/>
            <w:right w:val="none" w:sz="0" w:space="0" w:color="auto"/>
          </w:divBdr>
        </w:div>
        <w:div w:id="1405297178">
          <w:marLeft w:val="0"/>
          <w:marRight w:val="0"/>
          <w:marTop w:val="0"/>
          <w:marBottom w:val="0"/>
          <w:divBdr>
            <w:top w:val="none" w:sz="0" w:space="0" w:color="auto"/>
            <w:left w:val="none" w:sz="0" w:space="0" w:color="auto"/>
            <w:bottom w:val="none" w:sz="0" w:space="0" w:color="auto"/>
            <w:right w:val="none" w:sz="0" w:space="0" w:color="auto"/>
          </w:divBdr>
        </w:div>
        <w:div w:id="1425343025">
          <w:marLeft w:val="0"/>
          <w:marRight w:val="0"/>
          <w:marTop w:val="0"/>
          <w:marBottom w:val="0"/>
          <w:divBdr>
            <w:top w:val="none" w:sz="0" w:space="0" w:color="auto"/>
            <w:left w:val="none" w:sz="0" w:space="0" w:color="auto"/>
            <w:bottom w:val="none" w:sz="0" w:space="0" w:color="auto"/>
            <w:right w:val="none" w:sz="0" w:space="0" w:color="auto"/>
          </w:divBdr>
        </w:div>
        <w:div w:id="1482187661">
          <w:marLeft w:val="0"/>
          <w:marRight w:val="0"/>
          <w:marTop w:val="0"/>
          <w:marBottom w:val="0"/>
          <w:divBdr>
            <w:top w:val="none" w:sz="0" w:space="0" w:color="auto"/>
            <w:left w:val="none" w:sz="0" w:space="0" w:color="auto"/>
            <w:bottom w:val="none" w:sz="0" w:space="0" w:color="auto"/>
            <w:right w:val="none" w:sz="0" w:space="0" w:color="auto"/>
          </w:divBdr>
        </w:div>
        <w:div w:id="1572353306">
          <w:marLeft w:val="0"/>
          <w:marRight w:val="0"/>
          <w:marTop w:val="0"/>
          <w:marBottom w:val="0"/>
          <w:divBdr>
            <w:top w:val="none" w:sz="0" w:space="0" w:color="auto"/>
            <w:left w:val="none" w:sz="0" w:space="0" w:color="auto"/>
            <w:bottom w:val="none" w:sz="0" w:space="0" w:color="auto"/>
            <w:right w:val="none" w:sz="0" w:space="0" w:color="auto"/>
          </w:divBdr>
        </w:div>
        <w:div w:id="1823736664">
          <w:marLeft w:val="0"/>
          <w:marRight w:val="0"/>
          <w:marTop w:val="0"/>
          <w:marBottom w:val="0"/>
          <w:divBdr>
            <w:top w:val="none" w:sz="0" w:space="0" w:color="auto"/>
            <w:left w:val="none" w:sz="0" w:space="0" w:color="auto"/>
            <w:bottom w:val="none" w:sz="0" w:space="0" w:color="auto"/>
            <w:right w:val="none" w:sz="0" w:space="0" w:color="auto"/>
          </w:divBdr>
        </w:div>
        <w:div w:id="1889800081">
          <w:marLeft w:val="0"/>
          <w:marRight w:val="0"/>
          <w:marTop w:val="0"/>
          <w:marBottom w:val="0"/>
          <w:divBdr>
            <w:top w:val="none" w:sz="0" w:space="0" w:color="auto"/>
            <w:left w:val="none" w:sz="0" w:space="0" w:color="auto"/>
            <w:bottom w:val="none" w:sz="0" w:space="0" w:color="auto"/>
            <w:right w:val="none" w:sz="0" w:space="0" w:color="auto"/>
          </w:divBdr>
        </w:div>
        <w:div w:id="1907573417">
          <w:marLeft w:val="0"/>
          <w:marRight w:val="0"/>
          <w:marTop w:val="0"/>
          <w:marBottom w:val="0"/>
          <w:divBdr>
            <w:top w:val="none" w:sz="0" w:space="0" w:color="auto"/>
            <w:left w:val="none" w:sz="0" w:space="0" w:color="auto"/>
            <w:bottom w:val="none" w:sz="0" w:space="0" w:color="auto"/>
            <w:right w:val="none" w:sz="0" w:space="0" w:color="auto"/>
          </w:divBdr>
        </w:div>
        <w:div w:id="1970159211">
          <w:marLeft w:val="0"/>
          <w:marRight w:val="0"/>
          <w:marTop w:val="0"/>
          <w:marBottom w:val="0"/>
          <w:divBdr>
            <w:top w:val="none" w:sz="0" w:space="0" w:color="auto"/>
            <w:left w:val="none" w:sz="0" w:space="0" w:color="auto"/>
            <w:bottom w:val="none" w:sz="0" w:space="0" w:color="auto"/>
            <w:right w:val="none" w:sz="0" w:space="0" w:color="auto"/>
          </w:divBdr>
        </w:div>
        <w:div w:id="1999459304">
          <w:marLeft w:val="0"/>
          <w:marRight w:val="0"/>
          <w:marTop w:val="0"/>
          <w:marBottom w:val="0"/>
          <w:divBdr>
            <w:top w:val="none" w:sz="0" w:space="0" w:color="auto"/>
            <w:left w:val="none" w:sz="0" w:space="0" w:color="auto"/>
            <w:bottom w:val="none" w:sz="0" w:space="0" w:color="auto"/>
            <w:right w:val="none" w:sz="0" w:space="0" w:color="auto"/>
          </w:divBdr>
        </w:div>
      </w:divsChild>
    </w:div>
    <w:div w:id="809438853">
      <w:bodyDiv w:val="1"/>
      <w:marLeft w:val="0"/>
      <w:marRight w:val="0"/>
      <w:marTop w:val="0"/>
      <w:marBottom w:val="0"/>
      <w:divBdr>
        <w:top w:val="none" w:sz="0" w:space="0" w:color="auto"/>
        <w:left w:val="none" w:sz="0" w:space="0" w:color="auto"/>
        <w:bottom w:val="none" w:sz="0" w:space="0" w:color="auto"/>
        <w:right w:val="none" w:sz="0" w:space="0" w:color="auto"/>
      </w:divBdr>
    </w:div>
    <w:div w:id="885143601">
      <w:bodyDiv w:val="1"/>
      <w:marLeft w:val="0"/>
      <w:marRight w:val="0"/>
      <w:marTop w:val="0"/>
      <w:marBottom w:val="0"/>
      <w:divBdr>
        <w:top w:val="none" w:sz="0" w:space="0" w:color="auto"/>
        <w:left w:val="none" w:sz="0" w:space="0" w:color="auto"/>
        <w:bottom w:val="none" w:sz="0" w:space="0" w:color="auto"/>
        <w:right w:val="none" w:sz="0" w:space="0" w:color="auto"/>
      </w:divBdr>
    </w:div>
    <w:div w:id="949436348">
      <w:bodyDiv w:val="1"/>
      <w:marLeft w:val="0"/>
      <w:marRight w:val="0"/>
      <w:marTop w:val="0"/>
      <w:marBottom w:val="0"/>
      <w:divBdr>
        <w:top w:val="none" w:sz="0" w:space="0" w:color="auto"/>
        <w:left w:val="none" w:sz="0" w:space="0" w:color="auto"/>
        <w:bottom w:val="none" w:sz="0" w:space="0" w:color="auto"/>
        <w:right w:val="none" w:sz="0" w:space="0" w:color="auto"/>
      </w:divBdr>
    </w:div>
    <w:div w:id="956982119">
      <w:marLeft w:val="0"/>
      <w:marRight w:val="0"/>
      <w:marTop w:val="0"/>
      <w:marBottom w:val="0"/>
      <w:divBdr>
        <w:top w:val="none" w:sz="0" w:space="0" w:color="auto"/>
        <w:left w:val="none" w:sz="0" w:space="0" w:color="auto"/>
        <w:bottom w:val="none" w:sz="0" w:space="0" w:color="auto"/>
        <w:right w:val="none" w:sz="0" w:space="0" w:color="auto"/>
      </w:divBdr>
    </w:div>
    <w:div w:id="1179004871">
      <w:marLeft w:val="0"/>
      <w:marRight w:val="0"/>
      <w:marTop w:val="0"/>
      <w:marBottom w:val="0"/>
      <w:divBdr>
        <w:top w:val="none" w:sz="0" w:space="0" w:color="auto"/>
        <w:left w:val="none" w:sz="0" w:space="0" w:color="auto"/>
        <w:bottom w:val="none" w:sz="0" w:space="0" w:color="auto"/>
        <w:right w:val="none" w:sz="0" w:space="0" w:color="auto"/>
      </w:divBdr>
    </w:div>
    <w:div w:id="1226447834">
      <w:marLeft w:val="0"/>
      <w:marRight w:val="0"/>
      <w:marTop w:val="0"/>
      <w:marBottom w:val="0"/>
      <w:divBdr>
        <w:top w:val="none" w:sz="0" w:space="0" w:color="auto"/>
        <w:left w:val="none" w:sz="0" w:space="0" w:color="auto"/>
        <w:bottom w:val="none" w:sz="0" w:space="0" w:color="auto"/>
        <w:right w:val="none" w:sz="0" w:space="0" w:color="auto"/>
      </w:divBdr>
    </w:div>
    <w:div w:id="1305351737">
      <w:bodyDiv w:val="1"/>
      <w:marLeft w:val="0"/>
      <w:marRight w:val="0"/>
      <w:marTop w:val="0"/>
      <w:marBottom w:val="0"/>
      <w:divBdr>
        <w:top w:val="none" w:sz="0" w:space="0" w:color="auto"/>
        <w:left w:val="none" w:sz="0" w:space="0" w:color="auto"/>
        <w:bottom w:val="none" w:sz="0" w:space="0" w:color="auto"/>
        <w:right w:val="none" w:sz="0" w:space="0" w:color="auto"/>
      </w:divBdr>
    </w:div>
    <w:div w:id="1309289380">
      <w:marLeft w:val="0"/>
      <w:marRight w:val="0"/>
      <w:marTop w:val="0"/>
      <w:marBottom w:val="0"/>
      <w:divBdr>
        <w:top w:val="none" w:sz="0" w:space="0" w:color="auto"/>
        <w:left w:val="none" w:sz="0" w:space="0" w:color="auto"/>
        <w:bottom w:val="none" w:sz="0" w:space="0" w:color="auto"/>
        <w:right w:val="none" w:sz="0" w:space="0" w:color="auto"/>
      </w:divBdr>
    </w:div>
    <w:div w:id="1321272233">
      <w:marLeft w:val="0"/>
      <w:marRight w:val="0"/>
      <w:marTop w:val="0"/>
      <w:marBottom w:val="0"/>
      <w:divBdr>
        <w:top w:val="none" w:sz="0" w:space="0" w:color="auto"/>
        <w:left w:val="none" w:sz="0" w:space="0" w:color="auto"/>
        <w:bottom w:val="none" w:sz="0" w:space="0" w:color="auto"/>
        <w:right w:val="none" w:sz="0" w:space="0" w:color="auto"/>
      </w:divBdr>
    </w:div>
    <w:div w:id="1378165707">
      <w:marLeft w:val="0"/>
      <w:marRight w:val="0"/>
      <w:marTop w:val="0"/>
      <w:marBottom w:val="0"/>
      <w:divBdr>
        <w:top w:val="none" w:sz="0" w:space="0" w:color="auto"/>
        <w:left w:val="none" w:sz="0" w:space="0" w:color="auto"/>
        <w:bottom w:val="none" w:sz="0" w:space="0" w:color="auto"/>
        <w:right w:val="none" w:sz="0" w:space="0" w:color="auto"/>
      </w:divBdr>
    </w:div>
    <w:div w:id="1416777676">
      <w:bodyDiv w:val="1"/>
      <w:marLeft w:val="0"/>
      <w:marRight w:val="0"/>
      <w:marTop w:val="0"/>
      <w:marBottom w:val="0"/>
      <w:divBdr>
        <w:top w:val="none" w:sz="0" w:space="0" w:color="auto"/>
        <w:left w:val="none" w:sz="0" w:space="0" w:color="auto"/>
        <w:bottom w:val="none" w:sz="0" w:space="0" w:color="auto"/>
        <w:right w:val="none" w:sz="0" w:space="0" w:color="auto"/>
      </w:divBdr>
    </w:div>
    <w:div w:id="1456756590">
      <w:marLeft w:val="0"/>
      <w:marRight w:val="0"/>
      <w:marTop w:val="0"/>
      <w:marBottom w:val="0"/>
      <w:divBdr>
        <w:top w:val="none" w:sz="0" w:space="0" w:color="auto"/>
        <w:left w:val="none" w:sz="0" w:space="0" w:color="auto"/>
        <w:bottom w:val="none" w:sz="0" w:space="0" w:color="auto"/>
        <w:right w:val="none" w:sz="0" w:space="0" w:color="auto"/>
      </w:divBdr>
    </w:div>
    <w:div w:id="1508792710">
      <w:bodyDiv w:val="1"/>
      <w:marLeft w:val="0"/>
      <w:marRight w:val="0"/>
      <w:marTop w:val="0"/>
      <w:marBottom w:val="0"/>
      <w:divBdr>
        <w:top w:val="none" w:sz="0" w:space="0" w:color="auto"/>
        <w:left w:val="none" w:sz="0" w:space="0" w:color="auto"/>
        <w:bottom w:val="none" w:sz="0" w:space="0" w:color="auto"/>
        <w:right w:val="none" w:sz="0" w:space="0" w:color="auto"/>
      </w:divBdr>
    </w:div>
    <w:div w:id="1517579979">
      <w:bodyDiv w:val="1"/>
      <w:marLeft w:val="0"/>
      <w:marRight w:val="0"/>
      <w:marTop w:val="0"/>
      <w:marBottom w:val="0"/>
      <w:divBdr>
        <w:top w:val="none" w:sz="0" w:space="0" w:color="auto"/>
        <w:left w:val="none" w:sz="0" w:space="0" w:color="auto"/>
        <w:bottom w:val="none" w:sz="0" w:space="0" w:color="auto"/>
        <w:right w:val="none" w:sz="0" w:space="0" w:color="auto"/>
      </w:divBdr>
    </w:div>
    <w:div w:id="1576940404">
      <w:marLeft w:val="0"/>
      <w:marRight w:val="0"/>
      <w:marTop w:val="0"/>
      <w:marBottom w:val="0"/>
      <w:divBdr>
        <w:top w:val="none" w:sz="0" w:space="0" w:color="auto"/>
        <w:left w:val="none" w:sz="0" w:space="0" w:color="auto"/>
        <w:bottom w:val="none" w:sz="0" w:space="0" w:color="auto"/>
        <w:right w:val="none" w:sz="0" w:space="0" w:color="auto"/>
      </w:divBdr>
    </w:div>
    <w:div w:id="1632127620">
      <w:marLeft w:val="0"/>
      <w:marRight w:val="0"/>
      <w:marTop w:val="0"/>
      <w:marBottom w:val="0"/>
      <w:divBdr>
        <w:top w:val="none" w:sz="0" w:space="0" w:color="auto"/>
        <w:left w:val="none" w:sz="0" w:space="0" w:color="auto"/>
        <w:bottom w:val="none" w:sz="0" w:space="0" w:color="auto"/>
        <w:right w:val="none" w:sz="0" w:space="0" w:color="auto"/>
      </w:divBdr>
    </w:div>
    <w:div w:id="1747603849">
      <w:marLeft w:val="0"/>
      <w:marRight w:val="0"/>
      <w:marTop w:val="0"/>
      <w:marBottom w:val="0"/>
      <w:divBdr>
        <w:top w:val="none" w:sz="0" w:space="0" w:color="auto"/>
        <w:left w:val="none" w:sz="0" w:space="0" w:color="auto"/>
        <w:bottom w:val="none" w:sz="0" w:space="0" w:color="auto"/>
        <w:right w:val="none" w:sz="0" w:space="0" w:color="auto"/>
      </w:divBdr>
    </w:div>
    <w:div w:id="1786150030">
      <w:marLeft w:val="0"/>
      <w:marRight w:val="0"/>
      <w:marTop w:val="0"/>
      <w:marBottom w:val="0"/>
      <w:divBdr>
        <w:top w:val="none" w:sz="0" w:space="0" w:color="auto"/>
        <w:left w:val="none" w:sz="0" w:space="0" w:color="auto"/>
        <w:bottom w:val="none" w:sz="0" w:space="0" w:color="auto"/>
        <w:right w:val="none" w:sz="0" w:space="0" w:color="auto"/>
      </w:divBdr>
    </w:div>
    <w:div w:id="1843473654">
      <w:marLeft w:val="0"/>
      <w:marRight w:val="0"/>
      <w:marTop w:val="0"/>
      <w:marBottom w:val="0"/>
      <w:divBdr>
        <w:top w:val="none" w:sz="0" w:space="0" w:color="auto"/>
        <w:left w:val="none" w:sz="0" w:space="0" w:color="auto"/>
        <w:bottom w:val="none" w:sz="0" w:space="0" w:color="auto"/>
        <w:right w:val="none" w:sz="0" w:space="0" w:color="auto"/>
      </w:divBdr>
    </w:div>
    <w:div w:id="1895387673">
      <w:bodyDiv w:val="1"/>
      <w:marLeft w:val="0"/>
      <w:marRight w:val="0"/>
      <w:marTop w:val="0"/>
      <w:marBottom w:val="0"/>
      <w:divBdr>
        <w:top w:val="none" w:sz="0" w:space="0" w:color="auto"/>
        <w:left w:val="none" w:sz="0" w:space="0" w:color="auto"/>
        <w:bottom w:val="none" w:sz="0" w:space="0" w:color="auto"/>
        <w:right w:val="none" w:sz="0" w:space="0" w:color="auto"/>
      </w:divBdr>
    </w:div>
    <w:div w:id="1918174611">
      <w:bodyDiv w:val="1"/>
      <w:marLeft w:val="0"/>
      <w:marRight w:val="0"/>
      <w:marTop w:val="0"/>
      <w:marBottom w:val="0"/>
      <w:divBdr>
        <w:top w:val="none" w:sz="0" w:space="0" w:color="auto"/>
        <w:left w:val="none" w:sz="0" w:space="0" w:color="auto"/>
        <w:bottom w:val="none" w:sz="0" w:space="0" w:color="auto"/>
        <w:right w:val="none" w:sz="0" w:space="0" w:color="auto"/>
      </w:divBdr>
    </w:div>
    <w:div w:id="1969042698">
      <w:bodyDiv w:val="1"/>
      <w:marLeft w:val="0"/>
      <w:marRight w:val="0"/>
      <w:marTop w:val="0"/>
      <w:marBottom w:val="0"/>
      <w:divBdr>
        <w:top w:val="none" w:sz="0" w:space="0" w:color="auto"/>
        <w:left w:val="none" w:sz="0" w:space="0" w:color="auto"/>
        <w:bottom w:val="none" w:sz="0" w:space="0" w:color="auto"/>
        <w:right w:val="none" w:sz="0" w:space="0" w:color="auto"/>
      </w:divBdr>
      <w:divsChild>
        <w:div w:id="1238710257">
          <w:marLeft w:val="0"/>
          <w:marRight w:val="0"/>
          <w:marTop w:val="0"/>
          <w:marBottom w:val="0"/>
          <w:divBdr>
            <w:top w:val="none" w:sz="0" w:space="0" w:color="auto"/>
            <w:left w:val="none" w:sz="0" w:space="0" w:color="auto"/>
            <w:bottom w:val="none" w:sz="0" w:space="0" w:color="auto"/>
            <w:right w:val="none" w:sz="0" w:space="0" w:color="auto"/>
          </w:divBdr>
        </w:div>
        <w:div w:id="780300966">
          <w:marLeft w:val="0"/>
          <w:marRight w:val="0"/>
          <w:marTop w:val="0"/>
          <w:marBottom w:val="0"/>
          <w:divBdr>
            <w:top w:val="none" w:sz="0" w:space="0" w:color="auto"/>
            <w:left w:val="none" w:sz="0" w:space="0" w:color="auto"/>
            <w:bottom w:val="none" w:sz="0" w:space="0" w:color="auto"/>
            <w:right w:val="none" w:sz="0" w:space="0" w:color="auto"/>
          </w:divBdr>
        </w:div>
        <w:div w:id="2076470640">
          <w:marLeft w:val="0"/>
          <w:marRight w:val="0"/>
          <w:marTop w:val="0"/>
          <w:marBottom w:val="0"/>
          <w:divBdr>
            <w:top w:val="none" w:sz="0" w:space="0" w:color="auto"/>
            <w:left w:val="none" w:sz="0" w:space="0" w:color="auto"/>
            <w:bottom w:val="none" w:sz="0" w:space="0" w:color="auto"/>
            <w:right w:val="none" w:sz="0" w:space="0" w:color="auto"/>
          </w:divBdr>
        </w:div>
        <w:div w:id="112865017">
          <w:marLeft w:val="0"/>
          <w:marRight w:val="0"/>
          <w:marTop w:val="0"/>
          <w:marBottom w:val="0"/>
          <w:divBdr>
            <w:top w:val="none" w:sz="0" w:space="0" w:color="auto"/>
            <w:left w:val="none" w:sz="0" w:space="0" w:color="auto"/>
            <w:bottom w:val="none" w:sz="0" w:space="0" w:color="auto"/>
            <w:right w:val="none" w:sz="0" w:space="0" w:color="auto"/>
          </w:divBdr>
        </w:div>
        <w:div w:id="373818807">
          <w:marLeft w:val="0"/>
          <w:marRight w:val="0"/>
          <w:marTop w:val="0"/>
          <w:marBottom w:val="0"/>
          <w:divBdr>
            <w:top w:val="none" w:sz="0" w:space="0" w:color="auto"/>
            <w:left w:val="none" w:sz="0" w:space="0" w:color="auto"/>
            <w:bottom w:val="none" w:sz="0" w:space="0" w:color="auto"/>
            <w:right w:val="none" w:sz="0" w:space="0" w:color="auto"/>
          </w:divBdr>
        </w:div>
        <w:div w:id="1128667826">
          <w:marLeft w:val="0"/>
          <w:marRight w:val="0"/>
          <w:marTop w:val="0"/>
          <w:marBottom w:val="0"/>
          <w:divBdr>
            <w:top w:val="none" w:sz="0" w:space="0" w:color="auto"/>
            <w:left w:val="none" w:sz="0" w:space="0" w:color="auto"/>
            <w:bottom w:val="none" w:sz="0" w:space="0" w:color="auto"/>
            <w:right w:val="none" w:sz="0" w:space="0" w:color="auto"/>
          </w:divBdr>
        </w:div>
        <w:div w:id="1071275768">
          <w:marLeft w:val="0"/>
          <w:marRight w:val="0"/>
          <w:marTop w:val="0"/>
          <w:marBottom w:val="0"/>
          <w:divBdr>
            <w:top w:val="none" w:sz="0" w:space="0" w:color="auto"/>
            <w:left w:val="none" w:sz="0" w:space="0" w:color="auto"/>
            <w:bottom w:val="none" w:sz="0" w:space="0" w:color="auto"/>
            <w:right w:val="none" w:sz="0" w:space="0" w:color="auto"/>
          </w:divBdr>
        </w:div>
        <w:div w:id="1818259791">
          <w:marLeft w:val="0"/>
          <w:marRight w:val="0"/>
          <w:marTop w:val="0"/>
          <w:marBottom w:val="0"/>
          <w:divBdr>
            <w:top w:val="none" w:sz="0" w:space="0" w:color="auto"/>
            <w:left w:val="none" w:sz="0" w:space="0" w:color="auto"/>
            <w:bottom w:val="none" w:sz="0" w:space="0" w:color="auto"/>
            <w:right w:val="none" w:sz="0" w:space="0" w:color="auto"/>
          </w:divBdr>
        </w:div>
        <w:div w:id="337852960">
          <w:marLeft w:val="0"/>
          <w:marRight w:val="0"/>
          <w:marTop w:val="0"/>
          <w:marBottom w:val="0"/>
          <w:divBdr>
            <w:top w:val="none" w:sz="0" w:space="0" w:color="auto"/>
            <w:left w:val="none" w:sz="0" w:space="0" w:color="auto"/>
            <w:bottom w:val="none" w:sz="0" w:space="0" w:color="auto"/>
            <w:right w:val="none" w:sz="0" w:space="0" w:color="auto"/>
          </w:divBdr>
        </w:div>
        <w:div w:id="46268861">
          <w:marLeft w:val="0"/>
          <w:marRight w:val="0"/>
          <w:marTop w:val="0"/>
          <w:marBottom w:val="0"/>
          <w:divBdr>
            <w:top w:val="none" w:sz="0" w:space="0" w:color="auto"/>
            <w:left w:val="none" w:sz="0" w:space="0" w:color="auto"/>
            <w:bottom w:val="none" w:sz="0" w:space="0" w:color="auto"/>
            <w:right w:val="none" w:sz="0" w:space="0" w:color="auto"/>
          </w:divBdr>
        </w:div>
        <w:div w:id="941110008">
          <w:marLeft w:val="0"/>
          <w:marRight w:val="0"/>
          <w:marTop w:val="0"/>
          <w:marBottom w:val="0"/>
          <w:divBdr>
            <w:top w:val="none" w:sz="0" w:space="0" w:color="auto"/>
            <w:left w:val="none" w:sz="0" w:space="0" w:color="auto"/>
            <w:bottom w:val="none" w:sz="0" w:space="0" w:color="auto"/>
            <w:right w:val="none" w:sz="0" w:space="0" w:color="auto"/>
          </w:divBdr>
        </w:div>
        <w:div w:id="1644459580">
          <w:marLeft w:val="0"/>
          <w:marRight w:val="0"/>
          <w:marTop w:val="0"/>
          <w:marBottom w:val="0"/>
          <w:divBdr>
            <w:top w:val="none" w:sz="0" w:space="0" w:color="auto"/>
            <w:left w:val="none" w:sz="0" w:space="0" w:color="auto"/>
            <w:bottom w:val="none" w:sz="0" w:space="0" w:color="auto"/>
            <w:right w:val="none" w:sz="0" w:space="0" w:color="auto"/>
          </w:divBdr>
        </w:div>
        <w:div w:id="2087603885">
          <w:marLeft w:val="0"/>
          <w:marRight w:val="0"/>
          <w:marTop w:val="0"/>
          <w:marBottom w:val="0"/>
          <w:divBdr>
            <w:top w:val="none" w:sz="0" w:space="0" w:color="auto"/>
            <w:left w:val="none" w:sz="0" w:space="0" w:color="auto"/>
            <w:bottom w:val="none" w:sz="0" w:space="0" w:color="auto"/>
            <w:right w:val="none" w:sz="0" w:space="0" w:color="auto"/>
          </w:divBdr>
        </w:div>
        <w:div w:id="1704867442">
          <w:marLeft w:val="0"/>
          <w:marRight w:val="0"/>
          <w:marTop w:val="0"/>
          <w:marBottom w:val="0"/>
          <w:divBdr>
            <w:top w:val="none" w:sz="0" w:space="0" w:color="auto"/>
            <w:left w:val="none" w:sz="0" w:space="0" w:color="auto"/>
            <w:bottom w:val="none" w:sz="0" w:space="0" w:color="auto"/>
            <w:right w:val="none" w:sz="0" w:space="0" w:color="auto"/>
          </w:divBdr>
        </w:div>
        <w:div w:id="1510637199">
          <w:marLeft w:val="0"/>
          <w:marRight w:val="0"/>
          <w:marTop w:val="0"/>
          <w:marBottom w:val="0"/>
          <w:divBdr>
            <w:top w:val="none" w:sz="0" w:space="0" w:color="auto"/>
            <w:left w:val="none" w:sz="0" w:space="0" w:color="auto"/>
            <w:bottom w:val="none" w:sz="0" w:space="0" w:color="auto"/>
            <w:right w:val="none" w:sz="0" w:space="0" w:color="auto"/>
          </w:divBdr>
        </w:div>
        <w:div w:id="1322007620">
          <w:marLeft w:val="0"/>
          <w:marRight w:val="0"/>
          <w:marTop w:val="0"/>
          <w:marBottom w:val="0"/>
          <w:divBdr>
            <w:top w:val="none" w:sz="0" w:space="0" w:color="auto"/>
            <w:left w:val="none" w:sz="0" w:space="0" w:color="auto"/>
            <w:bottom w:val="none" w:sz="0" w:space="0" w:color="auto"/>
            <w:right w:val="none" w:sz="0" w:space="0" w:color="auto"/>
          </w:divBdr>
        </w:div>
        <w:div w:id="588777621">
          <w:marLeft w:val="0"/>
          <w:marRight w:val="0"/>
          <w:marTop w:val="0"/>
          <w:marBottom w:val="0"/>
          <w:divBdr>
            <w:top w:val="none" w:sz="0" w:space="0" w:color="auto"/>
            <w:left w:val="none" w:sz="0" w:space="0" w:color="auto"/>
            <w:bottom w:val="none" w:sz="0" w:space="0" w:color="auto"/>
            <w:right w:val="none" w:sz="0" w:space="0" w:color="auto"/>
          </w:divBdr>
        </w:div>
        <w:div w:id="1032877042">
          <w:marLeft w:val="0"/>
          <w:marRight w:val="0"/>
          <w:marTop w:val="0"/>
          <w:marBottom w:val="0"/>
          <w:divBdr>
            <w:top w:val="none" w:sz="0" w:space="0" w:color="auto"/>
            <w:left w:val="none" w:sz="0" w:space="0" w:color="auto"/>
            <w:bottom w:val="none" w:sz="0" w:space="0" w:color="auto"/>
            <w:right w:val="none" w:sz="0" w:space="0" w:color="auto"/>
          </w:divBdr>
        </w:div>
        <w:div w:id="1167288986">
          <w:marLeft w:val="0"/>
          <w:marRight w:val="0"/>
          <w:marTop w:val="0"/>
          <w:marBottom w:val="0"/>
          <w:divBdr>
            <w:top w:val="none" w:sz="0" w:space="0" w:color="auto"/>
            <w:left w:val="none" w:sz="0" w:space="0" w:color="auto"/>
            <w:bottom w:val="none" w:sz="0" w:space="0" w:color="auto"/>
            <w:right w:val="none" w:sz="0" w:space="0" w:color="auto"/>
          </w:divBdr>
        </w:div>
        <w:div w:id="1145780258">
          <w:marLeft w:val="0"/>
          <w:marRight w:val="0"/>
          <w:marTop w:val="0"/>
          <w:marBottom w:val="0"/>
          <w:divBdr>
            <w:top w:val="none" w:sz="0" w:space="0" w:color="auto"/>
            <w:left w:val="none" w:sz="0" w:space="0" w:color="auto"/>
            <w:bottom w:val="none" w:sz="0" w:space="0" w:color="auto"/>
            <w:right w:val="none" w:sz="0" w:space="0" w:color="auto"/>
          </w:divBdr>
        </w:div>
        <w:div w:id="93983577">
          <w:marLeft w:val="0"/>
          <w:marRight w:val="0"/>
          <w:marTop w:val="0"/>
          <w:marBottom w:val="0"/>
          <w:divBdr>
            <w:top w:val="none" w:sz="0" w:space="0" w:color="auto"/>
            <w:left w:val="none" w:sz="0" w:space="0" w:color="auto"/>
            <w:bottom w:val="none" w:sz="0" w:space="0" w:color="auto"/>
            <w:right w:val="none" w:sz="0" w:space="0" w:color="auto"/>
          </w:divBdr>
        </w:div>
        <w:div w:id="981037229">
          <w:marLeft w:val="0"/>
          <w:marRight w:val="0"/>
          <w:marTop w:val="0"/>
          <w:marBottom w:val="0"/>
          <w:divBdr>
            <w:top w:val="none" w:sz="0" w:space="0" w:color="auto"/>
            <w:left w:val="none" w:sz="0" w:space="0" w:color="auto"/>
            <w:bottom w:val="none" w:sz="0" w:space="0" w:color="auto"/>
            <w:right w:val="none" w:sz="0" w:space="0" w:color="auto"/>
          </w:divBdr>
        </w:div>
        <w:div w:id="1046685110">
          <w:marLeft w:val="0"/>
          <w:marRight w:val="0"/>
          <w:marTop w:val="0"/>
          <w:marBottom w:val="0"/>
          <w:divBdr>
            <w:top w:val="none" w:sz="0" w:space="0" w:color="auto"/>
            <w:left w:val="none" w:sz="0" w:space="0" w:color="auto"/>
            <w:bottom w:val="none" w:sz="0" w:space="0" w:color="auto"/>
            <w:right w:val="none" w:sz="0" w:space="0" w:color="auto"/>
          </w:divBdr>
        </w:div>
        <w:div w:id="1062408502">
          <w:marLeft w:val="0"/>
          <w:marRight w:val="0"/>
          <w:marTop w:val="0"/>
          <w:marBottom w:val="0"/>
          <w:divBdr>
            <w:top w:val="none" w:sz="0" w:space="0" w:color="auto"/>
            <w:left w:val="none" w:sz="0" w:space="0" w:color="auto"/>
            <w:bottom w:val="none" w:sz="0" w:space="0" w:color="auto"/>
            <w:right w:val="none" w:sz="0" w:space="0" w:color="auto"/>
          </w:divBdr>
        </w:div>
        <w:div w:id="1517618338">
          <w:marLeft w:val="0"/>
          <w:marRight w:val="0"/>
          <w:marTop w:val="0"/>
          <w:marBottom w:val="0"/>
          <w:divBdr>
            <w:top w:val="none" w:sz="0" w:space="0" w:color="auto"/>
            <w:left w:val="none" w:sz="0" w:space="0" w:color="auto"/>
            <w:bottom w:val="none" w:sz="0" w:space="0" w:color="auto"/>
            <w:right w:val="none" w:sz="0" w:space="0" w:color="auto"/>
          </w:divBdr>
        </w:div>
        <w:div w:id="1021316421">
          <w:marLeft w:val="0"/>
          <w:marRight w:val="0"/>
          <w:marTop w:val="0"/>
          <w:marBottom w:val="0"/>
          <w:divBdr>
            <w:top w:val="none" w:sz="0" w:space="0" w:color="auto"/>
            <w:left w:val="none" w:sz="0" w:space="0" w:color="auto"/>
            <w:bottom w:val="none" w:sz="0" w:space="0" w:color="auto"/>
            <w:right w:val="none" w:sz="0" w:space="0" w:color="auto"/>
          </w:divBdr>
        </w:div>
        <w:div w:id="242103889">
          <w:marLeft w:val="0"/>
          <w:marRight w:val="0"/>
          <w:marTop w:val="0"/>
          <w:marBottom w:val="0"/>
          <w:divBdr>
            <w:top w:val="none" w:sz="0" w:space="0" w:color="auto"/>
            <w:left w:val="none" w:sz="0" w:space="0" w:color="auto"/>
            <w:bottom w:val="none" w:sz="0" w:space="0" w:color="auto"/>
            <w:right w:val="none" w:sz="0" w:space="0" w:color="auto"/>
          </w:divBdr>
        </w:div>
        <w:div w:id="1409182763">
          <w:marLeft w:val="0"/>
          <w:marRight w:val="0"/>
          <w:marTop w:val="0"/>
          <w:marBottom w:val="0"/>
          <w:divBdr>
            <w:top w:val="none" w:sz="0" w:space="0" w:color="auto"/>
            <w:left w:val="none" w:sz="0" w:space="0" w:color="auto"/>
            <w:bottom w:val="none" w:sz="0" w:space="0" w:color="auto"/>
            <w:right w:val="none" w:sz="0" w:space="0" w:color="auto"/>
          </w:divBdr>
        </w:div>
        <w:div w:id="1178620329">
          <w:marLeft w:val="0"/>
          <w:marRight w:val="0"/>
          <w:marTop w:val="0"/>
          <w:marBottom w:val="0"/>
          <w:divBdr>
            <w:top w:val="none" w:sz="0" w:space="0" w:color="auto"/>
            <w:left w:val="none" w:sz="0" w:space="0" w:color="auto"/>
            <w:bottom w:val="none" w:sz="0" w:space="0" w:color="auto"/>
            <w:right w:val="none" w:sz="0" w:space="0" w:color="auto"/>
          </w:divBdr>
        </w:div>
        <w:div w:id="1459647694">
          <w:marLeft w:val="0"/>
          <w:marRight w:val="0"/>
          <w:marTop w:val="0"/>
          <w:marBottom w:val="0"/>
          <w:divBdr>
            <w:top w:val="none" w:sz="0" w:space="0" w:color="auto"/>
            <w:left w:val="none" w:sz="0" w:space="0" w:color="auto"/>
            <w:bottom w:val="none" w:sz="0" w:space="0" w:color="auto"/>
            <w:right w:val="none" w:sz="0" w:space="0" w:color="auto"/>
          </w:divBdr>
        </w:div>
        <w:div w:id="563950938">
          <w:marLeft w:val="0"/>
          <w:marRight w:val="0"/>
          <w:marTop w:val="0"/>
          <w:marBottom w:val="0"/>
          <w:divBdr>
            <w:top w:val="none" w:sz="0" w:space="0" w:color="auto"/>
            <w:left w:val="none" w:sz="0" w:space="0" w:color="auto"/>
            <w:bottom w:val="none" w:sz="0" w:space="0" w:color="auto"/>
            <w:right w:val="none" w:sz="0" w:space="0" w:color="auto"/>
          </w:divBdr>
        </w:div>
        <w:div w:id="1415862813">
          <w:marLeft w:val="0"/>
          <w:marRight w:val="0"/>
          <w:marTop w:val="0"/>
          <w:marBottom w:val="0"/>
          <w:divBdr>
            <w:top w:val="none" w:sz="0" w:space="0" w:color="auto"/>
            <w:left w:val="none" w:sz="0" w:space="0" w:color="auto"/>
            <w:bottom w:val="none" w:sz="0" w:space="0" w:color="auto"/>
            <w:right w:val="none" w:sz="0" w:space="0" w:color="auto"/>
          </w:divBdr>
        </w:div>
        <w:div w:id="566307958">
          <w:marLeft w:val="0"/>
          <w:marRight w:val="0"/>
          <w:marTop w:val="0"/>
          <w:marBottom w:val="0"/>
          <w:divBdr>
            <w:top w:val="none" w:sz="0" w:space="0" w:color="auto"/>
            <w:left w:val="none" w:sz="0" w:space="0" w:color="auto"/>
            <w:bottom w:val="none" w:sz="0" w:space="0" w:color="auto"/>
            <w:right w:val="none" w:sz="0" w:space="0" w:color="auto"/>
          </w:divBdr>
        </w:div>
        <w:div w:id="771630039">
          <w:marLeft w:val="0"/>
          <w:marRight w:val="0"/>
          <w:marTop w:val="0"/>
          <w:marBottom w:val="0"/>
          <w:divBdr>
            <w:top w:val="none" w:sz="0" w:space="0" w:color="auto"/>
            <w:left w:val="none" w:sz="0" w:space="0" w:color="auto"/>
            <w:bottom w:val="none" w:sz="0" w:space="0" w:color="auto"/>
            <w:right w:val="none" w:sz="0" w:space="0" w:color="auto"/>
          </w:divBdr>
        </w:div>
        <w:div w:id="196968041">
          <w:marLeft w:val="0"/>
          <w:marRight w:val="0"/>
          <w:marTop w:val="0"/>
          <w:marBottom w:val="0"/>
          <w:divBdr>
            <w:top w:val="none" w:sz="0" w:space="0" w:color="auto"/>
            <w:left w:val="none" w:sz="0" w:space="0" w:color="auto"/>
            <w:bottom w:val="none" w:sz="0" w:space="0" w:color="auto"/>
            <w:right w:val="none" w:sz="0" w:space="0" w:color="auto"/>
          </w:divBdr>
        </w:div>
        <w:div w:id="916746840">
          <w:marLeft w:val="0"/>
          <w:marRight w:val="0"/>
          <w:marTop w:val="0"/>
          <w:marBottom w:val="0"/>
          <w:divBdr>
            <w:top w:val="none" w:sz="0" w:space="0" w:color="auto"/>
            <w:left w:val="none" w:sz="0" w:space="0" w:color="auto"/>
            <w:bottom w:val="none" w:sz="0" w:space="0" w:color="auto"/>
            <w:right w:val="none" w:sz="0" w:space="0" w:color="auto"/>
          </w:divBdr>
        </w:div>
        <w:div w:id="1152137465">
          <w:marLeft w:val="0"/>
          <w:marRight w:val="0"/>
          <w:marTop w:val="0"/>
          <w:marBottom w:val="0"/>
          <w:divBdr>
            <w:top w:val="none" w:sz="0" w:space="0" w:color="auto"/>
            <w:left w:val="none" w:sz="0" w:space="0" w:color="auto"/>
            <w:bottom w:val="none" w:sz="0" w:space="0" w:color="auto"/>
            <w:right w:val="none" w:sz="0" w:space="0" w:color="auto"/>
          </w:divBdr>
        </w:div>
        <w:div w:id="1184592659">
          <w:marLeft w:val="0"/>
          <w:marRight w:val="0"/>
          <w:marTop w:val="0"/>
          <w:marBottom w:val="0"/>
          <w:divBdr>
            <w:top w:val="none" w:sz="0" w:space="0" w:color="auto"/>
            <w:left w:val="none" w:sz="0" w:space="0" w:color="auto"/>
            <w:bottom w:val="none" w:sz="0" w:space="0" w:color="auto"/>
            <w:right w:val="none" w:sz="0" w:space="0" w:color="auto"/>
          </w:divBdr>
        </w:div>
        <w:div w:id="1231572969">
          <w:marLeft w:val="0"/>
          <w:marRight w:val="0"/>
          <w:marTop w:val="0"/>
          <w:marBottom w:val="0"/>
          <w:divBdr>
            <w:top w:val="none" w:sz="0" w:space="0" w:color="auto"/>
            <w:left w:val="none" w:sz="0" w:space="0" w:color="auto"/>
            <w:bottom w:val="none" w:sz="0" w:space="0" w:color="auto"/>
            <w:right w:val="none" w:sz="0" w:space="0" w:color="auto"/>
          </w:divBdr>
        </w:div>
        <w:div w:id="2105756888">
          <w:marLeft w:val="0"/>
          <w:marRight w:val="0"/>
          <w:marTop w:val="0"/>
          <w:marBottom w:val="0"/>
          <w:divBdr>
            <w:top w:val="none" w:sz="0" w:space="0" w:color="auto"/>
            <w:left w:val="none" w:sz="0" w:space="0" w:color="auto"/>
            <w:bottom w:val="none" w:sz="0" w:space="0" w:color="auto"/>
            <w:right w:val="none" w:sz="0" w:space="0" w:color="auto"/>
          </w:divBdr>
          <w:divsChild>
            <w:div w:id="714279666">
              <w:marLeft w:val="0"/>
              <w:marRight w:val="0"/>
              <w:marTop w:val="0"/>
              <w:marBottom w:val="0"/>
              <w:divBdr>
                <w:top w:val="none" w:sz="0" w:space="0" w:color="auto"/>
                <w:left w:val="none" w:sz="0" w:space="0" w:color="auto"/>
                <w:bottom w:val="none" w:sz="0" w:space="0" w:color="auto"/>
                <w:right w:val="none" w:sz="0" w:space="0" w:color="auto"/>
              </w:divBdr>
            </w:div>
            <w:div w:id="1828403568">
              <w:marLeft w:val="0"/>
              <w:marRight w:val="0"/>
              <w:marTop w:val="0"/>
              <w:marBottom w:val="0"/>
              <w:divBdr>
                <w:top w:val="none" w:sz="0" w:space="0" w:color="auto"/>
                <w:left w:val="none" w:sz="0" w:space="0" w:color="auto"/>
                <w:bottom w:val="none" w:sz="0" w:space="0" w:color="auto"/>
                <w:right w:val="none" w:sz="0" w:space="0" w:color="auto"/>
              </w:divBdr>
            </w:div>
            <w:div w:id="135997176">
              <w:marLeft w:val="0"/>
              <w:marRight w:val="0"/>
              <w:marTop w:val="0"/>
              <w:marBottom w:val="0"/>
              <w:divBdr>
                <w:top w:val="none" w:sz="0" w:space="0" w:color="auto"/>
                <w:left w:val="none" w:sz="0" w:space="0" w:color="auto"/>
                <w:bottom w:val="none" w:sz="0" w:space="0" w:color="auto"/>
                <w:right w:val="none" w:sz="0" w:space="0" w:color="auto"/>
              </w:divBdr>
            </w:div>
            <w:div w:id="2028629322">
              <w:marLeft w:val="0"/>
              <w:marRight w:val="0"/>
              <w:marTop w:val="0"/>
              <w:marBottom w:val="0"/>
              <w:divBdr>
                <w:top w:val="none" w:sz="0" w:space="0" w:color="auto"/>
                <w:left w:val="none" w:sz="0" w:space="0" w:color="auto"/>
                <w:bottom w:val="none" w:sz="0" w:space="0" w:color="auto"/>
                <w:right w:val="none" w:sz="0" w:space="0" w:color="auto"/>
              </w:divBdr>
            </w:div>
            <w:div w:id="1299846563">
              <w:marLeft w:val="0"/>
              <w:marRight w:val="0"/>
              <w:marTop w:val="0"/>
              <w:marBottom w:val="0"/>
              <w:divBdr>
                <w:top w:val="none" w:sz="0" w:space="0" w:color="auto"/>
                <w:left w:val="none" w:sz="0" w:space="0" w:color="auto"/>
                <w:bottom w:val="none" w:sz="0" w:space="0" w:color="auto"/>
                <w:right w:val="none" w:sz="0" w:space="0" w:color="auto"/>
              </w:divBdr>
            </w:div>
            <w:div w:id="315039483">
              <w:marLeft w:val="0"/>
              <w:marRight w:val="0"/>
              <w:marTop w:val="0"/>
              <w:marBottom w:val="0"/>
              <w:divBdr>
                <w:top w:val="none" w:sz="0" w:space="0" w:color="auto"/>
                <w:left w:val="none" w:sz="0" w:space="0" w:color="auto"/>
                <w:bottom w:val="none" w:sz="0" w:space="0" w:color="auto"/>
                <w:right w:val="none" w:sz="0" w:space="0" w:color="auto"/>
              </w:divBdr>
            </w:div>
            <w:div w:id="191656186">
              <w:marLeft w:val="0"/>
              <w:marRight w:val="0"/>
              <w:marTop w:val="0"/>
              <w:marBottom w:val="0"/>
              <w:divBdr>
                <w:top w:val="none" w:sz="0" w:space="0" w:color="auto"/>
                <w:left w:val="none" w:sz="0" w:space="0" w:color="auto"/>
                <w:bottom w:val="none" w:sz="0" w:space="0" w:color="auto"/>
                <w:right w:val="none" w:sz="0" w:space="0" w:color="auto"/>
              </w:divBdr>
            </w:div>
            <w:div w:id="1166625588">
              <w:marLeft w:val="0"/>
              <w:marRight w:val="0"/>
              <w:marTop w:val="0"/>
              <w:marBottom w:val="0"/>
              <w:divBdr>
                <w:top w:val="none" w:sz="0" w:space="0" w:color="auto"/>
                <w:left w:val="none" w:sz="0" w:space="0" w:color="auto"/>
                <w:bottom w:val="none" w:sz="0" w:space="0" w:color="auto"/>
                <w:right w:val="none" w:sz="0" w:space="0" w:color="auto"/>
              </w:divBdr>
            </w:div>
            <w:div w:id="750276231">
              <w:marLeft w:val="0"/>
              <w:marRight w:val="0"/>
              <w:marTop w:val="0"/>
              <w:marBottom w:val="0"/>
              <w:divBdr>
                <w:top w:val="none" w:sz="0" w:space="0" w:color="auto"/>
                <w:left w:val="none" w:sz="0" w:space="0" w:color="auto"/>
                <w:bottom w:val="none" w:sz="0" w:space="0" w:color="auto"/>
                <w:right w:val="none" w:sz="0" w:space="0" w:color="auto"/>
              </w:divBdr>
            </w:div>
            <w:div w:id="503596330">
              <w:marLeft w:val="0"/>
              <w:marRight w:val="0"/>
              <w:marTop w:val="0"/>
              <w:marBottom w:val="0"/>
              <w:divBdr>
                <w:top w:val="none" w:sz="0" w:space="0" w:color="auto"/>
                <w:left w:val="none" w:sz="0" w:space="0" w:color="auto"/>
                <w:bottom w:val="none" w:sz="0" w:space="0" w:color="auto"/>
                <w:right w:val="none" w:sz="0" w:space="0" w:color="auto"/>
              </w:divBdr>
            </w:div>
            <w:div w:id="2037391992">
              <w:marLeft w:val="0"/>
              <w:marRight w:val="0"/>
              <w:marTop w:val="0"/>
              <w:marBottom w:val="0"/>
              <w:divBdr>
                <w:top w:val="none" w:sz="0" w:space="0" w:color="auto"/>
                <w:left w:val="none" w:sz="0" w:space="0" w:color="auto"/>
                <w:bottom w:val="none" w:sz="0" w:space="0" w:color="auto"/>
                <w:right w:val="none" w:sz="0" w:space="0" w:color="auto"/>
              </w:divBdr>
            </w:div>
            <w:div w:id="2052730225">
              <w:marLeft w:val="0"/>
              <w:marRight w:val="0"/>
              <w:marTop w:val="0"/>
              <w:marBottom w:val="0"/>
              <w:divBdr>
                <w:top w:val="none" w:sz="0" w:space="0" w:color="auto"/>
                <w:left w:val="none" w:sz="0" w:space="0" w:color="auto"/>
                <w:bottom w:val="none" w:sz="0" w:space="0" w:color="auto"/>
                <w:right w:val="none" w:sz="0" w:space="0" w:color="auto"/>
              </w:divBdr>
            </w:div>
            <w:div w:id="1481656491">
              <w:marLeft w:val="0"/>
              <w:marRight w:val="0"/>
              <w:marTop w:val="0"/>
              <w:marBottom w:val="0"/>
              <w:divBdr>
                <w:top w:val="none" w:sz="0" w:space="0" w:color="auto"/>
                <w:left w:val="none" w:sz="0" w:space="0" w:color="auto"/>
                <w:bottom w:val="none" w:sz="0" w:space="0" w:color="auto"/>
                <w:right w:val="none" w:sz="0" w:space="0" w:color="auto"/>
              </w:divBdr>
            </w:div>
            <w:div w:id="1835880273">
              <w:marLeft w:val="0"/>
              <w:marRight w:val="0"/>
              <w:marTop w:val="0"/>
              <w:marBottom w:val="0"/>
              <w:divBdr>
                <w:top w:val="none" w:sz="0" w:space="0" w:color="auto"/>
                <w:left w:val="none" w:sz="0" w:space="0" w:color="auto"/>
                <w:bottom w:val="none" w:sz="0" w:space="0" w:color="auto"/>
                <w:right w:val="none" w:sz="0" w:space="0" w:color="auto"/>
              </w:divBdr>
            </w:div>
            <w:div w:id="122425807">
              <w:marLeft w:val="0"/>
              <w:marRight w:val="0"/>
              <w:marTop w:val="0"/>
              <w:marBottom w:val="0"/>
              <w:divBdr>
                <w:top w:val="none" w:sz="0" w:space="0" w:color="auto"/>
                <w:left w:val="none" w:sz="0" w:space="0" w:color="auto"/>
                <w:bottom w:val="none" w:sz="0" w:space="0" w:color="auto"/>
                <w:right w:val="none" w:sz="0" w:space="0" w:color="auto"/>
              </w:divBdr>
            </w:div>
            <w:div w:id="893588828">
              <w:marLeft w:val="0"/>
              <w:marRight w:val="0"/>
              <w:marTop w:val="0"/>
              <w:marBottom w:val="0"/>
              <w:divBdr>
                <w:top w:val="none" w:sz="0" w:space="0" w:color="auto"/>
                <w:left w:val="none" w:sz="0" w:space="0" w:color="auto"/>
                <w:bottom w:val="none" w:sz="0" w:space="0" w:color="auto"/>
                <w:right w:val="none" w:sz="0" w:space="0" w:color="auto"/>
              </w:divBdr>
            </w:div>
            <w:div w:id="1351877132">
              <w:marLeft w:val="0"/>
              <w:marRight w:val="0"/>
              <w:marTop w:val="0"/>
              <w:marBottom w:val="0"/>
              <w:divBdr>
                <w:top w:val="none" w:sz="0" w:space="0" w:color="auto"/>
                <w:left w:val="none" w:sz="0" w:space="0" w:color="auto"/>
                <w:bottom w:val="none" w:sz="0" w:space="0" w:color="auto"/>
                <w:right w:val="none" w:sz="0" w:space="0" w:color="auto"/>
              </w:divBdr>
            </w:div>
            <w:div w:id="533428538">
              <w:marLeft w:val="0"/>
              <w:marRight w:val="0"/>
              <w:marTop w:val="0"/>
              <w:marBottom w:val="0"/>
              <w:divBdr>
                <w:top w:val="none" w:sz="0" w:space="0" w:color="auto"/>
                <w:left w:val="none" w:sz="0" w:space="0" w:color="auto"/>
                <w:bottom w:val="none" w:sz="0" w:space="0" w:color="auto"/>
                <w:right w:val="none" w:sz="0" w:space="0" w:color="auto"/>
              </w:divBdr>
            </w:div>
            <w:div w:id="1180780063">
              <w:marLeft w:val="0"/>
              <w:marRight w:val="0"/>
              <w:marTop w:val="0"/>
              <w:marBottom w:val="0"/>
              <w:divBdr>
                <w:top w:val="none" w:sz="0" w:space="0" w:color="auto"/>
                <w:left w:val="none" w:sz="0" w:space="0" w:color="auto"/>
                <w:bottom w:val="none" w:sz="0" w:space="0" w:color="auto"/>
                <w:right w:val="none" w:sz="0" w:space="0" w:color="auto"/>
              </w:divBdr>
            </w:div>
            <w:div w:id="1488663619">
              <w:marLeft w:val="0"/>
              <w:marRight w:val="0"/>
              <w:marTop w:val="0"/>
              <w:marBottom w:val="0"/>
              <w:divBdr>
                <w:top w:val="none" w:sz="0" w:space="0" w:color="auto"/>
                <w:left w:val="none" w:sz="0" w:space="0" w:color="auto"/>
                <w:bottom w:val="none" w:sz="0" w:space="0" w:color="auto"/>
                <w:right w:val="none" w:sz="0" w:space="0" w:color="auto"/>
              </w:divBdr>
            </w:div>
          </w:divsChild>
        </w:div>
        <w:div w:id="184633830">
          <w:marLeft w:val="0"/>
          <w:marRight w:val="0"/>
          <w:marTop w:val="0"/>
          <w:marBottom w:val="0"/>
          <w:divBdr>
            <w:top w:val="none" w:sz="0" w:space="0" w:color="auto"/>
            <w:left w:val="none" w:sz="0" w:space="0" w:color="auto"/>
            <w:bottom w:val="none" w:sz="0" w:space="0" w:color="auto"/>
            <w:right w:val="none" w:sz="0" w:space="0" w:color="auto"/>
          </w:divBdr>
        </w:div>
        <w:div w:id="599068079">
          <w:marLeft w:val="0"/>
          <w:marRight w:val="0"/>
          <w:marTop w:val="0"/>
          <w:marBottom w:val="0"/>
          <w:divBdr>
            <w:top w:val="none" w:sz="0" w:space="0" w:color="auto"/>
            <w:left w:val="none" w:sz="0" w:space="0" w:color="auto"/>
            <w:bottom w:val="none" w:sz="0" w:space="0" w:color="auto"/>
            <w:right w:val="none" w:sz="0" w:space="0" w:color="auto"/>
          </w:divBdr>
        </w:div>
        <w:div w:id="51662690">
          <w:marLeft w:val="0"/>
          <w:marRight w:val="0"/>
          <w:marTop w:val="0"/>
          <w:marBottom w:val="0"/>
          <w:divBdr>
            <w:top w:val="none" w:sz="0" w:space="0" w:color="auto"/>
            <w:left w:val="none" w:sz="0" w:space="0" w:color="auto"/>
            <w:bottom w:val="none" w:sz="0" w:space="0" w:color="auto"/>
            <w:right w:val="none" w:sz="0" w:space="0" w:color="auto"/>
          </w:divBdr>
        </w:div>
        <w:div w:id="1913419952">
          <w:marLeft w:val="0"/>
          <w:marRight w:val="0"/>
          <w:marTop w:val="0"/>
          <w:marBottom w:val="0"/>
          <w:divBdr>
            <w:top w:val="none" w:sz="0" w:space="0" w:color="auto"/>
            <w:left w:val="none" w:sz="0" w:space="0" w:color="auto"/>
            <w:bottom w:val="none" w:sz="0" w:space="0" w:color="auto"/>
            <w:right w:val="none" w:sz="0" w:space="0" w:color="auto"/>
          </w:divBdr>
        </w:div>
        <w:div w:id="876964004">
          <w:marLeft w:val="0"/>
          <w:marRight w:val="0"/>
          <w:marTop w:val="0"/>
          <w:marBottom w:val="0"/>
          <w:divBdr>
            <w:top w:val="none" w:sz="0" w:space="0" w:color="auto"/>
            <w:left w:val="none" w:sz="0" w:space="0" w:color="auto"/>
            <w:bottom w:val="none" w:sz="0" w:space="0" w:color="auto"/>
            <w:right w:val="none" w:sz="0" w:space="0" w:color="auto"/>
          </w:divBdr>
        </w:div>
        <w:div w:id="2022194928">
          <w:marLeft w:val="0"/>
          <w:marRight w:val="0"/>
          <w:marTop w:val="0"/>
          <w:marBottom w:val="0"/>
          <w:divBdr>
            <w:top w:val="none" w:sz="0" w:space="0" w:color="auto"/>
            <w:left w:val="none" w:sz="0" w:space="0" w:color="auto"/>
            <w:bottom w:val="none" w:sz="0" w:space="0" w:color="auto"/>
            <w:right w:val="none" w:sz="0" w:space="0" w:color="auto"/>
          </w:divBdr>
        </w:div>
        <w:div w:id="417556040">
          <w:marLeft w:val="0"/>
          <w:marRight w:val="0"/>
          <w:marTop w:val="0"/>
          <w:marBottom w:val="0"/>
          <w:divBdr>
            <w:top w:val="none" w:sz="0" w:space="0" w:color="auto"/>
            <w:left w:val="none" w:sz="0" w:space="0" w:color="auto"/>
            <w:bottom w:val="none" w:sz="0" w:space="0" w:color="auto"/>
            <w:right w:val="none" w:sz="0" w:space="0" w:color="auto"/>
          </w:divBdr>
        </w:div>
        <w:div w:id="1889878531">
          <w:marLeft w:val="0"/>
          <w:marRight w:val="0"/>
          <w:marTop w:val="0"/>
          <w:marBottom w:val="0"/>
          <w:divBdr>
            <w:top w:val="none" w:sz="0" w:space="0" w:color="auto"/>
            <w:left w:val="none" w:sz="0" w:space="0" w:color="auto"/>
            <w:bottom w:val="none" w:sz="0" w:space="0" w:color="auto"/>
            <w:right w:val="none" w:sz="0" w:space="0" w:color="auto"/>
          </w:divBdr>
        </w:div>
        <w:div w:id="374937767">
          <w:marLeft w:val="0"/>
          <w:marRight w:val="0"/>
          <w:marTop w:val="0"/>
          <w:marBottom w:val="0"/>
          <w:divBdr>
            <w:top w:val="none" w:sz="0" w:space="0" w:color="auto"/>
            <w:left w:val="none" w:sz="0" w:space="0" w:color="auto"/>
            <w:bottom w:val="none" w:sz="0" w:space="0" w:color="auto"/>
            <w:right w:val="none" w:sz="0" w:space="0" w:color="auto"/>
          </w:divBdr>
        </w:div>
        <w:div w:id="1061907618">
          <w:marLeft w:val="0"/>
          <w:marRight w:val="0"/>
          <w:marTop w:val="0"/>
          <w:marBottom w:val="0"/>
          <w:divBdr>
            <w:top w:val="none" w:sz="0" w:space="0" w:color="auto"/>
            <w:left w:val="none" w:sz="0" w:space="0" w:color="auto"/>
            <w:bottom w:val="none" w:sz="0" w:space="0" w:color="auto"/>
            <w:right w:val="none" w:sz="0" w:space="0" w:color="auto"/>
          </w:divBdr>
        </w:div>
        <w:div w:id="824395140">
          <w:marLeft w:val="0"/>
          <w:marRight w:val="0"/>
          <w:marTop w:val="0"/>
          <w:marBottom w:val="0"/>
          <w:divBdr>
            <w:top w:val="none" w:sz="0" w:space="0" w:color="auto"/>
            <w:left w:val="none" w:sz="0" w:space="0" w:color="auto"/>
            <w:bottom w:val="none" w:sz="0" w:space="0" w:color="auto"/>
            <w:right w:val="none" w:sz="0" w:space="0" w:color="auto"/>
          </w:divBdr>
        </w:div>
        <w:div w:id="1900288512">
          <w:marLeft w:val="0"/>
          <w:marRight w:val="0"/>
          <w:marTop w:val="0"/>
          <w:marBottom w:val="0"/>
          <w:divBdr>
            <w:top w:val="none" w:sz="0" w:space="0" w:color="auto"/>
            <w:left w:val="none" w:sz="0" w:space="0" w:color="auto"/>
            <w:bottom w:val="none" w:sz="0" w:space="0" w:color="auto"/>
            <w:right w:val="none" w:sz="0" w:space="0" w:color="auto"/>
          </w:divBdr>
        </w:div>
        <w:div w:id="1867715568">
          <w:marLeft w:val="0"/>
          <w:marRight w:val="0"/>
          <w:marTop w:val="0"/>
          <w:marBottom w:val="0"/>
          <w:divBdr>
            <w:top w:val="none" w:sz="0" w:space="0" w:color="auto"/>
            <w:left w:val="none" w:sz="0" w:space="0" w:color="auto"/>
            <w:bottom w:val="none" w:sz="0" w:space="0" w:color="auto"/>
            <w:right w:val="none" w:sz="0" w:space="0" w:color="auto"/>
          </w:divBdr>
        </w:div>
        <w:div w:id="1564021621">
          <w:marLeft w:val="0"/>
          <w:marRight w:val="0"/>
          <w:marTop w:val="0"/>
          <w:marBottom w:val="0"/>
          <w:divBdr>
            <w:top w:val="none" w:sz="0" w:space="0" w:color="auto"/>
            <w:left w:val="none" w:sz="0" w:space="0" w:color="auto"/>
            <w:bottom w:val="none" w:sz="0" w:space="0" w:color="auto"/>
            <w:right w:val="none" w:sz="0" w:space="0" w:color="auto"/>
          </w:divBdr>
        </w:div>
        <w:div w:id="48462434">
          <w:marLeft w:val="0"/>
          <w:marRight w:val="0"/>
          <w:marTop w:val="0"/>
          <w:marBottom w:val="0"/>
          <w:divBdr>
            <w:top w:val="none" w:sz="0" w:space="0" w:color="auto"/>
            <w:left w:val="none" w:sz="0" w:space="0" w:color="auto"/>
            <w:bottom w:val="none" w:sz="0" w:space="0" w:color="auto"/>
            <w:right w:val="none" w:sz="0" w:space="0" w:color="auto"/>
          </w:divBdr>
        </w:div>
        <w:div w:id="489055941">
          <w:marLeft w:val="0"/>
          <w:marRight w:val="0"/>
          <w:marTop w:val="0"/>
          <w:marBottom w:val="0"/>
          <w:divBdr>
            <w:top w:val="none" w:sz="0" w:space="0" w:color="auto"/>
            <w:left w:val="none" w:sz="0" w:space="0" w:color="auto"/>
            <w:bottom w:val="none" w:sz="0" w:space="0" w:color="auto"/>
            <w:right w:val="none" w:sz="0" w:space="0" w:color="auto"/>
          </w:divBdr>
        </w:div>
        <w:div w:id="936720049">
          <w:marLeft w:val="0"/>
          <w:marRight w:val="0"/>
          <w:marTop w:val="0"/>
          <w:marBottom w:val="0"/>
          <w:divBdr>
            <w:top w:val="none" w:sz="0" w:space="0" w:color="auto"/>
            <w:left w:val="none" w:sz="0" w:space="0" w:color="auto"/>
            <w:bottom w:val="none" w:sz="0" w:space="0" w:color="auto"/>
            <w:right w:val="none" w:sz="0" w:space="0" w:color="auto"/>
          </w:divBdr>
        </w:div>
        <w:div w:id="1042635604">
          <w:marLeft w:val="0"/>
          <w:marRight w:val="0"/>
          <w:marTop w:val="0"/>
          <w:marBottom w:val="0"/>
          <w:divBdr>
            <w:top w:val="none" w:sz="0" w:space="0" w:color="auto"/>
            <w:left w:val="none" w:sz="0" w:space="0" w:color="auto"/>
            <w:bottom w:val="none" w:sz="0" w:space="0" w:color="auto"/>
            <w:right w:val="none" w:sz="0" w:space="0" w:color="auto"/>
          </w:divBdr>
        </w:div>
        <w:div w:id="1059522019">
          <w:marLeft w:val="0"/>
          <w:marRight w:val="0"/>
          <w:marTop w:val="0"/>
          <w:marBottom w:val="0"/>
          <w:divBdr>
            <w:top w:val="none" w:sz="0" w:space="0" w:color="auto"/>
            <w:left w:val="none" w:sz="0" w:space="0" w:color="auto"/>
            <w:bottom w:val="none" w:sz="0" w:space="0" w:color="auto"/>
            <w:right w:val="none" w:sz="0" w:space="0" w:color="auto"/>
          </w:divBdr>
        </w:div>
        <w:div w:id="1342968906">
          <w:marLeft w:val="0"/>
          <w:marRight w:val="0"/>
          <w:marTop w:val="0"/>
          <w:marBottom w:val="0"/>
          <w:divBdr>
            <w:top w:val="none" w:sz="0" w:space="0" w:color="auto"/>
            <w:left w:val="none" w:sz="0" w:space="0" w:color="auto"/>
            <w:bottom w:val="none" w:sz="0" w:space="0" w:color="auto"/>
            <w:right w:val="none" w:sz="0" w:space="0" w:color="auto"/>
          </w:divBdr>
        </w:div>
        <w:div w:id="1599944662">
          <w:marLeft w:val="0"/>
          <w:marRight w:val="0"/>
          <w:marTop w:val="0"/>
          <w:marBottom w:val="0"/>
          <w:divBdr>
            <w:top w:val="none" w:sz="0" w:space="0" w:color="auto"/>
            <w:left w:val="none" w:sz="0" w:space="0" w:color="auto"/>
            <w:bottom w:val="none" w:sz="0" w:space="0" w:color="auto"/>
            <w:right w:val="none" w:sz="0" w:space="0" w:color="auto"/>
          </w:divBdr>
        </w:div>
        <w:div w:id="602760429">
          <w:marLeft w:val="0"/>
          <w:marRight w:val="0"/>
          <w:marTop w:val="0"/>
          <w:marBottom w:val="0"/>
          <w:divBdr>
            <w:top w:val="none" w:sz="0" w:space="0" w:color="auto"/>
            <w:left w:val="none" w:sz="0" w:space="0" w:color="auto"/>
            <w:bottom w:val="none" w:sz="0" w:space="0" w:color="auto"/>
            <w:right w:val="none" w:sz="0" w:space="0" w:color="auto"/>
          </w:divBdr>
        </w:div>
        <w:div w:id="1688284825">
          <w:marLeft w:val="0"/>
          <w:marRight w:val="0"/>
          <w:marTop w:val="0"/>
          <w:marBottom w:val="0"/>
          <w:divBdr>
            <w:top w:val="none" w:sz="0" w:space="0" w:color="auto"/>
            <w:left w:val="none" w:sz="0" w:space="0" w:color="auto"/>
            <w:bottom w:val="none" w:sz="0" w:space="0" w:color="auto"/>
            <w:right w:val="none" w:sz="0" w:space="0" w:color="auto"/>
          </w:divBdr>
          <w:divsChild>
            <w:div w:id="1724254188">
              <w:marLeft w:val="-75"/>
              <w:marRight w:val="0"/>
              <w:marTop w:val="30"/>
              <w:marBottom w:val="30"/>
              <w:divBdr>
                <w:top w:val="none" w:sz="0" w:space="0" w:color="auto"/>
                <w:left w:val="none" w:sz="0" w:space="0" w:color="auto"/>
                <w:bottom w:val="none" w:sz="0" w:space="0" w:color="auto"/>
                <w:right w:val="none" w:sz="0" w:space="0" w:color="auto"/>
              </w:divBdr>
              <w:divsChild>
                <w:div w:id="750616211">
                  <w:marLeft w:val="0"/>
                  <w:marRight w:val="0"/>
                  <w:marTop w:val="0"/>
                  <w:marBottom w:val="0"/>
                  <w:divBdr>
                    <w:top w:val="none" w:sz="0" w:space="0" w:color="auto"/>
                    <w:left w:val="none" w:sz="0" w:space="0" w:color="auto"/>
                    <w:bottom w:val="none" w:sz="0" w:space="0" w:color="auto"/>
                    <w:right w:val="none" w:sz="0" w:space="0" w:color="auto"/>
                  </w:divBdr>
                  <w:divsChild>
                    <w:div w:id="1808476431">
                      <w:marLeft w:val="0"/>
                      <w:marRight w:val="0"/>
                      <w:marTop w:val="0"/>
                      <w:marBottom w:val="0"/>
                      <w:divBdr>
                        <w:top w:val="none" w:sz="0" w:space="0" w:color="auto"/>
                        <w:left w:val="none" w:sz="0" w:space="0" w:color="auto"/>
                        <w:bottom w:val="none" w:sz="0" w:space="0" w:color="auto"/>
                        <w:right w:val="none" w:sz="0" w:space="0" w:color="auto"/>
                      </w:divBdr>
                    </w:div>
                  </w:divsChild>
                </w:div>
                <w:div w:id="1200432299">
                  <w:marLeft w:val="0"/>
                  <w:marRight w:val="0"/>
                  <w:marTop w:val="0"/>
                  <w:marBottom w:val="0"/>
                  <w:divBdr>
                    <w:top w:val="none" w:sz="0" w:space="0" w:color="auto"/>
                    <w:left w:val="none" w:sz="0" w:space="0" w:color="auto"/>
                    <w:bottom w:val="none" w:sz="0" w:space="0" w:color="auto"/>
                    <w:right w:val="none" w:sz="0" w:space="0" w:color="auto"/>
                  </w:divBdr>
                  <w:divsChild>
                    <w:div w:id="1835871994">
                      <w:marLeft w:val="0"/>
                      <w:marRight w:val="0"/>
                      <w:marTop w:val="0"/>
                      <w:marBottom w:val="0"/>
                      <w:divBdr>
                        <w:top w:val="none" w:sz="0" w:space="0" w:color="auto"/>
                        <w:left w:val="none" w:sz="0" w:space="0" w:color="auto"/>
                        <w:bottom w:val="none" w:sz="0" w:space="0" w:color="auto"/>
                        <w:right w:val="none" w:sz="0" w:space="0" w:color="auto"/>
                      </w:divBdr>
                    </w:div>
                  </w:divsChild>
                </w:div>
                <w:div w:id="1621106232">
                  <w:marLeft w:val="0"/>
                  <w:marRight w:val="0"/>
                  <w:marTop w:val="0"/>
                  <w:marBottom w:val="0"/>
                  <w:divBdr>
                    <w:top w:val="none" w:sz="0" w:space="0" w:color="auto"/>
                    <w:left w:val="none" w:sz="0" w:space="0" w:color="auto"/>
                    <w:bottom w:val="none" w:sz="0" w:space="0" w:color="auto"/>
                    <w:right w:val="none" w:sz="0" w:space="0" w:color="auto"/>
                  </w:divBdr>
                  <w:divsChild>
                    <w:div w:id="1374577260">
                      <w:marLeft w:val="0"/>
                      <w:marRight w:val="0"/>
                      <w:marTop w:val="0"/>
                      <w:marBottom w:val="0"/>
                      <w:divBdr>
                        <w:top w:val="none" w:sz="0" w:space="0" w:color="auto"/>
                        <w:left w:val="none" w:sz="0" w:space="0" w:color="auto"/>
                        <w:bottom w:val="none" w:sz="0" w:space="0" w:color="auto"/>
                        <w:right w:val="none" w:sz="0" w:space="0" w:color="auto"/>
                      </w:divBdr>
                    </w:div>
                  </w:divsChild>
                </w:div>
                <w:div w:id="1943759920">
                  <w:marLeft w:val="0"/>
                  <w:marRight w:val="0"/>
                  <w:marTop w:val="0"/>
                  <w:marBottom w:val="0"/>
                  <w:divBdr>
                    <w:top w:val="none" w:sz="0" w:space="0" w:color="auto"/>
                    <w:left w:val="none" w:sz="0" w:space="0" w:color="auto"/>
                    <w:bottom w:val="none" w:sz="0" w:space="0" w:color="auto"/>
                    <w:right w:val="none" w:sz="0" w:space="0" w:color="auto"/>
                  </w:divBdr>
                  <w:divsChild>
                    <w:div w:id="1555582336">
                      <w:marLeft w:val="0"/>
                      <w:marRight w:val="0"/>
                      <w:marTop w:val="0"/>
                      <w:marBottom w:val="0"/>
                      <w:divBdr>
                        <w:top w:val="none" w:sz="0" w:space="0" w:color="auto"/>
                        <w:left w:val="none" w:sz="0" w:space="0" w:color="auto"/>
                        <w:bottom w:val="none" w:sz="0" w:space="0" w:color="auto"/>
                        <w:right w:val="none" w:sz="0" w:space="0" w:color="auto"/>
                      </w:divBdr>
                    </w:div>
                    <w:div w:id="1262375801">
                      <w:marLeft w:val="0"/>
                      <w:marRight w:val="0"/>
                      <w:marTop w:val="0"/>
                      <w:marBottom w:val="0"/>
                      <w:divBdr>
                        <w:top w:val="none" w:sz="0" w:space="0" w:color="auto"/>
                        <w:left w:val="none" w:sz="0" w:space="0" w:color="auto"/>
                        <w:bottom w:val="none" w:sz="0" w:space="0" w:color="auto"/>
                        <w:right w:val="none" w:sz="0" w:space="0" w:color="auto"/>
                      </w:divBdr>
                    </w:div>
                  </w:divsChild>
                </w:div>
                <w:div w:id="505482089">
                  <w:marLeft w:val="0"/>
                  <w:marRight w:val="0"/>
                  <w:marTop w:val="0"/>
                  <w:marBottom w:val="0"/>
                  <w:divBdr>
                    <w:top w:val="none" w:sz="0" w:space="0" w:color="auto"/>
                    <w:left w:val="none" w:sz="0" w:space="0" w:color="auto"/>
                    <w:bottom w:val="none" w:sz="0" w:space="0" w:color="auto"/>
                    <w:right w:val="none" w:sz="0" w:space="0" w:color="auto"/>
                  </w:divBdr>
                  <w:divsChild>
                    <w:div w:id="595673607">
                      <w:marLeft w:val="0"/>
                      <w:marRight w:val="0"/>
                      <w:marTop w:val="0"/>
                      <w:marBottom w:val="0"/>
                      <w:divBdr>
                        <w:top w:val="none" w:sz="0" w:space="0" w:color="auto"/>
                        <w:left w:val="none" w:sz="0" w:space="0" w:color="auto"/>
                        <w:bottom w:val="none" w:sz="0" w:space="0" w:color="auto"/>
                        <w:right w:val="none" w:sz="0" w:space="0" w:color="auto"/>
                      </w:divBdr>
                    </w:div>
                  </w:divsChild>
                </w:div>
                <w:div w:id="82919310">
                  <w:marLeft w:val="0"/>
                  <w:marRight w:val="0"/>
                  <w:marTop w:val="0"/>
                  <w:marBottom w:val="0"/>
                  <w:divBdr>
                    <w:top w:val="none" w:sz="0" w:space="0" w:color="auto"/>
                    <w:left w:val="none" w:sz="0" w:space="0" w:color="auto"/>
                    <w:bottom w:val="none" w:sz="0" w:space="0" w:color="auto"/>
                    <w:right w:val="none" w:sz="0" w:space="0" w:color="auto"/>
                  </w:divBdr>
                  <w:divsChild>
                    <w:div w:id="866479253">
                      <w:marLeft w:val="0"/>
                      <w:marRight w:val="0"/>
                      <w:marTop w:val="0"/>
                      <w:marBottom w:val="0"/>
                      <w:divBdr>
                        <w:top w:val="none" w:sz="0" w:space="0" w:color="auto"/>
                        <w:left w:val="none" w:sz="0" w:space="0" w:color="auto"/>
                        <w:bottom w:val="none" w:sz="0" w:space="0" w:color="auto"/>
                        <w:right w:val="none" w:sz="0" w:space="0" w:color="auto"/>
                      </w:divBdr>
                    </w:div>
                    <w:div w:id="1155604454">
                      <w:marLeft w:val="0"/>
                      <w:marRight w:val="0"/>
                      <w:marTop w:val="0"/>
                      <w:marBottom w:val="0"/>
                      <w:divBdr>
                        <w:top w:val="none" w:sz="0" w:space="0" w:color="auto"/>
                        <w:left w:val="none" w:sz="0" w:space="0" w:color="auto"/>
                        <w:bottom w:val="none" w:sz="0" w:space="0" w:color="auto"/>
                        <w:right w:val="none" w:sz="0" w:space="0" w:color="auto"/>
                      </w:divBdr>
                    </w:div>
                    <w:div w:id="976453020">
                      <w:marLeft w:val="0"/>
                      <w:marRight w:val="0"/>
                      <w:marTop w:val="0"/>
                      <w:marBottom w:val="0"/>
                      <w:divBdr>
                        <w:top w:val="none" w:sz="0" w:space="0" w:color="auto"/>
                        <w:left w:val="none" w:sz="0" w:space="0" w:color="auto"/>
                        <w:bottom w:val="none" w:sz="0" w:space="0" w:color="auto"/>
                        <w:right w:val="none" w:sz="0" w:space="0" w:color="auto"/>
                      </w:divBdr>
                    </w:div>
                  </w:divsChild>
                </w:div>
                <w:div w:id="1511484204">
                  <w:marLeft w:val="0"/>
                  <w:marRight w:val="0"/>
                  <w:marTop w:val="0"/>
                  <w:marBottom w:val="0"/>
                  <w:divBdr>
                    <w:top w:val="none" w:sz="0" w:space="0" w:color="auto"/>
                    <w:left w:val="none" w:sz="0" w:space="0" w:color="auto"/>
                    <w:bottom w:val="none" w:sz="0" w:space="0" w:color="auto"/>
                    <w:right w:val="none" w:sz="0" w:space="0" w:color="auto"/>
                  </w:divBdr>
                  <w:divsChild>
                    <w:div w:id="1249196539">
                      <w:marLeft w:val="0"/>
                      <w:marRight w:val="0"/>
                      <w:marTop w:val="0"/>
                      <w:marBottom w:val="0"/>
                      <w:divBdr>
                        <w:top w:val="none" w:sz="0" w:space="0" w:color="auto"/>
                        <w:left w:val="none" w:sz="0" w:space="0" w:color="auto"/>
                        <w:bottom w:val="none" w:sz="0" w:space="0" w:color="auto"/>
                        <w:right w:val="none" w:sz="0" w:space="0" w:color="auto"/>
                      </w:divBdr>
                    </w:div>
                  </w:divsChild>
                </w:div>
                <w:div w:id="1443650488">
                  <w:marLeft w:val="0"/>
                  <w:marRight w:val="0"/>
                  <w:marTop w:val="0"/>
                  <w:marBottom w:val="0"/>
                  <w:divBdr>
                    <w:top w:val="none" w:sz="0" w:space="0" w:color="auto"/>
                    <w:left w:val="none" w:sz="0" w:space="0" w:color="auto"/>
                    <w:bottom w:val="none" w:sz="0" w:space="0" w:color="auto"/>
                    <w:right w:val="none" w:sz="0" w:space="0" w:color="auto"/>
                  </w:divBdr>
                  <w:divsChild>
                    <w:div w:id="702748479">
                      <w:marLeft w:val="0"/>
                      <w:marRight w:val="0"/>
                      <w:marTop w:val="0"/>
                      <w:marBottom w:val="0"/>
                      <w:divBdr>
                        <w:top w:val="none" w:sz="0" w:space="0" w:color="auto"/>
                        <w:left w:val="none" w:sz="0" w:space="0" w:color="auto"/>
                        <w:bottom w:val="none" w:sz="0" w:space="0" w:color="auto"/>
                        <w:right w:val="none" w:sz="0" w:space="0" w:color="auto"/>
                      </w:divBdr>
                    </w:div>
                    <w:div w:id="1384864617">
                      <w:marLeft w:val="0"/>
                      <w:marRight w:val="0"/>
                      <w:marTop w:val="0"/>
                      <w:marBottom w:val="0"/>
                      <w:divBdr>
                        <w:top w:val="none" w:sz="0" w:space="0" w:color="auto"/>
                        <w:left w:val="none" w:sz="0" w:space="0" w:color="auto"/>
                        <w:bottom w:val="none" w:sz="0" w:space="0" w:color="auto"/>
                        <w:right w:val="none" w:sz="0" w:space="0" w:color="auto"/>
                      </w:divBdr>
                    </w:div>
                    <w:div w:id="2123718616">
                      <w:marLeft w:val="0"/>
                      <w:marRight w:val="0"/>
                      <w:marTop w:val="0"/>
                      <w:marBottom w:val="0"/>
                      <w:divBdr>
                        <w:top w:val="none" w:sz="0" w:space="0" w:color="auto"/>
                        <w:left w:val="none" w:sz="0" w:space="0" w:color="auto"/>
                        <w:bottom w:val="none" w:sz="0" w:space="0" w:color="auto"/>
                        <w:right w:val="none" w:sz="0" w:space="0" w:color="auto"/>
                      </w:divBdr>
                    </w:div>
                    <w:div w:id="57175428">
                      <w:marLeft w:val="0"/>
                      <w:marRight w:val="0"/>
                      <w:marTop w:val="0"/>
                      <w:marBottom w:val="0"/>
                      <w:divBdr>
                        <w:top w:val="none" w:sz="0" w:space="0" w:color="auto"/>
                        <w:left w:val="none" w:sz="0" w:space="0" w:color="auto"/>
                        <w:bottom w:val="none" w:sz="0" w:space="0" w:color="auto"/>
                        <w:right w:val="none" w:sz="0" w:space="0" w:color="auto"/>
                      </w:divBdr>
                    </w:div>
                    <w:div w:id="246841237">
                      <w:marLeft w:val="0"/>
                      <w:marRight w:val="0"/>
                      <w:marTop w:val="0"/>
                      <w:marBottom w:val="0"/>
                      <w:divBdr>
                        <w:top w:val="none" w:sz="0" w:space="0" w:color="auto"/>
                        <w:left w:val="none" w:sz="0" w:space="0" w:color="auto"/>
                        <w:bottom w:val="none" w:sz="0" w:space="0" w:color="auto"/>
                        <w:right w:val="none" w:sz="0" w:space="0" w:color="auto"/>
                      </w:divBdr>
                    </w:div>
                    <w:div w:id="751001139">
                      <w:marLeft w:val="0"/>
                      <w:marRight w:val="0"/>
                      <w:marTop w:val="0"/>
                      <w:marBottom w:val="0"/>
                      <w:divBdr>
                        <w:top w:val="none" w:sz="0" w:space="0" w:color="auto"/>
                        <w:left w:val="none" w:sz="0" w:space="0" w:color="auto"/>
                        <w:bottom w:val="none" w:sz="0" w:space="0" w:color="auto"/>
                        <w:right w:val="none" w:sz="0" w:space="0" w:color="auto"/>
                      </w:divBdr>
                    </w:div>
                    <w:div w:id="1669400800">
                      <w:marLeft w:val="0"/>
                      <w:marRight w:val="0"/>
                      <w:marTop w:val="0"/>
                      <w:marBottom w:val="0"/>
                      <w:divBdr>
                        <w:top w:val="none" w:sz="0" w:space="0" w:color="auto"/>
                        <w:left w:val="none" w:sz="0" w:space="0" w:color="auto"/>
                        <w:bottom w:val="none" w:sz="0" w:space="0" w:color="auto"/>
                        <w:right w:val="none" w:sz="0" w:space="0" w:color="auto"/>
                      </w:divBdr>
                    </w:div>
                    <w:div w:id="158275490">
                      <w:marLeft w:val="0"/>
                      <w:marRight w:val="0"/>
                      <w:marTop w:val="0"/>
                      <w:marBottom w:val="0"/>
                      <w:divBdr>
                        <w:top w:val="none" w:sz="0" w:space="0" w:color="auto"/>
                        <w:left w:val="none" w:sz="0" w:space="0" w:color="auto"/>
                        <w:bottom w:val="none" w:sz="0" w:space="0" w:color="auto"/>
                        <w:right w:val="none" w:sz="0" w:space="0" w:color="auto"/>
                      </w:divBdr>
                    </w:div>
                    <w:div w:id="688602775">
                      <w:marLeft w:val="0"/>
                      <w:marRight w:val="0"/>
                      <w:marTop w:val="0"/>
                      <w:marBottom w:val="0"/>
                      <w:divBdr>
                        <w:top w:val="none" w:sz="0" w:space="0" w:color="auto"/>
                        <w:left w:val="none" w:sz="0" w:space="0" w:color="auto"/>
                        <w:bottom w:val="none" w:sz="0" w:space="0" w:color="auto"/>
                        <w:right w:val="none" w:sz="0" w:space="0" w:color="auto"/>
                      </w:divBdr>
                    </w:div>
                    <w:div w:id="116608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021408">
          <w:marLeft w:val="0"/>
          <w:marRight w:val="0"/>
          <w:marTop w:val="0"/>
          <w:marBottom w:val="0"/>
          <w:divBdr>
            <w:top w:val="none" w:sz="0" w:space="0" w:color="auto"/>
            <w:left w:val="none" w:sz="0" w:space="0" w:color="auto"/>
            <w:bottom w:val="none" w:sz="0" w:space="0" w:color="auto"/>
            <w:right w:val="none" w:sz="0" w:space="0" w:color="auto"/>
          </w:divBdr>
        </w:div>
        <w:div w:id="1324703428">
          <w:marLeft w:val="0"/>
          <w:marRight w:val="0"/>
          <w:marTop w:val="0"/>
          <w:marBottom w:val="0"/>
          <w:divBdr>
            <w:top w:val="none" w:sz="0" w:space="0" w:color="auto"/>
            <w:left w:val="none" w:sz="0" w:space="0" w:color="auto"/>
            <w:bottom w:val="none" w:sz="0" w:space="0" w:color="auto"/>
            <w:right w:val="none" w:sz="0" w:space="0" w:color="auto"/>
          </w:divBdr>
        </w:div>
        <w:div w:id="754396668">
          <w:marLeft w:val="0"/>
          <w:marRight w:val="0"/>
          <w:marTop w:val="0"/>
          <w:marBottom w:val="0"/>
          <w:divBdr>
            <w:top w:val="none" w:sz="0" w:space="0" w:color="auto"/>
            <w:left w:val="none" w:sz="0" w:space="0" w:color="auto"/>
            <w:bottom w:val="none" w:sz="0" w:space="0" w:color="auto"/>
            <w:right w:val="none" w:sz="0" w:space="0" w:color="auto"/>
          </w:divBdr>
        </w:div>
        <w:div w:id="762335967">
          <w:marLeft w:val="0"/>
          <w:marRight w:val="0"/>
          <w:marTop w:val="0"/>
          <w:marBottom w:val="0"/>
          <w:divBdr>
            <w:top w:val="none" w:sz="0" w:space="0" w:color="auto"/>
            <w:left w:val="none" w:sz="0" w:space="0" w:color="auto"/>
            <w:bottom w:val="none" w:sz="0" w:space="0" w:color="auto"/>
            <w:right w:val="none" w:sz="0" w:space="0" w:color="auto"/>
          </w:divBdr>
        </w:div>
        <w:div w:id="1379164397">
          <w:marLeft w:val="0"/>
          <w:marRight w:val="0"/>
          <w:marTop w:val="0"/>
          <w:marBottom w:val="0"/>
          <w:divBdr>
            <w:top w:val="none" w:sz="0" w:space="0" w:color="auto"/>
            <w:left w:val="none" w:sz="0" w:space="0" w:color="auto"/>
            <w:bottom w:val="none" w:sz="0" w:space="0" w:color="auto"/>
            <w:right w:val="none" w:sz="0" w:space="0" w:color="auto"/>
          </w:divBdr>
        </w:div>
        <w:div w:id="267934131">
          <w:marLeft w:val="0"/>
          <w:marRight w:val="0"/>
          <w:marTop w:val="0"/>
          <w:marBottom w:val="0"/>
          <w:divBdr>
            <w:top w:val="none" w:sz="0" w:space="0" w:color="auto"/>
            <w:left w:val="none" w:sz="0" w:space="0" w:color="auto"/>
            <w:bottom w:val="none" w:sz="0" w:space="0" w:color="auto"/>
            <w:right w:val="none" w:sz="0" w:space="0" w:color="auto"/>
          </w:divBdr>
        </w:div>
        <w:div w:id="1506552343">
          <w:marLeft w:val="0"/>
          <w:marRight w:val="0"/>
          <w:marTop w:val="0"/>
          <w:marBottom w:val="0"/>
          <w:divBdr>
            <w:top w:val="none" w:sz="0" w:space="0" w:color="auto"/>
            <w:left w:val="none" w:sz="0" w:space="0" w:color="auto"/>
            <w:bottom w:val="none" w:sz="0" w:space="0" w:color="auto"/>
            <w:right w:val="none" w:sz="0" w:space="0" w:color="auto"/>
          </w:divBdr>
        </w:div>
        <w:div w:id="1205142638">
          <w:marLeft w:val="0"/>
          <w:marRight w:val="0"/>
          <w:marTop w:val="0"/>
          <w:marBottom w:val="0"/>
          <w:divBdr>
            <w:top w:val="none" w:sz="0" w:space="0" w:color="auto"/>
            <w:left w:val="none" w:sz="0" w:space="0" w:color="auto"/>
            <w:bottom w:val="none" w:sz="0" w:space="0" w:color="auto"/>
            <w:right w:val="none" w:sz="0" w:space="0" w:color="auto"/>
          </w:divBdr>
        </w:div>
        <w:div w:id="1784038134">
          <w:marLeft w:val="0"/>
          <w:marRight w:val="0"/>
          <w:marTop w:val="0"/>
          <w:marBottom w:val="0"/>
          <w:divBdr>
            <w:top w:val="none" w:sz="0" w:space="0" w:color="auto"/>
            <w:left w:val="none" w:sz="0" w:space="0" w:color="auto"/>
            <w:bottom w:val="none" w:sz="0" w:space="0" w:color="auto"/>
            <w:right w:val="none" w:sz="0" w:space="0" w:color="auto"/>
          </w:divBdr>
        </w:div>
        <w:div w:id="54816252">
          <w:marLeft w:val="0"/>
          <w:marRight w:val="0"/>
          <w:marTop w:val="0"/>
          <w:marBottom w:val="0"/>
          <w:divBdr>
            <w:top w:val="none" w:sz="0" w:space="0" w:color="auto"/>
            <w:left w:val="none" w:sz="0" w:space="0" w:color="auto"/>
            <w:bottom w:val="none" w:sz="0" w:space="0" w:color="auto"/>
            <w:right w:val="none" w:sz="0" w:space="0" w:color="auto"/>
          </w:divBdr>
        </w:div>
        <w:div w:id="190337830">
          <w:marLeft w:val="0"/>
          <w:marRight w:val="0"/>
          <w:marTop w:val="0"/>
          <w:marBottom w:val="0"/>
          <w:divBdr>
            <w:top w:val="none" w:sz="0" w:space="0" w:color="auto"/>
            <w:left w:val="none" w:sz="0" w:space="0" w:color="auto"/>
            <w:bottom w:val="none" w:sz="0" w:space="0" w:color="auto"/>
            <w:right w:val="none" w:sz="0" w:space="0" w:color="auto"/>
          </w:divBdr>
        </w:div>
        <w:div w:id="609825564">
          <w:marLeft w:val="0"/>
          <w:marRight w:val="0"/>
          <w:marTop w:val="0"/>
          <w:marBottom w:val="0"/>
          <w:divBdr>
            <w:top w:val="none" w:sz="0" w:space="0" w:color="auto"/>
            <w:left w:val="none" w:sz="0" w:space="0" w:color="auto"/>
            <w:bottom w:val="none" w:sz="0" w:space="0" w:color="auto"/>
            <w:right w:val="none" w:sz="0" w:space="0" w:color="auto"/>
          </w:divBdr>
          <w:divsChild>
            <w:div w:id="1368287971">
              <w:marLeft w:val="-75"/>
              <w:marRight w:val="0"/>
              <w:marTop w:val="30"/>
              <w:marBottom w:val="30"/>
              <w:divBdr>
                <w:top w:val="none" w:sz="0" w:space="0" w:color="auto"/>
                <w:left w:val="none" w:sz="0" w:space="0" w:color="auto"/>
                <w:bottom w:val="none" w:sz="0" w:space="0" w:color="auto"/>
                <w:right w:val="none" w:sz="0" w:space="0" w:color="auto"/>
              </w:divBdr>
              <w:divsChild>
                <w:div w:id="1565487830">
                  <w:marLeft w:val="0"/>
                  <w:marRight w:val="0"/>
                  <w:marTop w:val="0"/>
                  <w:marBottom w:val="0"/>
                  <w:divBdr>
                    <w:top w:val="none" w:sz="0" w:space="0" w:color="auto"/>
                    <w:left w:val="none" w:sz="0" w:space="0" w:color="auto"/>
                    <w:bottom w:val="none" w:sz="0" w:space="0" w:color="auto"/>
                    <w:right w:val="none" w:sz="0" w:space="0" w:color="auto"/>
                  </w:divBdr>
                  <w:divsChild>
                    <w:div w:id="1789856601">
                      <w:marLeft w:val="0"/>
                      <w:marRight w:val="0"/>
                      <w:marTop w:val="0"/>
                      <w:marBottom w:val="0"/>
                      <w:divBdr>
                        <w:top w:val="none" w:sz="0" w:space="0" w:color="auto"/>
                        <w:left w:val="none" w:sz="0" w:space="0" w:color="auto"/>
                        <w:bottom w:val="none" w:sz="0" w:space="0" w:color="auto"/>
                        <w:right w:val="none" w:sz="0" w:space="0" w:color="auto"/>
                      </w:divBdr>
                    </w:div>
                  </w:divsChild>
                </w:div>
                <w:div w:id="2003002167">
                  <w:marLeft w:val="0"/>
                  <w:marRight w:val="0"/>
                  <w:marTop w:val="0"/>
                  <w:marBottom w:val="0"/>
                  <w:divBdr>
                    <w:top w:val="none" w:sz="0" w:space="0" w:color="auto"/>
                    <w:left w:val="none" w:sz="0" w:space="0" w:color="auto"/>
                    <w:bottom w:val="none" w:sz="0" w:space="0" w:color="auto"/>
                    <w:right w:val="none" w:sz="0" w:space="0" w:color="auto"/>
                  </w:divBdr>
                  <w:divsChild>
                    <w:div w:id="703940295">
                      <w:marLeft w:val="0"/>
                      <w:marRight w:val="0"/>
                      <w:marTop w:val="0"/>
                      <w:marBottom w:val="0"/>
                      <w:divBdr>
                        <w:top w:val="none" w:sz="0" w:space="0" w:color="auto"/>
                        <w:left w:val="none" w:sz="0" w:space="0" w:color="auto"/>
                        <w:bottom w:val="none" w:sz="0" w:space="0" w:color="auto"/>
                        <w:right w:val="none" w:sz="0" w:space="0" w:color="auto"/>
                      </w:divBdr>
                    </w:div>
                    <w:div w:id="1724283415">
                      <w:marLeft w:val="0"/>
                      <w:marRight w:val="0"/>
                      <w:marTop w:val="0"/>
                      <w:marBottom w:val="0"/>
                      <w:divBdr>
                        <w:top w:val="none" w:sz="0" w:space="0" w:color="auto"/>
                        <w:left w:val="none" w:sz="0" w:space="0" w:color="auto"/>
                        <w:bottom w:val="none" w:sz="0" w:space="0" w:color="auto"/>
                        <w:right w:val="none" w:sz="0" w:space="0" w:color="auto"/>
                      </w:divBdr>
                    </w:div>
                    <w:div w:id="1797521629">
                      <w:marLeft w:val="0"/>
                      <w:marRight w:val="0"/>
                      <w:marTop w:val="0"/>
                      <w:marBottom w:val="0"/>
                      <w:divBdr>
                        <w:top w:val="none" w:sz="0" w:space="0" w:color="auto"/>
                        <w:left w:val="none" w:sz="0" w:space="0" w:color="auto"/>
                        <w:bottom w:val="none" w:sz="0" w:space="0" w:color="auto"/>
                        <w:right w:val="none" w:sz="0" w:space="0" w:color="auto"/>
                      </w:divBdr>
                    </w:div>
                    <w:div w:id="2125415311">
                      <w:marLeft w:val="0"/>
                      <w:marRight w:val="0"/>
                      <w:marTop w:val="0"/>
                      <w:marBottom w:val="0"/>
                      <w:divBdr>
                        <w:top w:val="none" w:sz="0" w:space="0" w:color="auto"/>
                        <w:left w:val="none" w:sz="0" w:space="0" w:color="auto"/>
                        <w:bottom w:val="none" w:sz="0" w:space="0" w:color="auto"/>
                        <w:right w:val="none" w:sz="0" w:space="0" w:color="auto"/>
                      </w:divBdr>
                    </w:div>
                    <w:div w:id="1316639768">
                      <w:marLeft w:val="0"/>
                      <w:marRight w:val="0"/>
                      <w:marTop w:val="0"/>
                      <w:marBottom w:val="0"/>
                      <w:divBdr>
                        <w:top w:val="none" w:sz="0" w:space="0" w:color="auto"/>
                        <w:left w:val="none" w:sz="0" w:space="0" w:color="auto"/>
                        <w:bottom w:val="none" w:sz="0" w:space="0" w:color="auto"/>
                        <w:right w:val="none" w:sz="0" w:space="0" w:color="auto"/>
                      </w:divBdr>
                    </w:div>
                    <w:div w:id="2124229202">
                      <w:marLeft w:val="0"/>
                      <w:marRight w:val="0"/>
                      <w:marTop w:val="0"/>
                      <w:marBottom w:val="0"/>
                      <w:divBdr>
                        <w:top w:val="none" w:sz="0" w:space="0" w:color="auto"/>
                        <w:left w:val="none" w:sz="0" w:space="0" w:color="auto"/>
                        <w:bottom w:val="none" w:sz="0" w:space="0" w:color="auto"/>
                        <w:right w:val="none" w:sz="0" w:space="0" w:color="auto"/>
                      </w:divBdr>
                    </w:div>
                    <w:div w:id="687635280">
                      <w:marLeft w:val="0"/>
                      <w:marRight w:val="0"/>
                      <w:marTop w:val="0"/>
                      <w:marBottom w:val="0"/>
                      <w:divBdr>
                        <w:top w:val="none" w:sz="0" w:space="0" w:color="auto"/>
                        <w:left w:val="none" w:sz="0" w:space="0" w:color="auto"/>
                        <w:bottom w:val="none" w:sz="0" w:space="0" w:color="auto"/>
                        <w:right w:val="none" w:sz="0" w:space="0" w:color="auto"/>
                      </w:divBdr>
                    </w:div>
                    <w:div w:id="1008677397">
                      <w:marLeft w:val="0"/>
                      <w:marRight w:val="0"/>
                      <w:marTop w:val="0"/>
                      <w:marBottom w:val="0"/>
                      <w:divBdr>
                        <w:top w:val="none" w:sz="0" w:space="0" w:color="auto"/>
                        <w:left w:val="none" w:sz="0" w:space="0" w:color="auto"/>
                        <w:bottom w:val="none" w:sz="0" w:space="0" w:color="auto"/>
                        <w:right w:val="none" w:sz="0" w:space="0" w:color="auto"/>
                      </w:divBdr>
                    </w:div>
                    <w:div w:id="1950549042">
                      <w:marLeft w:val="0"/>
                      <w:marRight w:val="0"/>
                      <w:marTop w:val="0"/>
                      <w:marBottom w:val="0"/>
                      <w:divBdr>
                        <w:top w:val="none" w:sz="0" w:space="0" w:color="auto"/>
                        <w:left w:val="none" w:sz="0" w:space="0" w:color="auto"/>
                        <w:bottom w:val="none" w:sz="0" w:space="0" w:color="auto"/>
                        <w:right w:val="none" w:sz="0" w:space="0" w:color="auto"/>
                      </w:divBdr>
                    </w:div>
                    <w:div w:id="390738973">
                      <w:marLeft w:val="0"/>
                      <w:marRight w:val="0"/>
                      <w:marTop w:val="0"/>
                      <w:marBottom w:val="0"/>
                      <w:divBdr>
                        <w:top w:val="none" w:sz="0" w:space="0" w:color="auto"/>
                        <w:left w:val="none" w:sz="0" w:space="0" w:color="auto"/>
                        <w:bottom w:val="none" w:sz="0" w:space="0" w:color="auto"/>
                        <w:right w:val="none" w:sz="0" w:space="0" w:color="auto"/>
                      </w:divBdr>
                    </w:div>
                    <w:div w:id="1608268959">
                      <w:marLeft w:val="0"/>
                      <w:marRight w:val="0"/>
                      <w:marTop w:val="0"/>
                      <w:marBottom w:val="0"/>
                      <w:divBdr>
                        <w:top w:val="none" w:sz="0" w:space="0" w:color="auto"/>
                        <w:left w:val="none" w:sz="0" w:space="0" w:color="auto"/>
                        <w:bottom w:val="none" w:sz="0" w:space="0" w:color="auto"/>
                        <w:right w:val="none" w:sz="0" w:space="0" w:color="auto"/>
                      </w:divBdr>
                    </w:div>
                    <w:div w:id="268515101">
                      <w:marLeft w:val="0"/>
                      <w:marRight w:val="0"/>
                      <w:marTop w:val="0"/>
                      <w:marBottom w:val="0"/>
                      <w:divBdr>
                        <w:top w:val="none" w:sz="0" w:space="0" w:color="auto"/>
                        <w:left w:val="none" w:sz="0" w:space="0" w:color="auto"/>
                        <w:bottom w:val="none" w:sz="0" w:space="0" w:color="auto"/>
                        <w:right w:val="none" w:sz="0" w:space="0" w:color="auto"/>
                      </w:divBdr>
                    </w:div>
                    <w:div w:id="2014917749">
                      <w:marLeft w:val="0"/>
                      <w:marRight w:val="0"/>
                      <w:marTop w:val="0"/>
                      <w:marBottom w:val="0"/>
                      <w:divBdr>
                        <w:top w:val="none" w:sz="0" w:space="0" w:color="auto"/>
                        <w:left w:val="none" w:sz="0" w:space="0" w:color="auto"/>
                        <w:bottom w:val="none" w:sz="0" w:space="0" w:color="auto"/>
                        <w:right w:val="none" w:sz="0" w:space="0" w:color="auto"/>
                      </w:divBdr>
                    </w:div>
                    <w:div w:id="17839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42352">
          <w:marLeft w:val="0"/>
          <w:marRight w:val="0"/>
          <w:marTop w:val="0"/>
          <w:marBottom w:val="0"/>
          <w:divBdr>
            <w:top w:val="none" w:sz="0" w:space="0" w:color="auto"/>
            <w:left w:val="none" w:sz="0" w:space="0" w:color="auto"/>
            <w:bottom w:val="none" w:sz="0" w:space="0" w:color="auto"/>
            <w:right w:val="none" w:sz="0" w:space="0" w:color="auto"/>
          </w:divBdr>
        </w:div>
        <w:div w:id="1004629585">
          <w:marLeft w:val="0"/>
          <w:marRight w:val="0"/>
          <w:marTop w:val="0"/>
          <w:marBottom w:val="0"/>
          <w:divBdr>
            <w:top w:val="none" w:sz="0" w:space="0" w:color="auto"/>
            <w:left w:val="none" w:sz="0" w:space="0" w:color="auto"/>
            <w:bottom w:val="none" w:sz="0" w:space="0" w:color="auto"/>
            <w:right w:val="none" w:sz="0" w:space="0" w:color="auto"/>
          </w:divBdr>
        </w:div>
        <w:div w:id="1182474525">
          <w:marLeft w:val="0"/>
          <w:marRight w:val="0"/>
          <w:marTop w:val="0"/>
          <w:marBottom w:val="0"/>
          <w:divBdr>
            <w:top w:val="none" w:sz="0" w:space="0" w:color="auto"/>
            <w:left w:val="none" w:sz="0" w:space="0" w:color="auto"/>
            <w:bottom w:val="none" w:sz="0" w:space="0" w:color="auto"/>
            <w:right w:val="none" w:sz="0" w:space="0" w:color="auto"/>
          </w:divBdr>
          <w:divsChild>
            <w:div w:id="463550333">
              <w:marLeft w:val="-75"/>
              <w:marRight w:val="0"/>
              <w:marTop w:val="30"/>
              <w:marBottom w:val="30"/>
              <w:divBdr>
                <w:top w:val="none" w:sz="0" w:space="0" w:color="auto"/>
                <w:left w:val="none" w:sz="0" w:space="0" w:color="auto"/>
                <w:bottom w:val="none" w:sz="0" w:space="0" w:color="auto"/>
                <w:right w:val="none" w:sz="0" w:space="0" w:color="auto"/>
              </w:divBdr>
              <w:divsChild>
                <w:div w:id="1397121391">
                  <w:marLeft w:val="0"/>
                  <w:marRight w:val="0"/>
                  <w:marTop w:val="0"/>
                  <w:marBottom w:val="0"/>
                  <w:divBdr>
                    <w:top w:val="none" w:sz="0" w:space="0" w:color="auto"/>
                    <w:left w:val="none" w:sz="0" w:space="0" w:color="auto"/>
                    <w:bottom w:val="none" w:sz="0" w:space="0" w:color="auto"/>
                    <w:right w:val="none" w:sz="0" w:space="0" w:color="auto"/>
                  </w:divBdr>
                  <w:divsChild>
                    <w:div w:id="1055814326">
                      <w:marLeft w:val="0"/>
                      <w:marRight w:val="0"/>
                      <w:marTop w:val="0"/>
                      <w:marBottom w:val="0"/>
                      <w:divBdr>
                        <w:top w:val="none" w:sz="0" w:space="0" w:color="auto"/>
                        <w:left w:val="none" w:sz="0" w:space="0" w:color="auto"/>
                        <w:bottom w:val="none" w:sz="0" w:space="0" w:color="auto"/>
                        <w:right w:val="none" w:sz="0" w:space="0" w:color="auto"/>
                      </w:divBdr>
                    </w:div>
                  </w:divsChild>
                </w:div>
                <w:div w:id="1768118227">
                  <w:marLeft w:val="0"/>
                  <w:marRight w:val="0"/>
                  <w:marTop w:val="0"/>
                  <w:marBottom w:val="0"/>
                  <w:divBdr>
                    <w:top w:val="none" w:sz="0" w:space="0" w:color="auto"/>
                    <w:left w:val="none" w:sz="0" w:space="0" w:color="auto"/>
                    <w:bottom w:val="none" w:sz="0" w:space="0" w:color="auto"/>
                    <w:right w:val="none" w:sz="0" w:space="0" w:color="auto"/>
                  </w:divBdr>
                  <w:divsChild>
                    <w:div w:id="79758968">
                      <w:marLeft w:val="0"/>
                      <w:marRight w:val="0"/>
                      <w:marTop w:val="0"/>
                      <w:marBottom w:val="0"/>
                      <w:divBdr>
                        <w:top w:val="none" w:sz="0" w:space="0" w:color="auto"/>
                        <w:left w:val="none" w:sz="0" w:space="0" w:color="auto"/>
                        <w:bottom w:val="none" w:sz="0" w:space="0" w:color="auto"/>
                        <w:right w:val="none" w:sz="0" w:space="0" w:color="auto"/>
                      </w:divBdr>
                    </w:div>
                    <w:div w:id="675233413">
                      <w:marLeft w:val="0"/>
                      <w:marRight w:val="0"/>
                      <w:marTop w:val="0"/>
                      <w:marBottom w:val="0"/>
                      <w:divBdr>
                        <w:top w:val="none" w:sz="0" w:space="0" w:color="auto"/>
                        <w:left w:val="none" w:sz="0" w:space="0" w:color="auto"/>
                        <w:bottom w:val="none" w:sz="0" w:space="0" w:color="auto"/>
                        <w:right w:val="none" w:sz="0" w:space="0" w:color="auto"/>
                      </w:divBdr>
                    </w:div>
                    <w:div w:id="2120830743">
                      <w:marLeft w:val="0"/>
                      <w:marRight w:val="0"/>
                      <w:marTop w:val="0"/>
                      <w:marBottom w:val="0"/>
                      <w:divBdr>
                        <w:top w:val="none" w:sz="0" w:space="0" w:color="auto"/>
                        <w:left w:val="none" w:sz="0" w:space="0" w:color="auto"/>
                        <w:bottom w:val="none" w:sz="0" w:space="0" w:color="auto"/>
                        <w:right w:val="none" w:sz="0" w:space="0" w:color="auto"/>
                      </w:divBdr>
                    </w:div>
                    <w:div w:id="680278769">
                      <w:marLeft w:val="0"/>
                      <w:marRight w:val="0"/>
                      <w:marTop w:val="0"/>
                      <w:marBottom w:val="0"/>
                      <w:divBdr>
                        <w:top w:val="none" w:sz="0" w:space="0" w:color="auto"/>
                        <w:left w:val="none" w:sz="0" w:space="0" w:color="auto"/>
                        <w:bottom w:val="none" w:sz="0" w:space="0" w:color="auto"/>
                        <w:right w:val="none" w:sz="0" w:space="0" w:color="auto"/>
                      </w:divBdr>
                    </w:div>
                    <w:div w:id="1179003730">
                      <w:marLeft w:val="0"/>
                      <w:marRight w:val="0"/>
                      <w:marTop w:val="0"/>
                      <w:marBottom w:val="0"/>
                      <w:divBdr>
                        <w:top w:val="none" w:sz="0" w:space="0" w:color="auto"/>
                        <w:left w:val="none" w:sz="0" w:space="0" w:color="auto"/>
                        <w:bottom w:val="none" w:sz="0" w:space="0" w:color="auto"/>
                        <w:right w:val="none" w:sz="0" w:space="0" w:color="auto"/>
                      </w:divBdr>
                    </w:div>
                    <w:div w:id="836653768">
                      <w:marLeft w:val="0"/>
                      <w:marRight w:val="0"/>
                      <w:marTop w:val="0"/>
                      <w:marBottom w:val="0"/>
                      <w:divBdr>
                        <w:top w:val="none" w:sz="0" w:space="0" w:color="auto"/>
                        <w:left w:val="none" w:sz="0" w:space="0" w:color="auto"/>
                        <w:bottom w:val="none" w:sz="0" w:space="0" w:color="auto"/>
                        <w:right w:val="none" w:sz="0" w:space="0" w:color="auto"/>
                      </w:divBdr>
                    </w:div>
                    <w:div w:id="1745179792">
                      <w:marLeft w:val="0"/>
                      <w:marRight w:val="0"/>
                      <w:marTop w:val="0"/>
                      <w:marBottom w:val="0"/>
                      <w:divBdr>
                        <w:top w:val="none" w:sz="0" w:space="0" w:color="auto"/>
                        <w:left w:val="none" w:sz="0" w:space="0" w:color="auto"/>
                        <w:bottom w:val="none" w:sz="0" w:space="0" w:color="auto"/>
                        <w:right w:val="none" w:sz="0" w:space="0" w:color="auto"/>
                      </w:divBdr>
                    </w:div>
                    <w:div w:id="2076317689">
                      <w:marLeft w:val="0"/>
                      <w:marRight w:val="0"/>
                      <w:marTop w:val="0"/>
                      <w:marBottom w:val="0"/>
                      <w:divBdr>
                        <w:top w:val="none" w:sz="0" w:space="0" w:color="auto"/>
                        <w:left w:val="none" w:sz="0" w:space="0" w:color="auto"/>
                        <w:bottom w:val="none" w:sz="0" w:space="0" w:color="auto"/>
                        <w:right w:val="none" w:sz="0" w:space="0" w:color="auto"/>
                      </w:divBdr>
                    </w:div>
                    <w:div w:id="876697846">
                      <w:marLeft w:val="0"/>
                      <w:marRight w:val="0"/>
                      <w:marTop w:val="0"/>
                      <w:marBottom w:val="0"/>
                      <w:divBdr>
                        <w:top w:val="none" w:sz="0" w:space="0" w:color="auto"/>
                        <w:left w:val="none" w:sz="0" w:space="0" w:color="auto"/>
                        <w:bottom w:val="none" w:sz="0" w:space="0" w:color="auto"/>
                        <w:right w:val="none" w:sz="0" w:space="0" w:color="auto"/>
                      </w:divBdr>
                    </w:div>
                    <w:div w:id="1867716296">
                      <w:marLeft w:val="0"/>
                      <w:marRight w:val="0"/>
                      <w:marTop w:val="0"/>
                      <w:marBottom w:val="0"/>
                      <w:divBdr>
                        <w:top w:val="none" w:sz="0" w:space="0" w:color="auto"/>
                        <w:left w:val="none" w:sz="0" w:space="0" w:color="auto"/>
                        <w:bottom w:val="none" w:sz="0" w:space="0" w:color="auto"/>
                        <w:right w:val="none" w:sz="0" w:space="0" w:color="auto"/>
                      </w:divBdr>
                    </w:div>
                    <w:div w:id="2051150659">
                      <w:marLeft w:val="0"/>
                      <w:marRight w:val="0"/>
                      <w:marTop w:val="0"/>
                      <w:marBottom w:val="0"/>
                      <w:divBdr>
                        <w:top w:val="none" w:sz="0" w:space="0" w:color="auto"/>
                        <w:left w:val="none" w:sz="0" w:space="0" w:color="auto"/>
                        <w:bottom w:val="none" w:sz="0" w:space="0" w:color="auto"/>
                        <w:right w:val="none" w:sz="0" w:space="0" w:color="auto"/>
                      </w:divBdr>
                    </w:div>
                    <w:div w:id="13678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699257">
          <w:marLeft w:val="0"/>
          <w:marRight w:val="0"/>
          <w:marTop w:val="0"/>
          <w:marBottom w:val="0"/>
          <w:divBdr>
            <w:top w:val="none" w:sz="0" w:space="0" w:color="auto"/>
            <w:left w:val="none" w:sz="0" w:space="0" w:color="auto"/>
            <w:bottom w:val="none" w:sz="0" w:space="0" w:color="auto"/>
            <w:right w:val="none" w:sz="0" w:space="0" w:color="auto"/>
          </w:divBdr>
        </w:div>
        <w:div w:id="555360639">
          <w:marLeft w:val="0"/>
          <w:marRight w:val="0"/>
          <w:marTop w:val="0"/>
          <w:marBottom w:val="0"/>
          <w:divBdr>
            <w:top w:val="none" w:sz="0" w:space="0" w:color="auto"/>
            <w:left w:val="none" w:sz="0" w:space="0" w:color="auto"/>
            <w:bottom w:val="none" w:sz="0" w:space="0" w:color="auto"/>
            <w:right w:val="none" w:sz="0" w:space="0" w:color="auto"/>
          </w:divBdr>
          <w:divsChild>
            <w:div w:id="2077387911">
              <w:marLeft w:val="-75"/>
              <w:marRight w:val="0"/>
              <w:marTop w:val="30"/>
              <w:marBottom w:val="30"/>
              <w:divBdr>
                <w:top w:val="none" w:sz="0" w:space="0" w:color="auto"/>
                <w:left w:val="none" w:sz="0" w:space="0" w:color="auto"/>
                <w:bottom w:val="none" w:sz="0" w:space="0" w:color="auto"/>
                <w:right w:val="none" w:sz="0" w:space="0" w:color="auto"/>
              </w:divBdr>
              <w:divsChild>
                <w:div w:id="1367758427">
                  <w:marLeft w:val="0"/>
                  <w:marRight w:val="0"/>
                  <w:marTop w:val="0"/>
                  <w:marBottom w:val="0"/>
                  <w:divBdr>
                    <w:top w:val="none" w:sz="0" w:space="0" w:color="auto"/>
                    <w:left w:val="none" w:sz="0" w:space="0" w:color="auto"/>
                    <w:bottom w:val="none" w:sz="0" w:space="0" w:color="auto"/>
                    <w:right w:val="none" w:sz="0" w:space="0" w:color="auto"/>
                  </w:divBdr>
                  <w:divsChild>
                    <w:div w:id="44914218">
                      <w:marLeft w:val="0"/>
                      <w:marRight w:val="0"/>
                      <w:marTop w:val="0"/>
                      <w:marBottom w:val="0"/>
                      <w:divBdr>
                        <w:top w:val="none" w:sz="0" w:space="0" w:color="auto"/>
                        <w:left w:val="none" w:sz="0" w:space="0" w:color="auto"/>
                        <w:bottom w:val="none" w:sz="0" w:space="0" w:color="auto"/>
                        <w:right w:val="none" w:sz="0" w:space="0" w:color="auto"/>
                      </w:divBdr>
                    </w:div>
                    <w:div w:id="676034333">
                      <w:marLeft w:val="0"/>
                      <w:marRight w:val="0"/>
                      <w:marTop w:val="0"/>
                      <w:marBottom w:val="0"/>
                      <w:divBdr>
                        <w:top w:val="none" w:sz="0" w:space="0" w:color="auto"/>
                        <w:left w:val="none" w:sz="0" w:space="0" w:color="auto"/>
                        <w:bottom w:val="none" w:sz="0" w:space="0" w:color="auto"/>
                        <w:right w:val="none" w:sz="0" w:space="0" w:color="auto"/>
                      </w:divBdr>
                    </w:div>
                  </w:divsChild>
                </w:div>
                <w:div w:id="852038443">
                  <w:marLeft w:val="0"/>
                  <w:marRight w:val="0"/>
                  <w:marTop w:val="0"/>
                  <w:marBottom w:val="0"/>
                  <w:divBdr>
                    <w:top w:val="none" w:sz="0" w:space="0" w:color="auto"/>
                    <w:left w:val="none" w:sz="0" w:space="0" w:color="auto"/>
                    <w:bottom w:val="none" w:sz="0" w:space="0" w:color="auto"/>
                    <w:right w:val="none" w:sz="0" w:space="0" w:color="auto"/>
                  </w:divBdr>
                  <w:divsChild>
                    <w:div w:id="155923897">
                      <w:marLeft w:val="0"/>
                      <w:marRight w:val="0"/>
                      <w:marTop w:val="0"/>
                      <w:marBottom w:val="0"/>
                      <w:divBdr>
                        <w:top w:val="none" w:sz="0" w:space="0" w:color="auto"/>
                        <w:left w:val="none" w:sz="0" w:space="0" w:color="auto"/>
                        <w:bottom w:val="none" w:sz="0" w:space="0" w:color="auto"/>
                        <w:right w:val="none" w:sz="0" w:space="0" w:color="auto"/>
                      </w:divBdr>
                    </w:div>
                    <w:div w:id="617102206">
                      <w:marLeft w:val="0"/>
                      <w:marRight w:val="0"/>
                      <w:marTop w:val="0"/>
                      <w:marBottom w:val="0"/>
                      <w:divBdr>
                        <w:top w:val="none" w:sz="0" w:space="0" w:color="auto"/>
                        <w:left w:val="none" w:sz="0" w:space="0" w:color="auto"/>
                        <w:bottom w:val="none" w:sz="0" w:space="0" w:color="auto"/>
                        <w:right w:val="none" w:sz="0" w:space="0" w:color="auto"/>
                      </w:divBdr>
                    </w:div>
                    <w:div w:id="1482234912">
                      <w:marLeft w:val="0"/>
                      <w:marRight w:val="0"/>
                      <w:marTop w:val="0"/>
                      <w:marBottom w:val="0"/>
                      <w:divBdr>
                        <w:top w:val="none" w:sz="0" w:space="0" w:color="auto"/>
                        <w:left w:val="none" w:sz="0" w:space="0" w:color="auto"/>
                        <w:bottom w:val="none" w:sz="0" w:space="0" w:color="auto"/>
                        <w:right w:val="none" w:sz="0" w:space="0" w:color="auto"/>
                      </w:divBdr>
                    </w:div>
                    <w:div w:id="163781669">
                      <w:marLeft w:val="0"/>
                      <w:marRight w:val="0"/>
                      <w:marTop w:val="0"/>
                      <w:marBottom w:val="0"/>
                      <w:divBdr>
                        <w:top w:val="none" w:sz="0" w:space="0" w:color="auto"/>
                        <w:left w:val="none" w:sz="0" w:space="0" w:color="auto"/>
                        <w:bottom w:val="none" w:sz="0" w:space="0" w:color="auto"/>
                        <w:right w:val="none" w:sz="0" w:space="0" w:color="auto"/>
                      </w:divBdr>
                    </w:div>
                    <w:div w:id="1102607770">
                      <w:marLeft w:val="0"/>
                      <w:marRight w:val="0"/>
                      <w:marTop w:val="0"/>
                      <w:marBottom w:val="0"/>
                      <w:divBdr>
                        <w:top w:val="none" w:sz="0" w:space="0" w:color="auto"/>
                        <w:left w:val="none" w:sz="0" w:space="0" w:color="auto"/>
                        <w:bottom w:val="none" w:sz="0" w:space="0" w:color="auto"/>
                        <w:right w:val="none" w:sz="0" w:space="0" w:color="auto"/>
                      </w:divBdr>
                    </w:div>
                    <w:div w:id="2048600208">
                      <w:marLeft w:val="0"/>
                      <w:marRight w:val="0"/>
                      <w:marTop w:val="0"/>
                      <w:marBottom w:val="0"/>
                      <w:divBdr>
                        <w:top w:val="none" w:sz="0" w:space="0" w:color="auto"/>
                        <w:left w:val="none" w:sz="0" w:space="0" w:color="auto"/>
                        <w:bottom w:val="none" w:sz="0" w:space="0" w:color="auto"/>
                        <w:right w:val="none" w:sz="0" w:space="0" w:color="auto"/>
                      </w:divBdr>
                    </w:div>
                    <w:div w:id="1125663632">
                      <w:marLeft w:val="0"/>
                      <w:marRight w:val="0"/>
                      <w:marTop w:val="0"/>
                      <w:marBottom w:val="0"/>
                      <w:divBdr>
                        <w:top w:val="none" w:sz="0" w:space="0" w:color="auto"/>
                        <w:left w:val="none" w:sz="0" w:space="0" w:color="auto"/>
                        <w:bottom w:val="none" w:sz="0" w:space="0" w:color="auto"/>
                        <w:right w:val="none" w:sz="0" w:space="0" w:color="auto"/>
                      </w:divBdr>
                    </w:div>
                    <w:div w:id="728921010">
                      <w:marLeft w:val="0"/>
                      <w:marRight w:val="0"/>
                      <w:marTop w:val="0"/>
                      <w:marBottom w:val="0"/>
                      <w:divBdr>
                        <w:top w:val="none" w:sz="0" w:space="0" w:color="auto"/>
                        <w:left w:val="none" w:sz="0" w:space="0" w:color="auto"/>
                        <w:bottom w:val="none" w:sz="0" w:space="0" w:color="auto"/>
                        <w:right w:val="none" w:sz="0" w:space="0" w:color="auto"/>
                      </w:divBdr>
                    </w:div>
                    <w:div w:id="384259132">
                      <w:marLeft w:val="0"/>
                      <w:marRight w:val="0"/>
                      <w:marTop w:val="0"/>
                      <w:marBottom w:val="0"/>
                      <w:divBdr>
                        <w:top w:val="none" w:sz="0" w:space="0" w:color="auto"/>
                        <w:left w:val="none" w:sz="0" w:space="0" w:color="auto"/>
                        <w:bottom w:val="none" w:sz="0" w:space="0" w:color="auto"/>
                        <w:right w:val="none" w:sz="0" w:space="0" w:color="auto"/>
                      </w:divBdr>
                    </w:div>
                    <w:div w:id="192424444">
                      <w:marLeft w:val="0"/>
                      <w:marRight w:val="0"/>
                      <w:marTop w:val="0"/>
                      <w:marBottom w:val="0"/>
                      <w:divBdr>
                        <w:top w:val="none" w:sz="0" w:space="0" w:color="auto"/>
                        <w:left w:val="none" w:sz="0" w:space="0" w:color="auto"/>
                        <w:bottom w:val="none" w:sz="0" w:space="0" w:color="auto"/>
                        <w:right w:val="none" w:sz="0" w:space="0" w:color="auto"/>
                      </w:divBdr>
                    </w:div>
                    <w:div w:id="947152810">
                      <w:marLeft w:val="0"/>
                      <w:marRight w:val="0"/>
                      <w:marTop w:val="0"/>
                      <w:marBottom w:val="0"/>
                      <w:divBdr>
                        <w:top w:val="none" w:sz="0" w:space="0" w:color="auto"/>
                        <w:left w:val="none" w:sz="0" w:space="0" w:color="auto"/>
                        <w:bottom w:val="none" w:sz="0" w:space="0" w:color="auto"/>
                        <w:right w:val="none" w:sz="0" w:space="0" w:color="auto"/>
                      </w:divBdr>
                    </w:div>
                    <w:div w:id="509293248">
                      <w:marLeft w:val="0"/>
                      <w:marRight w:val="0"/>
                      <w:marTop w:val="0"/>
                      <w:marBottom w:val="0"/>
                      <w:divBdr>
                        <w:top w:val="none" w:sz="0" w:space="0" w:color="auto"/>
                        <w:left w:val="none" w:sz="0" w:space="0" w:color="auto"/>
                        <w:bottom w:val="none" w:sz="0" w:space="0" w:color="auto"/>
                        <w:right w:val="none" w:sz="0" w:space="0" w:color="auto"/>
                      </w:divBdr>
                    </w:div>
                    <w:div w:id="291132563">
                      <w:marLeft w:val="0"/>
                      <w:marRight w:val="0"/>
                      <w:marTop w:val="0"/>
                      <w:marBottom w:val="0"/>
                      <w:divBdr>
                        <w:top w:val="none" w:sz="0" w:space="0" w:color="auto"/>
                        <w:left w:val="none" w:sz="0" w:space="0" w:color="auto"/>
                        <w:bottom w:val="none" w:sz="0" w:space="0" w:color="auto"/>
                        <w:right w:val="none" w:sz="0" w:space="0" w:color="auto"/>
                      </w:divBdr>
                    </w:div>
                    <w:div w:id="1067647775">
                      <w:marLeft w:val="0"/>
                      <w:marRight w:val="0"/>
                      <w:marTop w:val="0"/>
                      <w:marBottom w:val="0"/>
                      <w:divBdr>
                        <w:top w:val="none" w:sz="0" w:space="0" w:color="auto"/>
                        <w:left w:val="none" w:sz="0" w:space="0" w:color="auto"/>
                        <w:bottom w:val="none" w:sz="0" w:space="0" w:color="auto"/>
                        <w:right w:val="none" w:sz="0" w:space="0" w:color="auto"/>
                      </w:divBdr>
                    </w:div>
                  </w:divsChild>
                </w:div>
                <w:div w:id="1665082516">
                  <w:marLeft w:val="0"/>
                  <w:marRight w:val="0"/>
                  <w:marTop w:val="0"/>
                  <w:marBottom w:val="0"/>
                  <w:divBdr>
                    <w:top w:val="none" w:sz="0" w:space="0" w:color="auto"/>
                    <w:left w:val="none" w:sz="0" w:space="0" w:color="auto"/>
                    <w:bottom w:val="none" w:sz="0" w:space="0" w:color="auto"/>
                    <w:right w:val="none" w:sz="0" w:space="0" w:color="auto"/>
                  </w:divBdr>
                  <w:divsChild>
                    <w:div w:id="1957372074">
                      <w:marLeft w:val="0"/>
                      <w:marRight w:val="0"/>
                      <w:marTop w:val="0"/>
                      <w:marBottom w:val="0"/>
                      <w:divBdr>
                        <w:top w:val="none" w:sz="0" w:space="0" w:color="auto"/>
                        <w:left w:val="none" w:sz="0" w:space="0" w:color="auto"/>
                        <w:bottom w:val="none" w:sz="0" w:space="0" w:color="auto"/>
                        <w:right w:val="none" w:sz="0" w:space="0" w:color="auto"/>
                      </w:divBdr>
                    </w:div>
                    <w:div w:id="668824573">
                      <w:marLeft w:val="0"/>
                      <w:marRight w:val="0"/>
                      <w:marTop w:val="0"/>
                      <w:marBottom w:val="0"/>
                      <w:divBdr>
                        <w:top w:val="none" w:sz="0" w:space="0" w:color="auto"/>
                        <w:left w:val="none" w:sz="0" w:space="0" w:color="auto"/>
                        <w:bottom w:val="none" w:sz="0" w:space="0" w:color="auto"/>
                        <w:right w:val="none" w:sz="0" w:space="0" w:color="auto"/>
                      </w:divBdr>
                    </w:div>
                  </w:divsChild>
                </w:div>
                <w:div w:id="282418059">
                  <w:marLeft w:val="0"/>
                  <w:marRight w:val="0"/>
                  <w:marTop w:val="0"/>
                  <w:marBottom w:val="0"/>
                  <w:divBdr>
                    <w:top w:val="none" w:sz="0" w:space="0" w:color="auto"/>
                    <w:left w:val="none" w:sz="0" w:space="0" w:color="auto"/>
                    <w:bottom w:val="none" w:sz="0" w:space="0" w:color="auto"/>
                    <w:right w:val="none" w:sz="0" w:space="0" w:color="auto"/>
                  </w:divBdr>
                  <w:divsChild>
                    <w:div w:id="1519543657">
                      <w:marLeft w:val="0"/>
                      <w:marRight w:val="0"/>
                      <w:marTop w:val="0"/>
                      <w:marBottom w:val="0"/>
                      <w:divBdr>
                        <w:top w:val="none" w:sz="0" w:space="0" w:color="auto"/>
                        <w:left w:val="none" w:sz="0" w:space="0" w:color="auto"/>
                        <w:bottom w:val="none" w:sz="0" w:space="0" w:color="auto"/>
                        <w:right w:val="none" w:sz="0" w:space="0" w:color="auto"/>
                      </w:divBdr>
                    </w:div>
                    <w:div w:id="263805341">
                      <w:marLeft w:val="0"/>
                      <w:marRight w:val="0"/>
                      <w:marTop w:val="0"/>
                      <w:marBottom w:val="0"/>
                      <w:divBdr>
                        <w:top w:val="none" w:sz="0" w:space="0" w:color="auto"/>
                        <w:left w:val="none" w:sz="0" w:space="0" w:color="auto"/>
                        <w:bottom w:val="none" w:sz="0" w:space="0" w:color="auto"/>
                        <w:right w:val="none" w:sz="0" w:space="0" w:color="auto"/>
                      </w:divBdr>
                    </w:div>
                    <w:div w:id="2106684224">
                      <w:marLeft w:val="0"/>
                      <w:marRight w:val="0"/>
                      <w:marTop w:val="0"/>
                      <w:marBottom w:val="0"/>
                      <w:divBdr>
                        <w:top w:val="none" w:sz="0" w:space="0" w:color="auto"/>
                        <w:left w:val="none" w:sz="0" w:space="0" w:color="auto"/>
                        <w:bottom w:val="none" w:sz="0" w:space="0" w:color="auto"/>
                        <w:right w:val="none" w:sz="0" w:space="0" w:color="auto"/>
                      </w:divBdr>
                    </w:div>
                    <w:div w:id="2001958134">
                      <w:marLeft w:val="0"/>
                      <w:marRight w:val="0"/>
                      <w:marTop w:val="0"/>
                      <w:marBottom w:val="0"/>
                      <w:divBdr>
                        <w:top w:val="none" w:sz="0" w:space="0" w:color="auto"/>
                        <w:left w:val="none" w:sz="0" w:space="0" w:color="auto"/>
                        <w:bottom w:val="none" w:sz="0" w:space="0" w:color="auto"/>
                        <w:right w:val="none" w:sz="0" w:space="0" w:color="auto"/>
                      </w:divBdr>
                    </w:div>
                    <w:div w:id="489294915">
                      <w:marLeft w:val="0"/>
                      <w:marRight w:val="0"/>
                      <w:marTop w:val="0"/>
                      <w:marBottom w:val="0"/>
                      <w:divBdr>
                        <w:top w:val="none" w:sz="0" w:space="0" w:color="auto"/>
                        <w:left w:val="none" w:sz="0" w:space="0" w:color="auto"/>
                        <w:bottom w:val="none" w:sz="0" w:space="0" w:color="auto"/>
                        <w:right w:val="none" w:sz="0" w:space="0" w:color="auto"/>
                      </w:divBdr>
                    </w:div>
                    <w:div w:id="2024354725">
                      <w:marLeft w:val="0"/>
                      <w:marRight w:val="0"/>
                      <w:marTop w:val="0"/>
                      <w:marBottom w:val="0"/>
                      <w:divBdr>
                        <w:top w:val="none" w:sz="0" w:space="0" w:color="auto"/>
                        <w:left w:val="none" w:sz="0" w:space="0" w:color="auto"/>
                        <w:bottom w:val="none" w:sz="0" w:space="0" w:color="auto"/>
                        <w:right w:val="none" w:sz="0" w:space="0" w:color="auto"/>
                      </w:divBdr>
                    </w:div>
                    <w:div w:id="984774459">
                      <w:marLeft w:val="0"/>
                      <w:marRight w:val="0"/>
                      <w:marTop w:val="0"/>
                      <w:marBottom w:val="0"/>
                      <w:divBdr>
                        <w:top w:val="none" w:sz="0" w:space="0" w:color="auto"/>
                        <w:left w:val="none" w:sz="0" w:space="0" w:color="auto"/>
                        <w:bottom w:val="none" w:sz="0" w:space="0" w:color="auto"/>
                        <w:right w:val="none" w:sz="0" w:space="0" w:color="auto"/>
                      </w:divBdr>
                    </w:div>
                    <w:div w:id="765228485">
                      <w:marLeft w:val="0"/>
                      <w:marRight w:val="0"/>
                      <w:marTop w:val="0"/>
                      <w:marBottom w:val="0"/>
                      <w:divBdr>
                        <w:top w:val="none" w:sz="0" w:space="0" w:color="auto"/>
                        <w:left w:val="none" w:sz="0" w:space="0" w:color="auto"/>
                        <w:bottom w:val="none" w:sz="0" w:space="0" w:color="auto"/>
                        <w:right w:val="none" w:sz="0" w:space="0" w:color="auto"/>
                      </w:divBdr>
                    </w:div>
                    <w:div w:id="1139609355">
                      <w:marLeft w:val="0"/>
                      <w:marRight w:val="0"/>
                      <w:marTop w:val="0"/>
                      <w:marBottom w:val="0"/>
                      <w:divBdr>
                        <w:top w:val="none" w:sz="0" w:space="0" w:color="auto"/>
                        <w:left w:val="none" w:sz="0" w:space="0" w:color="auto"/>
                        <w:bottom w:val="none" w:sz="0" w:space="0" w:color="auto"/>
                        <w:right w:val="none" w:sz="0" w:space="0" w:color="auto"/>
                      </w:divBdr>
                    </w:div>
                    <w:div w:id="318509324">
                      <w:marLeft w:val="0"/>
                      <w:marRight w:val="0"/>
                      <w:marTop w:val="0"/>
                      <w:marBottom w:val="0"/>
                      <w:divBdr>
                        <w:top w:val="none" w:sz="0" w:space="0" w:color="auto"/>
                        <w:left w:val="none" w:sz="0" w:space="0" w:color="auto"/>
                        <w:bottom w:val="none" w:sz="0" w:space="0" w:color="auto"/>
                        <w:right w:val="none" w:sz="0" w:space="0" w:color="auto"/>
                      </w:divBdr>
                    </w:div>
                    <w:div w:id="101077967">
                      <w:marLeft w:val="0"/>
                      <w:marRight w:val="0"/>
                      <w:marTop w:val="0"/>
                      <w:marBottom w:val="0"/>
                      <w:divBdr>
                        <w:top w:val="none" w:sz="0" w:space="0" w:color="auto"/>
                        <w:left w:val="none" w:sz="0" w:space="0" w:color="auto"/>
                        <w:bottom w:val="none" w:sz="0" w:space="0" w:color="auto"/>
                        <w:right w:val="none" w:sz="0" w:space="0" w:color="auto"/>
                      </w:divBdr>
                    </w:div>
                    <w:div w:id="1393502039">
                      <w:marLeft w:val="0"/>
                      <w:marRight w:val="0"/>
                      <w:marTop w:val="0"/>
                      <w:marBottom w:val="0"/>
                      <w:divBdr>
                        <w:top w:val="none" w:sz="0" w:space="0" w:color="auto"/>
                        <w:left w:val="none" w:sz="0" w:space="0" w:color="auto"/>
                        <w:bottom w:val="none" w:sz="0" w:space="0" w:color="auto"/>
                        <w:right w:val="none" w:sz="0" w:space="0" w:color="auto"/>
                      </w:divBdr>
                    </w:div>
                    <w:div w:id="99957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359977">
          <w:marLeft w:val="0"/>
          <w:marRight w:val="0"/>
          <w:marTop w:val="0"/>
          <w:marBottom w:val="0"/>
          <w:divBdr>
            <w:top w:val="none" w:sz="0" w:space="0" w:color="auto"/>
            <w:left w:val="none" w:sz="0" w:space="0" w:color="auto"/>
            <w:bottom w:val="none" w:sz="0" w:space="0" w:color="auto"/>
            <w:right w:val="none" w:sz="0" w:space="0" w:color="auto"/>
          </w:divBdr>
        </w:div>
        <w:div w:id="59788687">
          <w:marLeft w:val="0"/>
          <w:marRight w:val="0"/>
          <w:marTop w:val="0"/>
          <w:marBottom w:val="0"/>
          <w:divBdr>
            <w:top w:val="none" w:sz="0" w:space="0" w:color="auto"/>
            <w:left w:val="none" w:sz="0" w:space="0" w:color="auto"/>
            <w:bottom w:val="none" w:sz="0" w:space="0" w:color="auto"/>
            <w:right w:val="none" w:sz="0" w:space="0" w:color="auto"/>
          </w:divBdr>
        </w:div>
        <w:div w:id="2064676971">
          <w:marLeft w:val="0"/>
          <w:marRight w:val="0"/>
          <w:marTop w:val="0"/>
          <w:marBottom w:val="0"/>
          <w:divBdr>
            <w:top w:val="none" w:sz="0" w:space="0" w:color="auto"/>
            <w:left w:val="none" w:sz="0" w:space="0" w:color="auto"/>
            <w:bottom w:val="none" w:sz="0" w:space="0" w:color="auto"/>
            <w:right w:val="none" w:sz="0" w:space="0" w:color="auto"/>
          </w:divBdr>
        </w:div>
        <w:div w:id="1385789261">
          <w:marLeft w:val="0"/>
          <w:marRight w:val="0"/>
          <w:marTop w:val="0"/>
          <w:marBottom w:val="0"/>
          <w:divBdr>
            <w:top w:val="none" w:sz="0" w:space="0" w:color="auto"/>
            <w:left w:val="none" w:sz="0" w:space="0" w:color="auto"/>
            <w:bottom w:val="none" w:sz="0" w:space="0" w:color="auto"/>
            <w:right w:val="none" w:sz="0" w:space="0" w:color="auto"/>
          </w:divBdr>
        </w:div>
        <w:div w:id="1649943046">
          <w:marLeft w:val="0"/>
          <w:marRight w:val="0"/>
          <w:marTop w:val="0"/>
          <w:marBottom w:val="0"/>
          <w:divBdr>
            <w:top w:val="none" w:sz="0" w:space="0" w:color="auto"/>
            <w:left w:val="none" w:sz="0" w:space="0" w:color="auto"/>
            <w:bottom w:val="none" w:sz="0" w:space="0" w:color="auto"/>
            <w:right w:val="none" w:sz="0" w:space="0" w:color="auto"/>
          </w:divBdr>
        </w:div>
        <w:div w:id="1693140332">
          <w:marLeft w:val="0"/>
          <w:marRight w:val="0"/>
          <w:marTop w:val="0"/>
          <w:marBottom w:val="0"/>
          <w:divBdr>
            <w:top w:val="none" w:sz="0" w:space="0" w:color="auto"/>
            <w:left w:val="none" w:sz="0" w:space="0" w:color="auto"/>
            <w:bottom w:val="none" w:sz="0" w:space="0" w:color="auto"/>
            <w:right w:val="none" w:sz="0" w:space="0" w:color="auto"/>
          </w:divBdr>
        </w:div>
        <w:div w:id="1450860029">
          <w:marLeft w:val="0"/>
          <w:marRight w:val="0"/>
          <w:marTop w:val="0"/>
          <w:marBottom w:val="0"/>
          <w:divBdr>
            <w:top w:val="none" w:sz="0" w:space="0" w:color="auto"/>
            <w:left w:val="none" w:sz="0" w:space="0" w:color="auto"/>
            <w:bottom w:val="none" w:sz="0" w:space="0" w:color="auto"/>
            <w:right w:val="none" w:sz="0" w:space="0" w:color="auto"/>
          </w:divBdr>
        </w:div>
        <w:div w:id="1604528847">
          <w:marLeft w:val="0"/>
          <w:marRight w:val="0"/>
          <w:marTop w:val="0"/>
          <w:marBottom w:val="0"/>
          <w:divBdr>
            <w:top w:val="none" w:sz="0" w:space="0" w:color="auto"/>
            <w:left w:val="none" w:sz="0" w:space="0" w:color="auto"/>
            <w:bottom w:val="none" w:sz="0" w:space="0" w:color="auto"/>
            <w:right w:val="none" w:sz="0" w:space="0" w:color="auto"/>
          </w:divBdr>
        </w:div>
        <w:div w:id="1448742591">
          <w:marLeft w:val="0"/>
          <w:marRight w:val="0"/>
          <w:marTop w:val="0"/>
          <w:marBottom w:val="0"/>
          <w:divBdr>
            <w:top w:val="none" w:sz="0" w:space="0" w:color="auto"/>
            <w:left w:val="none" w:sz="0" w:space="0" w:color="auto"/>
            <w:bottom w:val="none" w:sz="0" w:space="0" w:color="auto"/>
            <w:right w:val="none" w:sz="0" w:space="0" w:color="auto"/>
          </w:divBdr>
        </w:div>
        <w:div w:id="1224096832">
          <w:marLeft w:val="0"/>
          <w:marRight w:val="0"/>
          <w:marTop w:val="0"/>
          <w:marBottom w:val="0"/>
          <w:divBdr>
            <w:top w:val="none" w:sz="0" w:space="0" w:color="auto"/>
            <w:left w:val="none" w:sz="0" w:space="0" w:color="auto"/>
            <w:bottom w:val="none" w:sz="0" w:space="0" w:color="auto"/>
            <w:right w:val="none" w:sz="0" w:space="0" w:color="auto"/>
          </w:divBdr>
        </w:div>
        <w:div w:id="2145148736">
          <w:marLeft w:val="0"/>
          <w:marRight w:val="0"/>
          <w:marTop w:val="0"/>
          <w:marBottom w:val="0"/>
          <w:divBdr>
            <w:top w:val="none" w:sz="0" w:space="0" w:color="auto"/>
            <w:left w:val="none" w:sz="0" w:space="0" w:color="auto"/>
            <w:bottom w:val="none" w:sz="0" w:space="0" w:color="auto"/>
            <w:right w:val="none" w:sz="0" w:space="0" w:color="auto"/>
          </w:divBdr>
        </w:div>
        <w:div w:id="867570192">
          <w:marLeft w:val="0"/>
          <w:marRight w:val="0"/>
          <w:marTop w:val="0"/>
          <w:marBottom w:val="0"/>
          <w:divBdr>
            <w:top w:val="none" w:sz="0" w:space="0" w:color="auto"/>
            <w:left w:val="none" w:sz="0" w:space="0" w:color="auto"/>
            <w:bottom w:val="none" w:sz="0" w:space="0" w:color="auto"/>
            <w:right w:val="none" w:sz="0" w:space="0" w:color="auto"/>
          </w:divBdr>
        </w:div>
        <w:div w:id="2141805552">
          <w:marLeft w:val="0"/>
          <w:marRight w:val="0"/>
          <w:marTop w:val="0"/>
          <w:marBottom w:val="0"/>
          <w:divBdr>
            <w:top w:val="none" w:sz="0" w:space="0" w:color="auto"/>
            <w:left w:val="none" w:sz="0" w:space="0" w:color="auto"/>
            <w:bottom w:val="none" w:sz="0" w:space="0" w:color="auto"/>
            <w:right w:val="none" w:sz="0" w:space="0" w:color="auto"/>
          </w:divBdr>
        </w:div>
        <w:div w:id="986201351">
          <w:marLeft w:val="0"/>
          <w:marRight w:val="0"/>
          <w:marTop w:val="0"/>
          <w:marBottom w:val="0"/>
          <w:divBdr>
            <w:top w:val="none" w:sz="0" w:space="0" w:color="auto"/>
            <w:left w:val="none" w:sz="0" w:space="0" w:color="auto"/>
            <w:bottom w:val="none" w:sz="0" w:space="0" w:color="auto"/>
            <w:right w:val="none" w:sz="0" w:space="0" w:color="auto"/>
          </w:divBdr>
        </w:div>
        <w:div w:id="1532456853">
          <w:marLeft w:val="0"/>
          <w:marRight w:val="0"/>
          <w:marTop w:val="0"/>
          <w:marBottom w:val="0"/>
          <w:divBdr>
            <w:top w:val="none" w:sz="0" w:space="0" w:color="auto"/>
            <w:left w:val="none" w:sz="0" w:space="0" w:color="auto"/>
            <w:bottom w:val="none" w:sz="0" w:space="0" w:color="auto"/>
            <w:right w:val="none" w:sz="0" w:space="0" w:color="auto"/>
          </w:divBdr>
        </w:div>
        <w:div w:id="1542012815">
          <w:marLeft w:val="0"/>
          <w:marRight w:val="0"/>
          <w:marTop w:val="0"/>
          <w:marBottom w:val="0"/>
          <w:divBdr>
            <w:top w:val="none" w:sz="0" w:space="0" w:color="auto"/>
            <w:left w:val="none" w:sz="0" w:space="0" w:color="auto"/>
            <w:bottom w:val="none" w:sz="0" w:space="0" w:color="auto"/>
            <w:right w:val="none" w:sz="0" w:space="0" w:color="auto"/>
          </w:divBdr>
          <w:divsChild>
            <w:div w:id="2092653276">
              <w:marLeft w:val="-75"/>
              <w:marRight w:val="0"/>
              <w:marTop w:val="30"/>
              <w:marBottom w:val="30"/>
              <w:divBdr>
                <w:top w:val="none" w:sz="0" w:space="0" w:color="auto"/>
                <w:left w:val="none" w:sz="0" w:space="0" w:color="auto"/>
                <w:bottom w:val="none" w:sz="0" w:space="0" w:color="auto"/>
                <w:right w:val="none" w:sz="0" w:space="0" w:color="auto"/>
              </w:divBdr>
              <w:divsChild>
                <w:div w:id="1907059540">
                  <w:marLeft w:val="0"/>
                  <w:marRight w:val="0"/>
                  <w:marTop w:val="0"/>
                  <w:marBottom w:val="0"/>
                  <w:divBdr>
                    <w:top w:val="none" w:sz="0" w:space="0" w:color="auto"/>
                    <w:left w:val="none" w:sz="0" w:space="0" w:color="auto"/>
                    <w:bottom w:val="none" w:sz="0" w:space="0" w:color="auto"/>
                    <w:right w:val="none" w:sz="0" w:space="0" w:color="auto"/>
                  </w:divBdr>
                  <w:divsChild>
                    <w:div w:id="1402211095">
                      <w:marLeft w:val="0"/>
                      <w:marRight w:val="0"/>
                      <w:marTop w:val="0"/>
                      <w:marBottom w:val="0"/>
                      <w:divBdr>
                        <w:top w:val="none" w:sz="0" w:space="0" w:color="auto"/>
                        <w:left w:val="none" w:sz="0" w:space="0" w:color="auto"/>
                        <w:bottom w:val="none" w:sz="0" w:space="0" w:color="auto"/>
                        <w:right w:val="none" w:sz="0" w:space="0" w:color="auto"/>
                      </w:divBdr>
                    </w:div>
                  </w:divsChild>
                </w:div>
                <w:div w:id="1836653197">
                  <w:marLeft w:val="0"/>
                  <w:marRight w:val="0"/>
                  <w:marTop w:val="0"/>
                  <w:marBottom w:val="0"/>
                  <w:divBdr>
                    <w:top w:val="none" w:sz="0" w:space="0" w:color="auto"/>
                    <w:left w:val="none" w:sz="0" w:space="0" w:color="auto"/>
                    <w:bottom w:val="none" w:sz="0" w:space="0" w:color="auto"/>
                    <w:right w:val="none" w:sz="0" w:space="0" w:color="auto"/>
                  </w:divBdr>
                  <w:divsChild>
                    <w:div w:id="338503352">
                      <w:marLeft w:val="0"/>
                      <w:marRight w:val="0"/>
                      <w:marTop w:val="0"/>
                      <w:marBottom w:val="0"/>
                      <w:divBdr>
                        <w:top w:val="none" w:sz="0" w:space="0" w:color="auto"/>
                        <w:left w:val="none" w:sz="0" w:space="0" w:color="auto"/>
                        <w:bottom w:val="none" w:sz="0" w:space="0" w:color="auto"/>
                        <w:right w:val="none" w:sz="0" w:space="0" w:color="auto"/>
                      </w:divBdr>
                    </w:div>
                  </w:divsChild>
                </w:div>
                <w:div w:id="352612530">
                  <w:marLeft w:val="0"/>
                  <w:marRight w:val="0"/>
                  <w:marTop w:val="0"/>
                  <w:marBottom w:val="0"/>
                  <w:divBdr>
                    <w:top w:val="none" w:sz="0" w:space="0" w:color="auto"/>
                    <w:left w:val="none" w:sz="0" w:space="0" w:color="auto"/>
                    <w:bottom w:val="none" w:sz="0" w:space="0" w:color="auto"/>
                    <w:right w:val="none" w:sz="0" w:space="0" w:color="auto"/>
                  </w:divBdr>
                  <w:divsChild>
                    <w:div w:id="312218092">
                      <w:marLeft w:val="0"/>
                      <w:marRight w:val="0"/>
                      <w:marTop w:val="0"/>
                      <w:marBottom w:val="0"/>
                      <w:divBdr>
                        <w:top w:val="none" w:sz="0" w:space="0" w:color="auto"/>
                        <w:left w:val="none" w:sz="0" w:space="0" w:color="auto"/>
                        <w:bottom w:val="none" w:sz="0" w:space="0" w:color="auto"/>
                        <w:right w:val="none" w:sz="0" w:space="0" w:color="auto"/>
                      </w:divBdr>
                    </w:div>
                  </w:divsChild>
                </w:div>
                <w:div w:id="1990479428">
                  <w:marLeft w:val="0"/>
                  <w:marRight w:val="0"/>
                  <w:marTop w:val="0"/>
                  <w:marBottom w:val="0"/>
                  <w:divBdr>
                    <w:top w:val="none" w:sz="0" w:space="0" w:color="auto"/>
                    <w:left w:val="none" w:sz="0" w:space="0" w:color="auto"/>
                    <w:bottom w:val="none" w:sz="0" w:space="0" w:color="auto"/>
                    <w:right w:val="none" w:sz="0" w:space="0" w:color="auto"/>
                  </w:divBdr>
                  <w:divsChild>
                    <w:div w:id="399836045">
                      <w:marLeft w:val="0"/>
                      <w:marRight w:val="0"/>
                      <w:marTop w:val="0"/>
                      <w:marBottom w:val="0"/>
                      <w:divBdr>
                        <w:top w:val="none" w:sz="0" w:space="0" w:color="auto"/>
                        <w:left w:val="none" w:sz="0" w:space="0" w:color="auto"/>
                        <w:bottom w:val="none" w:sz="0" w:space="0" w:color="auto"/>
                        <w:right w:val="none" w:sz="0" w:space="0" w:color="auto"/>
                      </w:divBdr>
                    </w:div>
                    <w:div w:id="1039625787">
                      <w:marLeft w:val="0"/>
                      <w:marRight w:val="0"/>
                      <w:marTop w:val="0"/>
                      <w:marBottom w:val="0"/>
                      <w:divBdr>
                        <w:top w:val="none" w:sz="0" w:space="0" w:color="auto"/>
                        <w:left w:val="none" w:sz="0" w:space="0" w:color="auto"/>
                        <w:bottom w:val="none" w:sz="0" w:space="0" w:color="auto"/>
                        <w:right w:val="none" w:sz="0" w:space="0" w:color="auto"/>
                      </w:divBdr>
                    </w:div>
                    <w:div w:id="128255470">
                      <w:marLeft w:val="0"/>
                      <w:marRight w:val="0"/>
                      <w:marTop w:val="0"/>
                      <w:marBottom w:val="0"/>
                      <w:divBdr>
                        <w:top w:val="none" w:sz="0" w:space="0" w:color="auto"/>
                        <w:left w:val="none" w:sz="0" w:space="0" w:color="auto"/>
                        <w:bottom w:val="none" w:sz="0" w:space="0" w:color="auto"/>
                        <w:right w:val="none" w:sz="0" w:space="0" w:color="auto"/>
                      </w:divBdr>
                    </w:div>
                    <w:div w:id="388260734">
                      <w:marLeft w:val="0"/>
                      <w:marRight w:val="0"/>
                      <w:marTop w:val="0"/>
                      <w:marBottom w:val="0"/>
                      <w:divBdr>
                        <w:top w:val="none" w:sz="0" w:space="0" w:color="auto"/>
                        <w:left w:val="none" w:sz="0" w:space="0" w:color="auto"/>
                        <w:bottom w:val="none" w:sz="0" w:space="0" w:color="auto"/>
                        <w:right w:val="none" w:sz="0" w:space="0" w:color="auto"/>
                      </w:divBdr>
                    </w:div>
                    <w:div w:id="102267914">
                      <w:marLeft w:val="0"/>
                      <w:marRight w:val="0"/>
                      <w:marTop w:val="0"/>
                      <w:marBottom w:val="0"/>
                      <w:divBdr>
                        <w:top w:val="none" w:sz="0" w:space="0" w:color="auto"/>
                        <w:left w:val="none" w:sz="0" w:space="0" w:color="auto"/>
                        <w:bottom w:val="none" w:sz="0" w:space="0" w:color="auto"/>
                        <w:right w:val="none" w:sz="0" w:space="0" w:color="auto"/>
                      </w:divBdr>
                    </w:div>
                    <w:div w:id="1180464080">
                      <w:marLeft w:val="0"/>
                      <w:marRight w:val="0"/>
                      <w:marTop w:val="0"/>
                      <w:marBottom w:val="0"/>
                      <w:divBdr>
                        <w:top w:val="none" w:sz="0" w:space="0" w:color="auto"/>
                        <w:left w:val="none" w:sz="0" w:space="0" w:color="auto"/>
                        <w:bottom w:val="none" w:sz="0" w:space="0" w:color="auto"/>
                        <w:right w:val="none" w:sz="0" w:space="0" w:color="auto"/>
                      </w:divBdr>
                    </w:div>
                    <w:div w:id="641810174">
                      <w:marLeft w:val="0"/>
                      <w:marRight w:val="0"/>
                      <w:marTop w:val="0"/>
                      <w:marBottom w:val="0"/>
                      <w:divBdr>
                        <w:top w:val="none" w:sz="0" w:space="0" w:color="auto"/>
                        <w:left w:val="none" w:sz="0" w:space="0" w:color="auto"/>
                        <w:bottom w:val="none" w:sz="0" w:space="0" w:color="auto"/>
                        <w:right w:val="none" w:sz="0" w:space="0" w:color="auto"/>
                      </w:divBdr>
                    </w:div>
                    <w:div w:id="869610454">
                      <w:marLeft w:val="0"/>
                      <w:marRight w:val="0"/>
                      <w:marTop w:val="0"/>
                      <w:marBottom w:val="0"/>
                      <w:divBdr>
                        <w:top w:val="none" w:sz="0" w:space="0" w:color="auto"/>
                        <w:left w:val="none" w:sz="0" w:space="0" w:color="auto"/>
                        <w:bottom w:val="none" w:sz="0" w:space="0" w:color="auto"/>
                        <w:right w:val="none" w:sz="0" w:space="0" w:color="auto"/>
                      </w:divBdr>
                    </w:div>
                    <w:div w:id="496305821">
                      <w:marLeft w:val="0"/>
                      <w:marRight w:val="0"/>
                      <w:marTop w:val="0"/>
                      <w:marBottom w:val="0"/>
                      <w:divBdr>
                        <w:top w:val="none" w:sz="0" w:space="0" w:color="auto"/>
                        <w:left w:val="none" w:sz="0" w:space="0" w:color="auto"/>
                        <w:bottom w:val="none" w:sz="0" w:space="0" w:color="auto"/>
                        <w:right w:val="none" w:sz="0" w:space="0" w:color="auto"/>
                      </w:divBdr>
                    </w:div>
                    <w:div w:id="923951844">
                      <w:marLeft w:val="0"/>
                      <w:marRight w:val="0"/>
                      <w:marTop w:val="0"/>
                      <w:marBottom w:val="0"/>
                      <w:divBdr>
                        <w:top w:val="none" w:sz="0" w:space="0" w:color="auto"/>
                        <w:left w:val="none" w:sz="0" w:space="0" w:color="auto"/>
                        <w:bottom w:val="none" w:sz="0" w:space="0" w:color="auto"/>
                        <w:right w:val="none" w:sz="0" w:space="0" w:color="auto"/>
                      </w:divBdr>
                    </w:div>
                    <w:div w:id="149822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37650">
          <w:marLeft w:val="0"/>
          <w:marRight w:val="0"/>
          <w:marTop w:val="0"/>
          <w:marBottom w:val="0"/>
          <w:divBdr>
            <w:top w:val="none" w:sz="0" w:space="0" w:color="auto"/>
            <w:left w:val="none" w:sz="0" w:space="0" w:color="auto"/>
            <w:bottom w:val="none" w:sz="0" w:space="0" w:color="auto"/>
            <w:right w:val="none" w:sz="0" w:space="0" w:color="auto"/>
          </w:divBdr>
        </w:div>
        <w:div w:id="818887650">
          <w:marLeft w:val="0"/>
          <w:marRight w:val="0"/>
          <w:marTop w:val="0"/>
          <w:marBottom w:val="0"/>
          <w:divBdr>
            <w:top w:val="none" w:sz="0" w:space="0" w:color="auto"/>
            <w:left w:val="none" w:sz="0" w:space="0" w:color="auto"/>
            <w:bottom w:val="none" w:sz="0" w:space="0" w:color="auto"/>
            <w:right w:val="none" w:sz="0" w:space="0" w:color="auto"/>
          </w:divBdr>
          <w:divsChild>
            <w:div w:id="329597921">
              <w:marLeft w:val="-75"/>
              <w:marRight w:val="0"/>
              <w:marTop w:val="30"/>
              <w:marBottom w:val="30"/>
              <w:divBdr>
                <w:top w:val="none" w:sz="0" w:space="0" w:color="auto"/>
                <w:left w:val="none" w:sz="0" w:space="0" w:color="auto"/>
                <w:bottom w:val="none" w:sz="0" w:space="0" w:color="auto"/>
                <w:right w:val="none" w:sz="0" w:space="0" w:color="auto"/>
              </w:divBdr>
              <w:divsChild>
                <w:div w:id="1768767831">
                  <w:marLeft w:val="0"/>
                  <w:marRight w:val="0"/>
                  <w:marTop w:val="0"/>
                  <w:marBottom w:val="0"/>
                  <w:divBdr>
                    <w:top w:val="none" w:sz="0" w:space="0" w:color="auto"/>
                    <w:left w:val="none" w:sz="0" w:space="0" w:color="auto"/>
                    <w:bottom w:val="none" w:sz="0" w:space="0" w:color="auto"/>
                    <w:right w:val="none" w:sz="0" w:space="0" w:color="auto"/>
                  </w:divBdr>
                  <w:divsChild>
                    <w:div w:id="961158299">
                      <w:marLeft w:val="0"/>
                      <w:marRight w:val="0"/>
                      <w:marTop w:val="0"/>
                      <w:marBottom w:val="0"/>
                      <w:divBdr>
                        <w:top w:val="none" w:sz="0" w:space="0" w:color="auto"/>
                        <w:left w:val="none" w:sz="0" w:space="0" w:color="auto"/>
                        <w:bottom w:val="none" w:sz="0" w:space="0" w:color="auto"/>
                        <w:right w:val="none" w:sz="0" w:space="0" w:color="auto"/>
                      </w:divBdr>
                    </w:div>
                  </w:divsChild>
                </w:div>
                <w:div w:id="598371415">
                  <w:marLeft w:val="0"/>
                  <w:marRight w:val="0"/>
                  <w:marTop w:val="0"/>
                  <w:marBottom w:val="0"/>
                  <w:divBdr>
                    <w:top w:val="none" w:sz="0" w:space="0" w:color="auto"/>
                    <w:left w:val="none" w:sz="0" w:space="0" w:color="auto"/>
                    <w:bottom w:val="none" w:sz="0" w:space="0" w:color="auto"/>
                    <w:right w:val="none" w:sz="0" w:space="0" w:color="auto"/>
                  </w:divBdr>
                  <w:divsChild>
                    <w:div w:id="825122521">
                      <w:marLeft w:val="0"/>
                      <w:marRight w:val="0"/>
                      <w:marTop w:val="0"/>
                      <w:marBottom w:val="0"/>
                      <w:divBdr>
                        <w:top w:val="none" w:sz="0" w:space="0" w:color="auto"/>
                        <w:left w:val="none" w:sz="0" w:space="0" w:color="auto"/>
                        <w:bottom w:val="none" w:sz="0" w:space="0" w:color="auto"/>
                        <w:right w:val="none" w:sz="0" w:space="0" w:color="auto"/>
                      </w:divBdr>
                    </w:div>
                    <w:div w:id="1524635001">
                      <w:marLeft w:val="0"/>
                      <w:marRight w:val="0"/>
                      <w:marTop w:val="0"/>
                      <w:marBottom w:val="0"/>
                      <w:divBdr>
                        <w:top w:val="none" w:sz="0" w:space="0" w:color="auto"/>
                        <w:left w:val="none" w:sz="0" w:space="0" w:color="auto"/>
                        <w:bottom w:val="none" w:sz="0" w:space="0" w:color="auto"/>
                        <w:right w:val="none" w:sz="0" w:space="0" w:color="auto"/>
                      </w:divBdr>
                    </w:div>
                    <w:div w:id="1504736427">
                      <w:marLeft w:val="0"/>
                      <w:marRight w:val="0"/>
                      <w:marTop w:val="0"/>
                      <w:marBottom w:val="0"/>
                      <w:divBdr>
                        <w:top w:val="none" w:sz="0" w:space="0" w:color="auto"/>
                        <w:left w:val="none" w:sz="0" w:space="0" w:color="auto"/>
                        <w:bottom w:val="none" w:sz="0" w:space="0" w:color="auto"/>
                        <w:right w:val="none" w:sz="0" w:space="0" w:color="auto"/>
                      </w:divBdr>
                    </w:div>
                    <w:div w:id="1540972651">
                      <w:marLeft w:val="0"/>
                      <w:marRight w:val="0"/>
                      <w:marTop w:val="0"/>
                      <w:marBottom w:val="0"/>
                      <w:divBdr>
                        <w:top w:val="none" w:sz="0" w:space="0" w:color="auto"/>
                        <w:left w:val="none" w:sz="0" w:space="0" w:color="auto"/>
                        <w:bottom w:val="none" w:sz="0" w:space="0" w:color="auto"/>
                        <w:right w:val="none" w:sz="0" w:space="0" w:color="auto"/>
                      </w:divBdr>
                    </w:div>
                    <w:div w:id="37824857">
                      <w:marLeft w:val="0"/>
                      <w:marRight w:val="0"/>
                      <w:marTop w:val="0"/>
                      <w:marBottom w:val="0"/>
                      <w:divBdr>
                        <w:top w:val="none" w:sz="0" w:space="0" w:color="auto"/>
                        <w:left w:val="none" w:sz="0" w:space="0" w:color="auto"/>
                        <w:bottom w:val="none" w:sz="0" w:space="0" w:color="auto"/>
                        <w:right w:val="none" w:sz="0" w:space="0" w:color="auto"/>
                      </w:divBdr>
                    </w:div>
                    <w:div w:id="1106459728">
                      <w:marLeft w:val="0"/>
                      <w:marRight w:val="0"/>
                      <w:marTop w:val="0"/>
                      <w:marBottom w:val="0"/>
                      <w:divBdr>
                        <w:top w:val="none" w:sz="0" w:space="0" w:color="auto"/>
                        <w:left w:val="none" w:sz="0" w:space="0" w:color="auto"/>
                        <w:bottom w:val="none" w:sz="0" w:space="0" w:color="auto"/>
                        <w:right w:val="none" w:sz="0" w:space="0" w:color="auto"/>
                      </w:divBdr>
                    </w:div>
                    <w:div w:id="1576740200">
                      <w:marLeft w:val="0"/>
                      <w:marRight w:val="0"/>
                      <w:marTop w:val="0"/>
                      <w:marBottom w:val="0"/>
                      <w:divBdr>
                        <w:top w:val="none" w:sz="0" w:space="0" w:color="auto"/>
                        <w:left w:val="none" w:sz="0" w:space="0" w:color="auto"/>
                        <w:bottom w:val="none" w:sz="0" w:space="0" w:color="auto"/>
                        <w:right w:val="none" w:sz="0" w:space="0" w:color="auto"/>
                      </w:divBdr>
                    </w:div>
                    <w:div w:id="115948701">
                      <w:marLeft w:val="0"/>
                      <w:marRight w:val="0"/>
                      <w:marTop w:val="0"/>
                      <w:marBottom w:val="0"/>
                      <w:divBdr>
                        <w:top w:val="none" w:sz="0" w:space="0" w:color="auto"/>
                        <w:left w:val="none" w:sz="0" w:space="0" w:color="auto"/>
                        <w:bottom w:val="none" w:sz="0" w:space="0" w:color="auto"/>
                        <w:right w:val="none" w:sz="0" w:space="0" w:color="auto"/>
                      </w:divBdr>
                    </w:div>
                    <w:div w:id="1860654457">
                      <w:marLeft w:val="0"/>
                      <w:marRight w:val="0"/>
                      <w:marTop w:val="0"/>
                      <w:marBottom w:val="0"/>
                      <w:divBdr>
                        <w:top w:val="none" w:sz="0" w:space="0" w:color="auto"/>
                        <w:left w:val="none" w:sz="0" w:space="0" w:color="auto"/>
                        <w:bottom w:val="none" w:sz="0" w:space="0" w:color="auto"/>
                        <w:right w:val="none" w:sz="0" w:space="0" w:color="auto"/>
                      </w:divBdr>
                    </w:div>
                  </w:divsChild>
                </w:div>
                <w:div w:id="2055544539">
                  <w:marLeft w:val="0"/>
                  <w:marRight w:val="0"/>
                  <w:marTop w:val="0"/>
                  <w:marBottom w:val="0"/>
                  <w:divBdr>
                    <w:top w:val="none" w:sz="0" w:space="0" w:color="auto"/>
                    <w:left w:val="none" w:sz="0" w:space="0" w:color="auto"/>
                    <w:bottom w:val="none" w:sz="0" w:space="0" w:color="auto"/>
                    <w:right w:val="none" w:sz="0" w:space="0" w:color="auto"/>
                  </w:divBdr>
                  <w:divsChild>
                    <w:div w:id="1884168097">
                      <w:marLeft w:val="0"/>
                      <w:marRight w:val="0"/>
                      <w:marTop w:val="0"/>
                      <w:marBottom w:val="0"/>
                      <w:divBdr>
                        <w:top w:val="none" w:sz="0" w:space="0" w:color="auto"/>
                        <w:left w:val="none" w:sz="0" w:space="0" w:color="auto"/>
                        <w:bottom w:val="none" w:sz="0" w:space="0" w:color="auto"/>
                        <w:right w:val="none" w:sz="0" w:space="0" w:color="auto"/>
                      </w:divBdr>
                    </w:div>
                  </w:divsChild>
                </w:div>
                <w:div w:id="1703632474">
                  <w:marLeft w:val="0"/>
                  <w:marRight w:val="0"/>
                  <w:marTop w:val="0"/>
                  <w:marBottom w:val="0"/>
                  <w:divBdr>
                    <w:top w:val="none" w:sz="0" w:space="0" w:color="auto"/>
                    <w:left w:val="none" w:sz="0" w:space="0" w:color="auto"/>
                    <w:bottom w:val="none" w:sz="0" w:space="0" w:color="auto"/>
                    <w:right w:val="none" w:sz="0" w:space="0" w:color="auto"/>
                  </w:divBdr>
                  <w:divsChild>
                    <w:div w:id="1305962059">
                      <w:marLeft w:val="0"/>
                      <w:marRight w:val="0"/>
                      <w:marTop w:val="0"/>
                      <w:marBottom w:val="0"/>
                      <w:divBdr>
                        <w:top w:val="none" w:sz="0" w:space="0" w:color="auto"/>
                        <w:left w:val="none" w:sz="0" w:space="0" w:color="auto"/>
                        <w:bottom w:val="none" w:sz="0" w:space="0" w:color="auto"/>
                        <w:right w:val="none" w:sz="0" w:space="0" w:color="auto"/>
                      </w:divBdr>
                    </w:div>
                    <w:div w:id="1637249487">
                      <w:marLeft w:val="0"/>
                      <w:marRight w:val="0"/>
                      <w:marTop w:val="0"/>
                      <w:marBottom w:val="0"/>
                      <w:divBdr>
                        <w:top w:val="none" w:sz="0" w:space="0" w:color="auto"/>
                        <w:left w:val="none" w:sz="0" w:space="0" w:color="auto"/>
                        <w:bottom w:val="none" w:sz="0" w:space="0" w:color="auto"/>
                        <w:right w:val="none" w:sz="0" w:space="0" w:color="auto"/>
                      </w:divBdr>
                    </w:div>
                    <w:div w:id="1085110206">
                      <w:marLeft w:val="0"/>
                      <w:marRight w:val="0"/>
                      <w:marTop w:val="0"/>
                      <w:marBottom w:val="0"/>
                      <w:divBdr>
                        <w:top w:val="none" w:sz="0" w:space="0" w:color="auto"/>
                        <w:left w:val="none" w:sz="0" w:space="0" w:color="auto"/>
                        <w:bottom w:val="none" w:sz="0" w:space="0" w:color="auto"/>
                        <w:right w:val="none" w:sz="0" w:space="0" w:color="auto"/>
                      </w:divBdr>
                    </w:div>
                  </w:divsChild>
                </w:div>
                <w:div w:id="984626960">
                  <w:marLeft w:val="0"/>
                  <w:marRight w:val="0"/>
                  <w:marTop w:val="0"/>
                  <w:marBottom w:val="0"/>
                  <w:divBdr>
                    <w:top w:val="none" w:sz="0" w:space="0" w:color="auto"/>
                    <w:left w:val="none" w:sz="0" w:space="0" w:color="auto"/>
                    <w:bottom w:val="none" w:sz="0" w:space="0" w:color="auto"/>
                    <w:right w:val="none" w:sz="0" w:space="0" w:color="auto"/>
                  </w:divBdr>
                  <w:divsChild>
                    <w:div w:id="1378704582">
                      <w:marLeft w:val="0"/>
                      <w:marRight w:val="0"/>
                      <w:marTop w:val="0"/>
                      <w:marBottom w:val="0"/>
                      <w:divBdr>
                        <w:top w:val="none" w:sz="0" w:space="0" w:color="auto"/>
                        <w:left w:val="none" w:sz="0" w:space="0" w:color="auto"/>
                        <w:bottom w:val="none" w:sz="0" w:space="0" w:color="auto"/>
                        <w:right w:val="none" w:sz="0" w:space="0" w:color="auto"/>
                      </w:divBdr>
                    </w:div>
                  </w:divsChild>
                </w:div>
                <w:div w:id="1438064696">
                  <w:marLeft w:val="0"/>
                  <w:marRight w:val="0"/>
                  <w:marTop w:val="0"/>
                  <w:marBottom w:val="0"/>
                  <w:divBdr>
                    <w:top w:val="none" w:sz="0" w:space="0" w:color="auto"/>
                    <w:left w:val="none" w:sz="0" w:space="0" w:color="auto"/>
                    <w:bottom w:val="none" w:sz="0" w:space="0" w:color="auto"/>
                    <w:right w:val="none" w:sz="0" w:space="0" w:color="auto"/>
                  </w:divBdr>
                  <w:divsChild>
                    <w:div w:id="63261993">
                      <w:marLeft w:val="0"/>
                      <w:marRight w:val="0"/>
                      <w:marTop w:val="0"/>
                      <w:marBottom w:val="0"/>
                      <w:divBdr>
                        <w:top w:val="none" w:sz="0" w:space="0" w:color="auto"/>
                        <w:left w:val="none" w:sz="0" w:space="0" w:color="auto"/>
                        <w:bottom w:val="none" w:sz="0" w:space="0" w:color="auto"/>
                        <w:right w:val="none" w:sz="0" w:space="0" w:color="auto"/>
                      </w:divBdr>
                    </w:div>
                    <w:div w:id="861476140">
                      <w:marLeft w:val="0"/>
                      <w:marRight w:val="0"/>
                      <w:marTop w:val="0"/>
                      <w:marBottom w:val="0"/>
                      <w:divBdr>
                        <w:top w:val="none" w:sz="0" w:space="0" w:color="auto"/>
                        <w:left w:val="none" w:sz="0" w:space="0" w:color="auto"/>
                        <w:bottom w:val="none" w:sz="0" w:space="0" w:color="auto"/>
                        <w:right w:val="none" w:sz="0" w:space="0" w:color="auto"/>
                      </w:divBdr>
                    </w:div>
                  </w:divsChild>
                </w:div>
                <w:div w:id="1055423700">
                  <w:marLeft w:val="0"/>
                  <w:marRight w:val="0"/>
                  <w:marTop w:val="0"/>
                  <w:marBottom w:val="0"/>
                  <w:divBdr>
                    <w:top w:val="none" w:sz="0" w:space="0" w:color="auto"/>
                    <w:left w:val="none" w:sz="0" w:space="0" w:color="auto"/>
                    <w:bottom w:val="none" w:sz="0" w:space="0" w:color="auto"/>
                    <w:right w:val="none" w:sz="0" w:space="0" w:color="auto"/>
                  </w:divBdr>
                  <w:divsChild>
                    <w:div w:id="561720401">
                      <w:marLeft w:val="0"/>
                      <w:marRight w:val="0"/>
                      <w:marTop w:val="0"/>
                      <w:marBottom w:val="0"/>
                      <w:divBdr>
                        <w:top w:val="none" w:sz="0" w:space="0" w:color="auto"/>
                        <w:left w:val="none" w:sz="0" w:space="0" w:color="auto"/>
                        <w:bottom w:val="none" w:sz="0" w:space="0" w:color="auto"/>
                        <w:right w:val="none" w:sz="0" w:space="0" w:color="auto"/>
                      </w:divBdr>
                    </w:div>
                  </w:divsChild>
                </w:div>
                <w:div w:id="799613522">
                  <w:marLeft w:val="0"/>
                  <w:marRight w:val="0"/>
                  <w:marTop w:val="0"/>
                  <w:marBottom w:val="0"/>
                  <w:divBdr>
                    <w:top w:val="none" w:sz="0" w:space="0" w:color="auto"/>
                    <w:left w:val="none" w:sz="0" w:space="0" w:color="auto"/>
                    <w:bottom w:val="none" w:sz="0" w:space="0" w:color="auto"/>
                    <w:right w:val="none" w:sz="0" w:space="0" w:color="auto"/>
                  </w:divBdr>
                  <w:divsChild>
                    <w:div w:id="246042377">
                      <w:marLeft w:val="0"/>
                      <w:marRight w:val="0"/>
                      <w:marTop w:val="0"/>
                      <w:marBottom w:val="0"/>
                      <w:divBdr>
                        <w:top w:val="none" w:sz="0" w:space="0" w:color="auto"/>
                        <w:left w:val="none" w:sz="0" w:space="0" w:color="auto"/>
                        <w:bottom w:val="none" w:sz="0" w:space="0" w:color="auto"/>
                        <w:right w:val="none" w:sz="0" w:space="0" w:color="auto"/>
                      </w:divBdr>
                    </w:div>
                  </w:divsChild>
                </w:div>
                <w:div w:id="1180270181">
                  <w:marLeft w:val="0"/>
                  <w:marRight w:val="0"/>
                  <w:marTop w:val="0"/>
                  <w:marBottom w:val="0"/>
                  <w:divBdr>
                    <w:top w:val="none" w:sz="0" w:space="0" w:color="auto"/>
                    <w:left w:val="none" w:sz="0" w:space="0" w:color="auto"/>
                    <w:bottom w:val="none" w:sz="0" w:space="0" w:color="auto"/>
                    <w:right w:val="none" w:sz="0" w:space="0" w:color="auto"/>
                  </w:divBdr>
                  <w:divsChild>
                    <w:div w:id="1220752159">
                      <w:marLeft w:val="0"/>
                      <w:marRight w:val="0"/>
                      <w:marTop w:val="0"/>
                      <w:marBottom w:val="0"/>
                      <w:divBdr>
                        <w:top w:val="none" w:sz="0" w:space="0" w:color="auto"/>
                        <w:left w:val="none" w:sz="0" w:space="0" w:color="auto"/>
                        <w:bottom w:val="none" w:sz="0" w:space="0" w:color="auto"/>
                        <w:right w:val="none" w:sz="0" w:space="0" w:color="auto"/>
                      </w:divBdr>
                    </w:div>
                  </w:divsChild>
                </w:div>
                <w:div w:id="1102385211">
                  <w:marLeft w:val="0"/>
                  <w:marRight w:val="0"/>
                  <w:marTop w:val="0"/>
                  <w:marBottom w:val="0"/>
                  <w:divBdr>
                    <w:top w:val="none" w:sz="0" w:space="0" w:color="auto"/>
                    <w:left w:val="none" w:sz="0" w:space="0" w:color="auto"/>
                    <w:bottom w:val="none" w:sz="0" w:space="0" w:color="auto"/>
                    <w:right w:val="none" w:sz="0" w:space="0" w:color="auto"/>
                  </w:divBdr>
                  <w:divsChild>
                    <w:div w:id="167985059">
                      <w:marLeft w:val="0"/>
                      <w:marRight w:val="0"/>
                      <w:marTop w:val="0"/>
                      <w:marBottom w:val="0"/>
                      <w:divBdr>
                        <w:top w:val="none" w:sz="0" w:space="0" w:color="auto"/>
                        <w:left w:val="none" w:sz="0" w:space="0" w:color="auto"/>
                        <w:bottom w:val="none" w:sz="0" w:space="0" w:color="auto"/>
                        <w:right w:val="none" w:sz="0" w:space="0" w:color="auto"/>
                      </w:divBdr>
                    </w:div>
                    <w:div w:id="1843466514">
                      <w:marLeft w:val="0"/>
                      <w:marRight w:val="0"/>
                      <w:marTop w:val="0"/>
                      <w:marBottom w:val="0"/>
                      <w:divBdr>
                        <w:top w:val="none" w:sz="0" w:space="0" w:color="auto"/>
                        <w:left w:val="none" w:sz="0" w:space="0" w:color="auto"/>
                        <w:bottom w:val="none" w:sz="0" w:space="0" w:color="auto"/>
                        <w:right w:val="none" w:sz="0" w:space="0" w:color="auto"/>
                      </w:divBdr>
                    </w:div>
                    <w:div w:id="1651054986">
                      <w:marLeft w:val="0"/>
                      <w:marRight w:val="0"/>
                      <w:marTop w:val="0"/>
                      <w:marBottom w:val="0"/>
                      <w:divBdr>
                        <w:top w:val="none" w:sz="0" w:space="0" w:color="auto"/>
                        <w:left w:val="none" w:sz="0" w:space="0" w:color="auto"/>
                        <w:bottom w:val="none" w:sz="0" w:space="0" w:color="auto"/>
                        <w:right w:val="none" w:sz="0" w:space="0" w:color="auto"/>
                      </w:divBdr>
                    </w:div>
                    <w:div w:id="123184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772614">
          <w:marLeft w:val="0"/>
          <w:marRight w:val="0"/>
          <w:marTop w:val="0"/>
          <w:marBottom w:val="0"/>
          <w:divBdr>
            <w:top w:val="none" w:sz="0" w:space="0" w:color="auto"/>
            <w:left w:val="none" w:sz="0" w:space="0" w:color="auto"/>
            <w:bottom w:val="none" w:sz="0" w:space="0" w:color="auto"/>
            <w:right w:val="none" w:sz="0" w:space="0" w:color="auto"/>
          </w:divBdr>
        </w:div>
        <w:div w:id="1313950516">
          <w:marLeft w:val="0"/>
          <w:marRight w:val="0"/>
          <w:marTop w:val="0"/>
          <w:marBottom w:val="0"/>
          <w:divBdr>
            <w:top w:val="none" w:sz="0" w:space="0" w:color="auto"/>
            <w:left w:val="none" w:sz="0" w:space="0" w:color="auto"/>
            <w:bottom w:val="none" w:sz="0" w:space="0" w:color="auto"/>
            <w:right w:val="none" w:sz="0" w:space="0" w:color="auto"/>
          </w:divBdr>
        </w:div>
        <w:div w:id="550575963">
          <w:marLeft w:val="0"/>
          <w:marRight w:val="0"/>
          <w:marTop w:val="0"/>
          <w:marBottom w:val="0"/>
          <w:divBdr>
            <w:top w:val="none" w:sz="0" w:space="0" w:color="auto"/>
            <w:left w:val="none" w:sz="0" w:space="0" w:color="auto"/>
            <w:bottom w:val="none" w:sz="0" w:space="0" w:color="auto"/>
            <w:right w:val="none" w:sz="0" w:space="0" w:color="auto"/>
          </w:divBdr>
        </w:div>
        <w:div w:id="1803768167">
          <w:marLeft w:val="0"/>
          <w:marRight w:val="0"/>
          <w:marTop w:val="0"/>
          <w:marBottom w:val="0"/>
          <w:divBdr>
            <w:top w:val="none" w:sz="0" w:space="0" w:color="auto"/>
            <w:left w:val="none" w:sz="0" w:space="0" w:color="auto"/>
            <w:bottom w:val="none" w:sz="0" w:space="0" w:color="auto"/>
            <w:right w:val="none" w:sz="0" w:space="0" w:color="auto"/>
          </w:divBdr>
        </w:div>
        <w:div w:id="1986424498">
          <w:marLeft w:val="0"/>
          <w:marRight w:val="0"/>
          <w:marTop w:val="0"/>
          <w:marBottom w:val="0"/>
          <w:divBdr>
            <w:top w:val="none" w:sz="0" w:space="0" w:color="auto"/>
            <w:left w:val="none" w:sz="0" w:space="0" w:color="auto"/>
            <w:bottom w:val="none" w:sz="0" w:space="0" w:color="auto"/>
            <w:right w:val="none" w:sz="0" w:space="0" w:color="auto"/>
          </w:divBdr>
        </w:div>
        <w:div w:id="1054281939">
          <w:marLeft w:val="0"/>
          <w:marRight w:val="0"/>
          <w:marTop w:val="0"/>
          <w:marBottom w:val="0"/>
          <w:divBdr>
            <w:top w:val="none" w:sz="0" w:space="0" w:color="auto"/>
            <w:left w:val="none" w:sz="0" w:space="0" w:color="auto"/>
            <w:bottom w:val="none" w:sz="0" w:space="0" w:color="auto"/>
            <w:right w:val="none" w:sz="0" w:space="0" w:color="auto"/>
          </w:divBdr>
        </w:div>
        <w:div w:id="176895149">
          <w:marLeft w:val="0"/>
          <w:marRight w:val="0"/>
          <w:marTop w:val="0"/>
          <w:marBottom w:val="0"/>
          <w:divBdr>
            <w:top w:val="none" w:sz="0" w:space="0" w:color="auto"/>
            <w:left w:val="none" w:sz="0" w:space="0" w:color="auto"/>
            <w:bottom w:val="none" w:sz="0" w:space="0" w:color="auto"/>
            <w:right w:val="none" w:sz="0" w:space="0" w:color="auto"/>
          </w:divBdr>
        </w:div>
        <w:div w:id="1854218420">
          <w:marLeft w:val="0"/>
          <w:marRight w:val="0"/>
          <w:marTop w:val="0"/>
          <w:marBottom w:val="0"/>
          <w:divBdr>
            <w:top w:val="none" w:sz="0" w:space="0" w:color="auto"/>
            <w:left w:val="none" w:sz="0" w:space="0" w:color="auto"/>
            <w:bottom w:val="none" w:sz="0" w:space="0" w:color="auto"/>
            <w:right w:val="none" w:sz="0" w:space="0" w:color="auto"/>
          </w:divBdr>
        </w:div>
        <w:div w:id="780152570">
          <w:marLeft w:val="0"/>
          <w:marRight w:val="0"/>
          <w:marTop w:val="0"/>
          <w:marBottom w:val="0"/>
          <w:divBdr>
            <w:top w:val="none" w:sz="0" w:space="0" w:color="auto"/>
            <w:left w:val="none" w:sz="0" w:space="0" w:color="auto"/>
            <w:bottom w:val="none" w:sz="0" w:space="0" w:color="auto"/>
            <w:right w:val="none" w:sz="0" w:space="0" w:color="auto"/>
          </w:divBdr>
        </w:div>
        <w:div w:id="1346054877">
          <w:marLeft w:val="0"/>
          <w:marRight w:val="0"/>
          <w:marTop w:val="0"/>
          <w:marBottom w:val="0"/>
          <w:divBdr>
            <w:top w:val="none" w:sz="0" w:space="0" w:color="auto"/>
            <w:left w:val="none" w:sz="0" w:space="0" w:color="auto"/>
            <w:bottom w:val="none" w:sz="0" w:space="0" w:color="auto"/>
            <w:right w:val="none" w:sz="0" w:space="0" w:color="auto"/>
          </w:divBdr>
        </w:div>
        <w:div w:id="1693527661">
          <w:marLeft w:val="0"/>
          <w:marRight w:val="0"/>
          <w:marTop w:val="0"/>
          <w:marBottom w:val="0"/>
          <w:divBdr>
            <w:top w:val="none" w:sz="0" w:space="0" w:color="auto"/>
            <w:left w:val="none" w:sz="0" w:space="0" w:color="auto"/>
            <w:bottom w:val="none" w:sz="0" w:space="0" w:color="auto"/>
            <w:right w:val="none" w:sz="0" w:space="0" w:color="auto"/>
          </w:divBdr>
        </w:div>
        <w:div w:id="791435191">
          <w:marLeft w:val="0"/>
          <w:marRight w:val="0"/>
          <w:marTop w:val="0"/>
          <w:marBottom w:val="0"/>
          <w:divBdr>
            <w:top w:val="none" w:sz="0" w:space="0" w:color="auto"/>
            <w:left w:val="none" w:sz="0" w:space="0" w:color="auto"/>
            <w:bottom w:val="none" w:sz="0" w:space="0" w:color="auto"/>
            <w:right w:val="none" w:sz="0" w:space="0" w:color="auto"/>
          </w:divBdr>
        </w:div>
        <w:div w:id="866069028">
          <w:marLeft w:val="0"/>
          <w:marRight w:val="0"/>
          <w:marTop w:val="0"/>
          <w:marBottom w:val="0"/>
          <w:divBdr>
            <w:top w:val="none" w:sz="0" w:space="0" w:color="auto"/>
            <w:left w:val="none" w:sz="0" w:space="0" w:color="auto"/>
            <w:bottom w:val="none" w:sz="0" w:space="0" w:color="auto"/>
            <w:right w:val="none" w:sz="0" w:space="0" w:color="auto"/>
          </w:divBdr>
        </w:div>
        <w:div w:id="806362042">
          <w:marLeft w:val="0"/>
          <w:marRight w:val="0"/>
          <w:marTop w:val="0"/>
          <w:marBottom w:val="0"/>
          <w:divBdr>
            <w:top w:val="none" w:sz="0" w:space="0" w:color="auto"/>
            <w:left w:val="none" w:sz="0" w:space="0" w:color="auto"/>
            <w:bottom w:val="none" w:sz="0" w:space="0" w:color="auto"/>
            <w:right w:val="none" w:sz="0" w:space="0" w:color="auto"/>
          </w:divBdr>
        </w:div>
        <w:div w:id="1018117215">
          <w:marLeft w:val="0"/>
          <w:marRight w:val="0"/>
          <w:marTop w:val="0"/>
          <w:marBottom w:val="0"/>
          <w:divBdr>
            <w:top w:val="none" w:sz="0" w:space="0" w:color="auto"/>
            <w:left w:val="none" w:sz="0" w:space="0" w:color="auto"/>
            <w:bottom w:val="none" w:sz="0" w:space="0" w:color="auto"/>
            <w:right w:val="none" w:sz="0" w:space="0" w:color="auto"/>
          </w:divBdr>
        </w:div>
        <w:div w:id="507212954">
          <w:marLeft w:val="0"/>
          <w:marRight w:val="0"/>
          <w:marTop w:val="0"/>
          <w:marBottom w:val="0"/>
          <w:divBdr>
            <w:top w:val="none" w:sz="0" w:space="0" w:color="auto"/>
            <w:left w:val="none" w:sz="0" w:space="0" w:color="auto"/>
            <w:bottom w:val="none" w:sz="0" w:space="0" w:color="auto"/>
            <w:right w:val="none" w:sz="0" w:space="0" w:color="auto"/>
          </w:divBdr>
        </w:div>
        <w:div w:id="1444807531">
          <w:marLeft w:val="0"/>
          <w:marRight w:val="0"/>
          <w:marTop w:val="0"/>
          <w:marBottom w:val="0"/>
          <w:divBdr>
            <w:top w:val="none" w:sz="0" w:space="0" w:color="auto"/>
            <w:left w:val="none" w:sz="0" w:space="0" w:color="auto"/>
            <w:bottom w:val="none" w:sz="0" w:space="0" w:color="auto"/>
            <w:right w:val="none" w:sz="0" w:space="0" w:color="auto"/>
          </w:divBdr>
        </w:div>
        <w:div w:id="401173675">
          <w:marLeft w:val="0"/>
          <w:marRight w:val="0"/>
          <w:marTop w:val="0"/>
          <w:marBottom w:val="0"/>
          <w:divBdr>
            <w:top w:val="none" w:sz="0" w:space="0" w:color="auto"/>
            <w:left w:val="none" w:sz="0" w:space="0" w:color="auto"/>
            <w:bottom w:val="none" w:sz="0" w:space="0" w:color="auto"/>
            <w:right w:val="none" w:sz="0" w:space="0" w:color="auto"/>
          </w:divBdr>
        </w:div>
        <w:div w:id="363602380">
          <w:marLeft w:val="0"/>
          <w:marRight w:val="0"/>
          <w:marTop w:val="0"/>
          <w:marBottom w:val="0"/>
          <w:divBdr>
            <w:top w:val="none" w:sz="0" w:space="0" w:color="auto"/>
            <w:left w:val="none" w:sz="0" w:space="0" w:color="auto"/>
            <w:bottom w:val="none" w:sz="0" w:space="0" w:color="auto"/>
            <w:right w:val="none" w:sz="0" w:space="0" w:color="auto"/>
          </w:divBdr>
        </w:div>
        <w:div w:id="713699284">
          <w:marLeft w:val="0"/>
          <w:marRight w:val="0"/>
          <w:marTop w:val="0"/>
          <w:marBottom w:val="0"/>
          <w:divBdr>
            <w:top w:val="none" w:sz="0" w:space="0" w:color="auto"/>
            <w:left w:val="none" w:sz="0" w:space="0" w:color="auto"/>
            <w:bottom w:val="none" w:sz="0" w:space="0" w:color="auto"/>
            <w:right w:val="none" w:sz="0" w:space="0" w:color="auto"/>
          </w:divBdr>
        </w:div>
        <w:div w:id="1716612612">
          <w:marLeft w:val="0"/>
          <w:marRight w:val="0"/>
          <w:marTop w:val="0"/>
          <w:marBottom w:val="0"/>
          <w:divBdr>
            <w:top w:val="none" w:sz="0" w:space="0" w:color="auto"/>
            <w:left w:val="none" w:sz="0" w:space="0" w:color="auto"/>
            <w:bottom w:val="none" w:sz="0" w:space="0" w:color="auto"/>
            <w:right w:val="none" w:sz="0" w:space="0" w:color="auto"/>
          </w:divBdr>
        </w:div>
        <w:div w:id="1116948469">
          <w:marLeft w:val="0"/>
          <w:marRight w:val="0"/>
          <w:marTop w:val="0"/>
          <w:marBottom w:val="0"/>
          <w:divBdr>
            <w:top w:val="none" w:sz="0" w:space="0" w:color="auto"/>
            <w:left w:val="none" w:sz="0" w:space="0" w:color="auto"/>
            <w:bottom w:val="none" w:sz="0" w:space="0" w:color="auto"/>
            <w:right w:val="none" w:sz="0" w:space="0" w:color="auto"/>
          </w:divBdr>
        </w:div>
        <w:div w:id="293171867">
          <w:marLeft w:val="0"/>
          <w:marRight w:val="0"/>
          <w:marTop w:val="0"/>
          <w:marBottom w:val="0"/>
          <w:divBdr>
            <w:top w:val="none" w:sz="0" w:space="0" w:color="auto"/>
            <w:left w:val="none" w:sz="0" w:space="0" w:color="auto"/>
            <w:bottom w:val="none" w:sz="0" w:space="0" w:color="auto"/>
            <w:right w:val="none" w:sz="0" w:space="0" w:color="auto"/>
          </w:divBdr>
        </w:div>
        <w:div w:id="1016079494">
          <w:marLeft w:val="0"/>
          <w:marRight w:val="0"/>
          <w:marTop w:val="0"/>
          <w:marBottom w:val="0"/>
          <w:divBdr>
            <w:top w:val="none" w:sz="0" w:space="0" w:color="auto"/>
            <w:left w:val="none" w:sz="0" w:space="0" w:color="auto"/>
            <w:bottom w:val="none" w:sz="0" w:space="0" w:color="auto"/>
            <w:right w:val="none" w:sz="0" w:space="0" w:color="auto"/>
          </w:divBdr>
        </w:div>
        <w:div w:id="781533699">
          <w:marLeft w:val="0"/>
          <w:marRight w:val="0"/>
          <w:marTop w:val="0"/>
          <w:marBottom w:val="0"/>
          <w:divBdr>
            <w:top w:val="none" w:sz="0" w:space="0" w:color="auto"/>
            <w:left w:val="none" w:sz="0" w:space="0" w:color="auto"/>
            <w:bottom w:val="none" w:sz="0" w:space="0" w:color="auto"/>
            <w:right w:val="none" w:sz="0" w:space="0" w:color="auto"/>
          </w:divBdr>
        </w:div>
        <w:div w:id="445007545">
          <w:marLeft w:val="0"/>
          <w:marRight w:val="0"/>
          <w:marTop w:val="0"/>
          <w:marBottom w:val="0"/>
          <w:divBdr>
            <w:top w:val="none" w:sz="0" w:space="0" w:color="auto"/>
            <w:left w:val="none" w:sz="0" w:space="0" w:color="auto"/>
            <w:bottom w:val="none" w:sz="0" w:space="0" w:color="auto"/>
            <w:right w:val="none" w:sz="0" w:space="0" w:color="auto"/>
          </w:divBdr>
        </w:div>
        <w:div w:id="976185858">
          <w:marLeft w:val="0"/>
          <w:marRight w:val="0"/>
          <w:marTop w:val="0"/>
          <w:marBottom w:val="0"/>
          <w:divBdr>
            <w:top w:val="none" w:sz="0" w:space="0" w:color="auto"/>
            <w:left w:val="none" w:sz="0" w:space="0" w:color="auto"/>
            <w:bottom w:val="none" w:sz="0" w:space="0" w:color="auto"/>
            <w:right w:val="none" w:sz="0" w:space="0" w:color="auto"/>
          </w:divBdr>
        </w:div>
        <w:div w:id="1855612327">
          <w:marLeft w:val="0"/>
          <w:marRight w:val="0"/>
          <w:marTop w:val="0"/>
          <w:marBottom w:val="0"/>
          <w:divBdr>
            <w:top w:val="none" w:sz="0" w:space="0" w:color="auto"/>
            <w:left w:val="none" w:sz="0" w:space="0" w:color="auto"/>
            <w:bottom w:val="none" w:sz="0" w:space="0" w:color="auto"/>
            <w:right w:val="none" w:sz="0" w:space="0" w:color="auto"/>
          </w:divBdr>
        </w:div>
        <w:div w:id="1371491615">
          <w:marLeft w:val="0"/>
          <w:marRight w:val="0"/>
          <w:marTop w:val="0"/>
          <w:marBottom w:val="0"/>
          <w:divBdr>
            <w:top w:val="none" w:sz="0" w:space="0" w:color="auto"/>
            <w:left w:val="none" w:sz="0" w:space="0" w:color="auto"/>
            <w:bottom w:val="none" w:sz="0" w:space="0" w:color="auto"/>
            <w:right w:val="none" w:sz="0" w:space="0" w:color="auto"/>
          </w:divBdr>
        </w:div>
        <w:div w:id="1083987924">
          <w:marLeft w:val="0"/>
          <w:marRight w:val="0"/>
          <w:marTop w:val="0"/>
          <w:marBottom w:val="0"/>
          <w:divBdr>
            <w:top w:val="none" w:sz="0" w:space="0" w:color="auto"/>
            <w:left w:val="none" w:sz="0" w:space="0" w:color="auto"/>
            <w:bottom w:val="none" w:sz="0" w:space="0" w:color="auto"/>
            <w:right w:val="none" w:sz="0" w:space="0" w:color="auto"/>
          </w:divBdr>
        </w:div>
        <w:div w:id="199822369">
          <w:marLeft w:val="0"/>
          <w:marRight w:val="0"/>
          <w:marTop w:val="0"/>
          <w:marBottom w:val="0"/>
          <w:divBdr>
            <w:top w:val="none" w:sz="0" w:space="0" w:color="auto"/>
            <w:left w:val="none" w:sz="0" w:space="0" w:color="auto"/>
            <w:bottom w:val="none" w:sz="0" w:space="0" w:color="auto"/>
            <w:right w:val="none" w:sz="0" w:space="0" w:color="auto"/>
          </w:divBdr>
        </w:div>
        <w:div w:id="1624919559">
          <w:marLeft w:val="0"/>
          <w:marRight w:val="0"/>
          <w:marTop w:val="0"/>
          <w:marBottom w:val="0"/>
          <w:divBdr>
            <w:top w:val="none" w:sz="0" w:space="0" w:color="auto"/>
            <w:left w:val="none" w:sz="0" w:space="0" w:color="auto"/>
            <w:bottom w:val="none" w:sz="0" w:space="0" w:color="auto"/>
            <w:right w:val="none" w:sz="0" w:space="0" w:color="auto"/>
          </w:divBdr>
        </w:div>
        <w:div w:id="126440536">
          <w:marLeft w:val="0"/>
          <w:marRight w:val="0"/>
          <w:marTop w:val="0"/>
          <w:marBottom w:val="0"/>
          <w:divBdr>
            <w:top w:val="none" w:sz="0" w:space="0" w:color="auto"/>
            <w:left w:val="none" w:sz="0" w:space="0" w:color="auto"/>
            <w:bottom w:val="none" w:sz="0" w:space="0" w:color="auto"/>
            <w:right w:val="none" w:sz="0" w:space="0" w:color="auto"/>
          </w:divBdr>
        </w:div>
        <w:div w:id="1146513924">
          <w:marLeft w:val="0"/>
          <w:marRight w:val="0"/>
          <w:marTop w:val="0"/>
          <w:marBottom w:val="0"/>
          <w:divBdr>
            <w:top w:val="none" w:sz="0" w:space="0" w:color="auto"/>
            <w:left w:val="none" w:sz="0" w:space="0" w:color="auto"/>
            <w:bottom w:val="none" w:sz="0" w:space="0" w:color="auto"/>
            <w:right w:val="none" w:sz="0" w:space="0" w:color="auto"/>
          </w:divBdr>
        </w:div>
        <w:div w:id="884146654">
          <w:marLeft w:val="0"/>
          <w:marRight w:val="0"/>
          <w:marTop w:val="0"/>
          <w:marBottom w:val="0"/>
          <w:divBdr>
            <w:top w:val="none" w:sz="0" w:space="0" w:color="auto"/>
            <w:left w:val="none" w:sz="0" w:space="0" w:color="auto"/>
            <w:bottom w:val="none" w:sz="0" w:space="0" w:color="auto"/>
            <w:right w:val="none" w:sz="0" w:space="0" w:color="auto"/>
          </w:divBdr>
        </w:div>
        <w:div w:id="936401361">
          <w:marLeft w:val="0"/>
          <w:marRight w:val="0"/>
          <w:marTop w:val="0"/>
          <w:marBottom w:val="0"/>
          <w:divBdr>
            <w:top w:val="none" w:sz="0" w:space="0" w:color="auto"/>
            <w:left w:val="none" w:sz="0" w:space="0" w:color="auto"/>
            <w:bottom w:val="none" w:sz="0" w:space="0" w:color="auto"/>
            <w:right w:val="none" w:sz="0" w:space="0" w:color="auto"/>
          </w:divBdr>
        </w:div>
        <w:div w:id="1424836583">
          <w:marLeft w:val="0"/>
          <w:marRight w:val="0"/>
          <w:marTop w:val="0"/>
          <w:marBottom w:val="0"/>
          <w:divBdr>
            <w:top w:val="none" w:sz="0" w:space="0" w:color="auto"/>
            <w:left w:val="none" w:sz="0" w:space="0" w:color="auto"/>
            <w:bottom w:val="none" w:sz="0" w:space="0" w:color="auto"/>
            <w:right w:val="none" w:sz="0" w:space="0" w:color="auto"/>
          </w:divBdr>
        </w:div>
        <w:div w:id="247423784">
          <w:marLeft w:val="0"/>
          <w:marRight w:val="0"/>
          <w:marTop w:val="0"/>
          <w:marBottom w:val="0"/>
          <w:divBdr>
            <w:top w:val="none" w:sz="0" w:space="0" w:color="auto"/>
            <w:left w:val="none" w:sz="0" w:space="0" w:color="auto"/>
            <w:bottom w:val="none" w:sz="0" w:space="0" w:color="auto"/>
            <w:right w:val="none" w:sz="0" w:space="0" w:color="auto"/>
          </w:divBdr>
        </w:div>
        <w:div w:id="680158943">
          <w:marLeft w:val="0"/>
          <w:marRight w:val="0"/>
          <w:marTop w:val="0"/>
          <w:marBottom w:val="0"/>
          <w:divBdr>
            <w:top w:val="none" w:sz="0" w:space="0" w:color="auto"/>
            <w:left w:val="none" w:sz="0" w:space="0" w:color="auto"/>
            <w:bottom w:val="none" w:sz="0" w:space="0" w:color="auto"/>
            <w:right w:val="none" w:sz="0" w:space="0" w:color="auto"/>
          </w:divBdr>
        </w:div>
        <w:div w:id="808137040">
          <w:marLeft w:val="0"/>
          <w:marRight w:val="0"/>
          <w:marTop w:val="0"/>
          <w:marBottom w:val="0"/>
          <w:divBdr>
            <w:top w:val="none" w:sz="0" w:space="0" w:color="auto"/>
            <w:left w:val="none" w:sz="0" w:space="0" w:color="auto"/>
            <w:bottom w:val="none" w:sz="0" w:space="0" w:color="auto"/>
            <w:right w:val="none" w:sz="0" w:space="0" w:color="auto"/>
          </w:divBdr>
        </w:div>
        <w:div w:id="1216358662">
          <w:marLeft w:val="0"/>
          <w:marRight w:val="0"/>
          <w:marTop w:val="0"/>
          <w:marBottom w:val="0"/>
          <w:divBdr>
            <w:top w:val="none" w:sz="0" w:space="0" w:color="auto"/>
            <w:left w:val="none" w:sz="0" w:space="0" w:color="auto"/>
            <w:bottom w:val="none" w:sz="0" w:space="0" w:color="auto"/>
            <w:right w:val="none" w:sz="0" w:space="0" w:color="auto"/>
          </w:divBdr>
          <w:divsChild>
            <w:div w:id="1749886181">
              <w:marLeft w:val="0"/>
              <w:marRight w:val="0"/>
              <w:marTop w:val="0"/>
              <w:marBottom w:val="0"/>
              <w:divBdr>
                <w:top w:val="none" w:sz="0" w:space="0" w:color="auto"/>
                <w:left w:val="none" w:sz="0" w:space="0" w:color="auto"/>
                <w:bottom w:val="none" w:sz="0" w:space="0" w:color="auto"/>
                <w:right w:val="none" w:sz="0" w:space="0" w:color="auto"/>
              </w:divBdr>
            </w:div>
            <w:div w:id="2030521742">
              <w:marLeft w:val="0"/>
              <w:marRight w:val="0"/>
              <w:marTop w:val="0"/>
              <w:marBottom w:val="0"/>
              <w:divBdr>
                <w:top w:val="none" w:sz="0" w:space="0" w:color="auto"/>
                <w:left w:val="none" w:sz="0" w:space="0" w:color="auto"/>
                <w:bottom w:val="none" w:sz="0" w:space="0" w:color="auto"/>
                <w:right w:val="none" w:sz="0" w:space="0" w:color="auto"/>
              </w:divBdr>
            </w:div>
            <w:div w:id="1665014707">
              <w:marLeft w:val="0"/>
              <w:marRight w:val="0"/>
              <w:marTop w:val="0"/>
              <w:marBottom w:val="0"/>
              <w:divBdr>
                <w:top w:val="none" w:sz="0" w:space="0" w:color="auto"/>
                <w:left w:val="none" w:sz="0" w:space="0" w:color="auto"/>
                <w:bottom w:val="none" w:sz="0" w:space="0" w:color="auto"/>
                <w:right w:val="none" w:sz="0" w:space="0" w:color="auto"/>
              </w:divBdr>
            </w:div>
            <w:div w:id="870191018">
              <w:marLeft w:val="0"/>
              <w:marRight w:val="0"/>
              <w:marTop w:val="0"/>
              <w:marBottom w:val="0"/>
              <w:divBdr>
                <w:top w:val="none" w:sz="0" w:space="0" w:color="auto"/>
                <w:left w:val="none" w:sz="0" w:space="0" w:color="auto"/>
                <w:bottom w:val="none" w:sz="0" w:space="0" w:color="auto"/>
                <w:right w:val="none" w:sz="0" w:space="0" w:color="auto"/>
              </w:divBdr>
            </w:div>
            <w:div w:id="77480192">
              <w:marLeft w:val="0"/>
              <w:marRight w:val="0"/>
              <w:marTop w:val="0"/>
              <w:marBottom w:val="0"/>
              <w:divBdr>
                <w:top w:val="none" w:sz="0" w:space="0" w:color="auto"/>
                <w:left w:val="none" w:sz="0" w:space="0" w:color="auto"/>
                <w:bottom w:val="none" w:sz="0" w:space="0" w:color="auto"/>
                <w:right w:val="none" w:sz="0" w:space="0" w:color="auto"/>
              </w:divBdr>
            </w:div>
            <w:div w:id="648368747">
              <w:marLeft w:val="0"/>
              <w:marRight w:val="0"/>
              <w:marTop w:val="0"/>
              <w:marBottom w:val="0"/>
              <w:divBdr>
                <w:top w:val="none" w:sz="0" w:space="0" w:color="auto"/>
                <w:left w:val="none" w:sz="0" w:space="0" w:color="auto"/>
                <w:bottom w:val="none" w:sz="0" w:space="0" w:color="auto"/>
                <w:right w:val="none" w:sz="0" w:space="0" w:color="auto"/>
              </w:divBdr>
            </w:div>
            <w:div w:id="2014214922">
              <w:marLeft w:val="0"/>
              <w:marRight w:val="0"/>
              <w:marTop w:val="0"/>
              <w:marBottom w:val="0"/>
              <w:divBdr>
                <w:top w:val="none" w:sz="0" w:space="0" w:color="auto"/>
                <w:left w:val="none" w:sz="0" w:space="0" w:color="auto"/>
                <w:bottom w:val="none" w:sz="0" w:space="0" w:color="auto"/>
                <w:right w:val="none" w:sz="0" w:space="0" w:color="auto"/>
              </w:divBdr>
            </w:div>
            <w:div w:id="1732193273">
              <w:marLeft w:val="0"/>
              <w:marRight w:val="0"/>
              <w:marTop w:val="0"/>
              <w:marBottom w:val="0"/>
              <w:divBdr>
                <w:top w:val="none" w:sz="0" w:space="0" w:color="auto"/>
                <w:left w:val="none" w:sz="0" w:space="0" w:color="auto"/>
                <w:bottom w:val="none" w:sz="0" w:space="0" w:color="auto"/>
                <w:right w:val="none" w:sz="0" w:space="0" w:color="auto"/>
              </w:divBdr>
            </w:div>
            <w:div w:id="108398959">
              <w:marLeft w:val="0"/>
              <w:marRight w:val="0"/>
              <w:marTop w:val="0"/>
              <w:marBottom w:val="0"/>
              <w:divBdr>
                <w:top w:val="none" w:sz="0" w:space="0" w:color="auto"/>
                <w:left w:val="none" w:sz="0" w:space="0" w:color="auto"/>
                <w:bottom w:val="none" w:sz="0" w:space="0" w:color="auto"/>
                <w:right w:val="none" w:sz="0" w:space="0" w:color="auto"/>
              </w:divBdr>
            </w:div>
            <w:div w:id="1595895031">
              <w:marLeft w:val="0"/>
              <w:marRight w:val="0"/>
              <w:marTop w:val="0"/>
              <w:marBottom w:val="0"/>
              <w:divBdr>
                <w:top w:val="none" w:sz="0" w:space="0" w:color="auto"/>
                <w:left w:val="none" w:sz="0" w:space="0" w:color="auto"/>
                <w:bottom w:val="none" w:sz="0" w:space="0" w:color="auto"/>
                <w:right w:val="none" w:sz="0" w:space="0" w:color="auto"/>
              </w:divBdr>
            </w:div>
            <w:div w:id="1987390200">
              <w:marLeft w:val="0"/>
              <w:marRight w:val="0"/>
              <w:marTop w:val="0"/>
              <w:marBottom w:val="0"/>
              <w:divBdr>
                <w:top w:val="none" w:sz="0" w:space="0" w:color="auto"/>
                <w:left w:val="none" w:sz="0" w:space="0" w:color="auto"/>
                <w:bottom w:val="none" w:sz="0" w:space="0" w:color="auto"/>
                <w:right w:val="none" w:sz="0" w:space="0" w:color="auto"/>
              </w:divBdr>
            </w:div>
            <w:div w:id="2073192876">
              <w:marLeft w:val="0"/>
              <w:marRight w:val="0"/>
              <w:marTop w:val="0"/>
              <w:marBottom w:val="0"/>
              <w:divBdr>
                <w:top w:val="none" w:sz="0" w:space="0" w:color="auto"/>
                <w:left w:val="none" w:sz="0" w:space="0" w:color="auto"/>
                <w:bottom w:val="none" w:sz="0" w:space="0" w:color="auto"/>
                <w:right w:val="none" w:sz="0" w:space="0" w:color="auto"/>
              </w:divBdr>
            </w:div>
            <w:div w:id="59058217">
              <w:marLeft w:val="0"/>
              <w:marRight w:val="0"/>
              <w:marTop w:val="0"/>
              <w:marBottom w:val="0"/>
              <w:divBdr>
                <w:top w:val="none" w:sz="0" w:space="0" w:color="auto"/>
                <w:left w:val="none" w:sz="0" w:space="0" w:color="auto"/>
                <w:bottom w:val="none" w:sz="0" w:space="0" w:color="auto"/>
                <w:right w:val="none" w:sz="0" w:space="0" w:color="auto"/>
              </w:divBdr>
            </w:div>
            <w:div w:id="1355421184">
              <w:marLeft w:val="0"/>
              <w:marRight w:val="0"/>
              <w:marTop w:val="0"/>
              <w:marBottom w:val="0"/>
              <w:divBdr>
                <w:top w:val="none" w:sz="0" w:space="0" w:color="auto"/>
                <w:left w:val="none" w:sz="0" w:space="0" w:color="auto"/>
                <w:bottom w:val="none" w:sz="0" w:space="0" w:color="auto"/>
                <w:right w:val="none" w:sz="0" w:space="0" w:color="auto"/>
              </w:divBdr>
            </w:div>
            <w:div w:id="110977078">
              <w:marLeft w:val="0"/>
              <w:marRight w:val="0"/>
              <w:marTop w:val="0"/>
              <w:marBottom w:val="0"/>
              <w:divBdr>
                <w:top w:val="none" w:sz="0" w:space="0" w:color="auto"/>
                <w:left w:val="none" w:sz="0" w:space="0" w:color="auto"/>
                <w:bottom w:val="none" w:sz="0" w:space="0" w:color="auto"/>
                <w:right w:val="none" w:sz="0" w:space="0" w:color="auto"/>
              </w:divBdr>
            </w:div>
            <w:div w:id="689769266">
              <w:marLeft w:val="0"/>
              <w:marRight w:val="0"/>
              <w:marTop w:val="0"/>
              <w:marBottom w:val="0"/>
              <w:divBdr>
                <w:top w:val="none" w:sz="0" w:space="0" w:color="auto"/>
                <w:left w:val="none" w:sz="0" w:space="0" w:color="auto"/>
                <w:bottom w:val="none" w:sz="0" w:space="0" w:color="auto"/>
                <w:right w:val="none" w:sz="0" w:space="0" w:color="auto"/>
              </w:divBdr>
            </w:div>
            <w:div w:id="95297271">
              <w:marLeft w:val="0"/>
              <w:marRight w:val="0"/>
              <w:marTop w:val="0"/>
              <w:marBottom w:val="0"/>
              <w:divBdr>
                <w:top w:val="none" w:sz="0" w:space="0" w:color="auto"/>
                <w:left w:val="none" w:sz="0" w:space="0" w:color="auto"/>
                <w:bottom w:val="none" w:sz="0" w:space="0" w:color="auto"/>
                <w:right w:val="none" w:sz="0" w:space="0" w:color="auto"/>
              </w:divBdr>
            </w:div>
            <w:div w:id="1927957086">
              <w:marLeft w:val="0"/>
              <w:marRight w:val="0"/>
              <w:marTop w:val="0"/>
              <w:marBottom w:val="0"/>
              <w:divBdr>
                <w:top w:val="none" w:sz="0" w:space="0" w:color="auto"/>
                <w:left w:val="none" w:sz="0" w:space="0" w:color="auto"/>
                <w:bottom w:val="none" w:sz="0" w:space="0" w:color="auto"/>
                <w:right w:val="none" w:sz="0" w:space="0" w:color="auto"/>
              </w:divBdr>
            </w:div>
            <w:div w:id="458568488">
              <w:marLeft w:val="0"/>
              <w:marRight w:val="0"/>
              <w:marTop w:val="0"/>
              <w:marBottom w:val="0"/>
              <w:divBdr>
                <w:top w:val="none" w:sz="0" w:space="0" w:color="auto"/>
                <w:left w:val="none" w:sz="0" w:space="0" w:color="auto"/>
                <w:bottom w:val="none" w:sz="0" w:space="0" w:color="auto"/>
                <w:right w:val="none" w:sz="0" w:space="0" w:color="auto"/>
              </w:divBdr>
            </w:div>
            <w:div w:id="344939862">
              <w:marLeft w:val="0"/>
              <w:marRight w:val="0"/>
              <w:marTop w:val="0"/>
              <w:marBottom w:val="0"/>
              <w:divBdr>
                <w:top w:val="none" w:sz="0" w:space="0" w:color="auto"/>
                <w:left w:val="none" w:sz="0" w:space="0" w:color="auto"/>
                <w:bottom w:val="none" w:sz="0" w:space="0" w:color="auto"/>
                <w:right w:val="none" w:sz="0" w:space="0" w:color="auto"/>
              </w:divBdr>
            </w:div>
          </w:divsChild>
        </w:div>
        <w:div w:id="997535540">
          <w:marLeft w:val="0"/>
          <w:marRight w:val="0"/>
          <w:marTop w:val="0"/>
          <w:marBottom w:val="0"/>
          <w:divBdr>
            <w:top w:val="none" w:sz="0" w:space="0" w:color="auto"/>
            <w:left w:val="none" w:sz="0" w:space="0" w:color="auto"/>
            <w:bottom w:val="none" w:sz="0" w:space="0" w:color="auto"/>
            <w:right w:val="none" w:sz="0" w:space="0" w:color="auto"/>
          </w:divBdr>
          <w:divsChild>
            <w:div w:id="1926375654">
              <w:marLeft w:val="0"/>
              <w:marRight w:val="0"/>
              <w:marTop w:val="0"/>
              <w:marBottom w:val="0"/>
              <w:divBdr>
                <w:top w:val="none" w:sz="0" w:space="0" w:color="auto"/>
                <w:left w:val="none" w:sz="0" w:space="0" w:color="auto"/>
                <w:bottom w:val="none" w:sz="0" w:space="0" w:color="auto"/>
                <w:right w:val="none" w:sz="0" w:space="0" w:color="auto"/>
              </w:divBdr>
            </w:div>
            <w:div w:id="451633492">
              <w:marLeft w:val="0"/>
              <w:marRight w:val="0"/>
              <w:marTop w:val="0"/>
              <w:marBottom w:val="0"/>
              <w:divBdr>
                <w:top w:val="none" w:sz="0" w:space="0" w:color="auto"/>
                <w:left w:val="none" w:sz="0" w:space="0" w:color="auto"/>
                <w:bottom w:val="none" w:sz="0" w:space="0" w:color="auto"/>
                <w:right w:val="none" w:sz="0" w:space="0" w:color="auto"/>
              </w:divBdr>
            </w:div>
            <w:div w:id="144393490">
              <w:marLeft w:val="0"/>
              <w:marRight w:val="0"/>
              <w:marTop w:val="0"/>
              <w:marBottom w:val="0"/>
              <w:divBdr>
                <w:top w:val="none" w:sz="0" w:space="0" w:color="auto"/>
                <w:left w:val="none" w:sz="0" w:space="0" w:color="auto"/>
                <w:bottom w:val="none" w:sz="0" w:space="0" w:color="auto"/>
                <w:right w:val="none" w:sz="0" w:space="0" w:color="auto"/>
              </w:divBdr>
            </w:div>
            <w:div w:id="1606961490">
              <w:marLeft w:val="0"/>
              <w:marRight w:val="0"/>
              <w:marTop w:val="0"/>
              <w:marBottom w:val="0"/>
              <w:divBdr>
                <w:top w:val="none" w:sz="0" w:space="0" w:color="auto"/>
                <w:left w:val="none" w:sz="0" w:space="0" w:color="auto"/>
                <w:bottom w:val="none" w:sz="0" w:space="0" w:color="auto"/>
                <w:right w:val="none" w:sz="0" w:space="0" w:color="auto"/>
              </w:divBdr>
            </w:div>
            <w:div w:id="1715889870">
              <w:marLeft w:val="0"/>
              <w:marRight w:val="0"/>
              <w:marTop w:val="0"/>
              <w:marBottom w:val="0"/>
              <w:divBdr>
                <w:top w:val="none" w:sz="0" w:space="0" w:color="auto"/>
                <w:left w:val="none" w:sz="0" w:space="0" w:color="auto"/>
                <w:bottom w:val="none" w:sz="0" w:space="0" w:color="auto"/>
                <w:right w:val="none" w:sz="0" w:space="0" w:color="auto"/>
              </w:divBdr>
            </w:div>
            <w:div w:id="3270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02909">
      <w:marLeft w:val="0"/>
      <w:marRight w:val="0"/>
      <w:marTop w:val="0"/>
      <w:marBottom w:val="0"/>
      <w:divBdr>
        <w:top w:val="none" w:sz="0" w:space="0" w:color="auto"/>
        <w:left w:val="none" w:sz="0" w:space="0" w:color="auto"/>
        <w:bottom w:val="none" w:sz="0" w:space="0" w:color="auto"/>
        <w:right w:val="none" w:sz="0" w:space="0" w:color="auto"/>
      </w:divBdr>
    </w:div>
    <w:div w:id="1985157920">
      <w:marLeft w:val="0"/>
      <w:marRight w:val="0"/>
      <w:marTop w:val="0"/>
      <w:marBottom w:val="0"/>
      <w:divBdr>
        <w:top w:val="none" w:sz="0" w:space="0" w:color="auto"/>
        <w:left w:val="none" w:sz="0" w:space="0" w:color="auto"/>
        <w:bottom w:val="none" w:sz="0" w:space="0" w:color="auto"/>
        <w:right w:val="none" w:sz="0" w:space="0" w:color="auto"/>
      </w:divBdr>
    </w:div>
    <w:div w:id="2032950223">
      <w:marLeft w:val="0"/>
      <w:marRight w:val="0"/>
      <w:marTop w:val="0"/>
      <w:marBottom w:val="0"/>
      <w:divBdr>
        <w:top w:val="none" w:sz="0" w:space="0" w:color="auto"/>
        <w:left w:val="none" w:sz="0" w:space="0" w:color="auto"/>
        <w:bottom w:val="none" w:sz="0" w:space="0" w:color="auto"/>
        <w:right w:val="none" w:sz="0" w:space="0" w:color="auto"/>
      </w:divBdr>
    </w:div>
    <w:div w:id="2088116246">
      <w:marLeft w:val="0"/>
      <w:marRight w:val="0"/>
      <w:marTop w:val="0"/>
      <w:marBottom w:val="0"/>
      <w:divBdr>
        <w:top w:val="none" w:sz="0" w:space="0" w:color="auto"/>
        <w:left w:val="none" w:sz="0" w:space="0" w:color="auto"/>
        <w:bottom w:val="none" w:sz="0" w:space="0" w:color="auto"/>
        <w:right w:val="none" w:sz="0" w:space="0" w:color="auto"/>
      </w:divBdr>
    </w:div>
    <w:div w:id="2132704281">
      <w:marLeft w:val="0"/>
      <w:marRight w:val="0"/>
      <w:marTop w:val="0"/>
      <w:marBottom w:val="0"/>
      <w:divBdr>
        <w:top w:val="none" w:sz="0" w:space="0" w:color="auto"/>
        <w:left w:val="none" w:sz="0" w:space="0" w:color="auto"/>
        <w:bottom w:val="none" w:sz="0" w:space="0" w:color="auto"/>
        <w:right w:val="none" w:sz="0" w:space="0" w:color="auto"/>
      </w:divBdr>
    </w:div>
    <w:div w:id="2146190198">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1.jpeg"/><Relationship Id="rId18" Type="http://schemas.openxmlformats.org/officeDocument/2006/relationships/image" Target="media/image16.jpeg"/><Relationship Id="rId26" Type="http://schemas.openxmlformats.org/officeDocument/2006/relationships/image" Target="media/image24.jpeg"/><Relationship Id="rId3" Type="http://schemas.openxmlformats.org/officeDocument/2006/relationships/customXml" Target="../customXml/item3.xml"/><Relationship Id="rId21" Type="http://schemas.openxmlformats.org/officeDocument/2006/relationships/image" Target="media/image1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15.jpeg"/><Relationship Id="rId25" Type="http://schemas.openxmlformats.org/officeDocument/2006/relationships/image" Target="media/image2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4.jpeg"/><Relationship Id="rId20" Type="http://schemas.openxmlformats.org/officeDocument/2006/relationships/image" Target="media/image18.jpeg"/><Relationship Id="rId29" Type="http://schemas.openxmlformats.org/officeDocument/2006/relationships/hyperlink" Target="mailto:emma@essentialcaninelifeskills.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9.png"/><Relationship Id="rId24" Type="http://schemas.openxmlformats.org/officeDocument/2006/relationships/image" Target="media/image22.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3.jpeg"/><Relationship Id="rId23" Type="http://schemas.openxmlformats.org/officeDocument/2006/relationships/image" Target="media/image21.png"/><Relationship Id="rId28" Type="http://schemas.openxmlformats.org/officeDocument/2006/relationships/hyperlink" Target="mailto:admin@essentialcaninelifeskills.co.uk" TargetMode="External"/><Relationship Id="rId10" Type="http://schemas.openxmlformats.org/officeDocument/2006/relationships/endnotes" Target="endnotes.xml"/><Relationship Id="rId19" Type="http://schemas.openxmlformats.org/officeDocument/2006/relationships/image" Target="media/image17.jpeg"/><Relationship Id="rId31" Type="http://schemas.openxmlformats.org/officeDocument/2006/relationships/hyperlink" Target="mailto:safeguarding@essentialcaninelifeskills.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2.jpeg"/><Relationship Id="rId22" Type="http://schemas.openxmlformats.org/officeDocument/2006/relationships/image" Target="media/image20.png"/><Relationship Id="rId27" Type="http://schemas.openxmlformats.org/officeDocument/2006/relationships/hyperlink" Target="mailto:accounts@essentialcaninelifeskills.co.uk" TargetMode="External"/><Relationship Id="rId30" Type="http://schemas.openxmlformats.org/officeDocument/2006/relationships/hyperlink" Target="mailto:candisse@essentialcaninelifeskills.co.uk" TargetMode="Externa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AdvantageGo%20Word%20Template%20v1.dotx" TargetMode="External"/></Relationships>
</file>

<file path=word/theme/theme1.xml><?xml version="1.0" encoding="utf-8"?>
<a:theme xmlns:a="http://schemas.openxmlformats.org/drawingml/2006/main" name="AdvantageGo">
  <a:themeElements>
    <a:clrScheme name="Advantage Go 1">
      <a:dk1>
        <a:srgbClr val="2C2D2B"/>
      </a:dk1>
      <a:lt1>
        <a:srgbClr val="FFFFFF"/>
      </a:lt1>
      <a:dk2>
        <a:srgbClr val="2C2D2B"/>
      </a:dk2>
      <a:lt2>
        <a:srgbClr val="FFFFFF"/>
      </a:lt2>
      <a:accent1>
        <a:srgbClr val="F38800"/>
      </a:accent1>
      <a:accent2>
        <a:srgbClr val="2F569D"/>
      </a:accent2>
      <a:accent3>
        <a:srgbClr val="DADA46"/>
      </a:accent3>
      <a:accent4>
        <a:srgbClr val="67AE9E"/>
      </a:accent4>
      <a:accent5>
        <a:srgbClr val="8A1C7C"/>
      </a:accent5>
      <a:accent6>
        <a:srgbClr val="2C2D2B"/>
      </a:accent6>
      <a:hlink>
        <a:srgbClr val="8A8A89"/>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dvantageGo" id="{E3886DE9-127C-7D4E-AADA-B5A2519EE25C}" vid="{E2EFEF3D-951A-9441-9E7F-EE10DB15B93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ed07ac7-383c-43bb-97e8-980ba3df9e3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946C30221220346BB2D2064756F7AC4" ma:contentTypeVersion="18" ma:contentTypeDescription="Create a new document." ma:contentTypeScope="" ma:versionID="c8c29afabadbac98ce80dff58e605dae">
  <xsd:schema xmlns:xsd="http://www.w3.org/2001/XMLSchema" xmlns:xs="http://www.w3.org/2001/XMLSchema" xmlns:p="http://schemas.microsoft.com/office/2006/metadata/properties" xmlns:ns3="2ed07ac7-383c-43bb-97e8-980ba3df9e39" xmlns:ns4="924d3b56-c588-4874-beaa-a1cb3b1cd304" targetNamespace="http://schemas.microsoft.com/office/2006/metadata/properties" ma:root="true" ma:fieldsID="fe1db38fbf1e3d1d424a2eeb5d591e89" ns3:_="" ns4:_="">
    <xsd:import namespace="2ed07ac7-383c-43bb-97e8-980ba3df9e39"/>
    <xsd:import namespace="924d3b56-c588-4874-beaa-a1cb3b1cd30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d07ac7-383c-43bb-97e8-980ba3df9e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description="" ma:indexed="true"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4d3b56-c588-4874-beaa-a1cb3b1cd30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782371-BB43-4ACA-9090-C76451289117}">
  <ds:schemaRefs>
    <ds:schemaRef ds:uri="http://schemas.microsoft.com/sharepoint/v3/contenttype/forms"/>
  </ds:schemaRefs>
</ds:datastoreItem>
</file>

<file path=customXml/itemProps2.xml><?xml version="1.0" encoding="utf-8"?>
<ds:datastoreItem xmlns:ds="http://schemas.openxmlformats.org/officeDocument/2006/customXml" ds:itemID="{BD83CCCA-CC7C-4E2E-AFED-D742E4127A22}">
  <ds:schemaRefs>
    <ds:schemaRef ds:uri="http://schemas.microsoft.com/office/2006/metadata/properties"/>
    <ds:schemaRef ds:uri="http://schemas.microsoft.com/office/infopath/2007/PartnerControls"/>
    <ds:schemaRef ds:uri="2ed07ac7-383c-43bb-97e8-980ba3df9e39"/>
  </ds:schemaRefs>
</ds:datastoreItem>
</file>

<file path=customXml/itemProps3.xml><?xml version="1.0" encoding="utf-8"?>
<ds:datastoreItem xmlns:ds="http://schemas.openxmlformats.org/officeDocument/2006/customXml" ds:itemID="{0CF34B8A-65E4-42C0-B938-11920937EEF8}">
  <ds:schemaRefs>
    <ds:schemaRef ds:uri="http://schemas.openxmlformats.org/officeDocument/2006/bibliography"/>
  </ds:schemaRefs>
</ds:datastoreItem>
</file>

<file path=customXml/itemProps4.xml><?xml version="1.0" encoding="utf-8"?>
<ds:datastoreItem xmlns:ds="http://schemas.openxmlformats.org/officeDocument/2006/customXml" ds:itemID="{8D557F84-740E-42CA-AFAB-ACCFC6C82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d07ac7-383c-43bb-97e8-980ba3df9e39"/>
    <ds:schemaRef ds:uri="924d3b56-c588-4874-beaa-a1cb3b1cd3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AdvantageGo Word Template v1</Template>
  <TotalTime>137</TotalTime>
  <Pages>28</Pages>
  <Words>4584</Words>
  <Characters>26132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Enqore Studio - Essex Dog Training Franchises - Services and Price List</vt:lpstr>
    </vt:vector>
  </TitlesOfParts>
  <Company>AdvantageGo</Company>
  <LinksUpToDate>false</LinksUpToDate>
  <CharactersWithSpaces>30655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Enqore Studio - Essex Dog Training Franchises - Services and Price List</dc:title>
  <dc:subject/>
  <dc:creator>Edward Solman</dc:creator>
  <cp:keywords/>
  <dc:description/>
  <cp:lastModifiedBy>Emma Frost</cp:lastModifiedBy>
  <cp:revision>48</cp:revision>
  <cp:lastPrinted>2022-01-05T18:12:00Z</cp:lastPrinted>
  <dcterms:created xsi:type="dcterms:W3CDTF">2025-06-06T09:32:00Z</dcterms:created>
  <dcterms:modified xsi:type="dcterms:W3CDTF">2025-06-06T11:48:00Z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2018-01-26T00:00:00Z</vt:filetime>
  </property>
  <property fmtid="{D5CDD505-2E9C-101B-9397-08002B2CF9AE}" pid="3" name="Creator">
    <vt:lpwstr>Adobe InDesign CC 13.0 (Macintosh)</vt:lpwstr>
  </property>
  <property fmtid="{D5CDD505-2E9C-101B-9397-08002B2CF9AE}" pid="4" name="LastSaved">
    <vt:filetime>2018-01-29T00:00:00Z</vt:filetime>
  </property>
  <property fmtid="{D5CDD505-2E9C-101B-9397-08002B2CF9AE}" pid="5" name="ContentTypeId">
    <vt:lpwstr>0x0101006946C30221220346BB2D2064756F7AC4</vt:lpwstr>
  </property>
</Properties>
</file>